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6276" w14:textId="53EC5E63" w:rsidR="00E83508" w:rsidRDefault="00B50385" w:rsidP="00FF0A64">
      <w:r>
        <w:rPr>
          <w:noProof/>
          <w:lang w:val="en-US"/>
        </w:rPr>
        <w:drawing>
          <wp:anchor distT="0" distB="0" distL="114300" distR="114300" simplePos="0" relativeHeight="251658244" behindDoc="0" locked="0" layoutInCell="1" allowOverlap="1" wp14:anchorId="2DEDE611" wp14:editId="5BAD6272">
            <wp:simplePos x="0" y="0"/>
            <wp:positionH relativeFrom="margin">
              <wp:align>left</wp:align>
            </wp:positionH>
            <wp:positionV relativeFrom="paragraph">
              <wp:posOffset>0</wp:posOffset>
            </wp:positionV>
            <wp:extent cx="1971675" cy="42882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5" behindDoc="1" locked="0" layoutInCell="1" allowOverlap="1" wp14:anchorId="0AA8ED79" wp14:editId="783469CB">
            <wp:simplePos x="0" y="0"/>
            <wp:positionH relativeFrom="page">
              <wp:align>left</wp:align>
            </wp:positionH>
            <wp:positionV relativeFrom="paragraph">
              <wp:posOffset>-912495</wp:posOffset>
            </wp:positionV>
            <wp:extent cx="10692765" cy="6848475"/>
            <wp:effectExtent l="0" t="0" r="0" b="9525"/>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2" cstate="print">
                      <a:extLst>
                        <a:ext uri="{28A0092B-C50C-407E-A947-70E740481C1C}">
                          <a14:useLocalDpi xmlns:a14="http://schemas.microsoft.com/office/drawing/2010/main" val="0"/>
                        </a:ext>
                      </a:extLst>
                    </a:blip>
                    <a:srcRect b="9407"/>
                    <a:stretch/>
                  </pic:blipFill>
                  <pic:spPr bwMode="auto">
                    <a:xfrm>
                      <a:off x="0" y="0"/>
                      <a:ext cx="10693389" cy="684887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78804F6" w14:textId="3DE80043" w:rsidR="00F573C1" w:rsidRDefault="00F573C1" w:rsidP="00FF0A64"/>
    <w:p w14:paraId="58331EC4" w14:textId="6EE338DF" w:rsidR="00F573C1" w:rsidRDefault="00F573C1" w:rsidP="00FF0A64"/>
    <w:p w14:paraId="7A2FB72C" w14:textId="27424E2D" w:rsidR="00B50385" w:rsidRDefault="00B50385" w:rsidP="00B50385">
      <w:pPr>
        <w:tabs>
          <w:tab w:val="center" w:pos="6848"/>
        </w:tabs>
        <w:spacing w:after="160" w:line="259" w:lineRule="auto"/>
      </w:pPr>
    </w:p>
    <w:p w14:paraId="07C567F8" w14:textId="27B29BBD" w:rsidR="00B50385" w:rsidRDefault="00B50385" w:rsidP="00B50385">
      <w:pPr>
        <w:tabs>
          <w:tab w:val="center" w:pos="6848"/>
        </w:tabs>
        <w:spacing w:after="160" w:line="259" w:lineRule="auto"/>
        <w:jc w:val="center"/>
      </w:pPr>
    </w:p>
    <w:p w14:paraId="677F5F10" w14:textId="77777777" w:rsidR="00A63CF3" w:rsidRDefault="004F7ED6" w:rsidP="00114162">
      <w:pPr>
        <w:pStyle w:val="Heading1"/>
      </w:pPr>
      <w:bookmarkStart w:id="0" w:name="_Toc60937596"/>
      <w:r>
        <w:rPr>
          <w:noProof/>
          <w:lang w:val="en-US"/>
        </w:rPr>
        <mc:AlternateContent>
          <mc:Choice Requires="wps">
            <w:drawing>
              <wp:anchor distT="45720" distB="45720" distL="114300" distR="114300" simplePos="0" relativeHeight="251658243" behindDoc="0" locked="0" layoutInCell="1" allowOverlap="1" wp14:anchorId="4FD7B478" wp14:editId="27648B4C">
                <wp:simplePos x="0" y="0"/>
                <wp:positionH relativeFrom="margin">
                  <wp:posOffset>-1905</wp:posOffset>
                </wp:positionH>
                <wp:positionV relativeFrom="paragraph">
                  <wp:posOffset>1236345</wp:posOffset>
                </wp:positionV>
                <wp:extent cx="4686300" cy="8051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5180"/>
                        </a:xfrm>
                        <a:prstGeom prst="rect">
                          <a:avLst/>
                        </a:prstGeom>
                        <a:noFill/>
                        <a:ln w="9525">
                          <a:noFill/>
                          <a:miter lim="800000"/>
                          <a:headEnd/>
                          <a:tailEnd/>
                        </a:ln>
                      </wps:spPr>
                      <wps:txbx>
                        <w:txbxContent>
                          <w:p w14:paraId="411EFB90" w14:textId="273F4256" w:rsidR="002844F3" w:rsidRPr="00DE097D" w:rsidRDefault="002844F3">
                            <w:pPr>
                              <w:pStyle w:val="Title"/>
                              <w:pBdr>
                                <w:bottom w:val="single" w:sz="4" w:space="1" w:color="00B0F0"/>
                              </w:pBdr>
                              <w:spacing w:before="0" w:after="120"/>
                              <w:rPr>
                                <w:b/>
                                <w:bCs/>
                                <w:color w:val="00B0F0"/>
                              </w:rPr>
                            </w:pPr>
                            <w:r>
                              <w:rPr>
                                <w:b/>
                                <w:bCs/>
                                <w:color w:val="00B0F0"/>
                              </w:rPr>
                              <w:t>SUSTAINABILITY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7B478" id="_x0000_t202" coordsize="21600,21600" o:spt="202" path="m,l,21600r21600,l21600,xe">
                <v:stroke joinstyle="miter"/>
                <v:path gradientshapeok="t" o:connecttype="rect"/>
              </v:shapetype>
              <v:shape id="Text Box 2" o:spid="_x0000_s1026" type="#_x0000_t202" style="position:absolute;margin-left:-.15pt;margin-top:97.35pt;width:369pt;height:63.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" filled="f" stroked="f">
                <v:textbox style="mso-fit-shape-to-text:t">
                  <w:txbxContent>
                    <w:p w14:paraId="411EFB90" w14:textId="273F4256" w:rsidR="002844F3" w:rsidRPr="00DE097D" w:rsidRDefault="002844F3">
                      <w:pPr>
                        <w:pStyle w:val="Title"/>
                        <w:pBdr>
                          <w:bottom w:val="single" w:sz="4" w:space="1" w:color="00B0F0"/>
                        </w:pBdr>
                        <w:spacing w:before="0" w:after="120"/>
                        <w:rPr>
                          <w:b/>
                          <w:bCs/>
                          <w:color w:val="00B0F0"/>
                        </w:rPr>
                      </w:pPr>
                      <w:r>
                        <w:rPr>
                          <w:b/>
                          <w:bCs/>
                          <w:color w:val="00B0F0"/>
                        </w:rPr>
                        <w:t>SUSTAINABILITY OUTCOMES</w:t>
                      </w:r>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1" behindDoc="0" locked="0" layoutInCell="1" allowOverlap="1" wp14:anchorId="64522051" wp14:editId="3665ABEE">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2844F3" w:rsidRPr="00B50385" w:rsidRDefault="002844F3"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7"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" filled="f" stroked="f">
                <v:textbox style="mso-fit-shape-to-text:t">
                  <w:txbxContent>
                    <w:p w14:paraId="3FF8A212" w14:textId="1A9F2CF9" w:rsidR="002844F3" w:rsidRPr="00B50385" w:rsidRDefault="002844F3"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5E726608" w:rsidR="002844F3" w:rsidRPr="007D00B6" w:rsidRDefault="002844F3" w:rsidP="00290DD4">
                            <w:bookmarkStart w:id="1" w:name="_Toc50988138"/>
                            <w:bookmarkStart w:id="2" w:name="_Toc50988860"/>
                            <w:r w:rsidRPr="00290DD4">
                              <w:rPr>
                                <w:b/>
                                <w:color w:val="0070C0"/>
                                <w:sz w:val="24"/>
                                <w:szCs w:val="24"/>
                              </w:rPr>
                              <w:t>2021</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8"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" filled="f" stroked="f">
                <v:textbox style="mso-fit-shape-to-text:t">
                  <w:txbxContent>
                    <w:p w14:paraId="754EB771" w14:textId="5E726608" w:rsidR="002844F3" w:rsidRPr="007D00B6" w:rsidRDefault="002844F3" w:rsidP="00290DD4">
                      <w:bookmarkStart w:id="3" w:name="_Toc50988138"/>
                      <w:bookmarkStart w:id="4" w:name="_Toc50988860"/>
                      <w:r w:rsidRPr="00290DD4">
                        <w:rPr>
                          <w:b/>
                          <w:color w:val="0070C0"/>
                          <w:sz w:val="24"/>
                          <w:szCs w:val="24"/>
                        </w:rPr>
                        <w:t>2021</w:t>
                      </w:r>
                      <w:bookmarkEnd w:id="3"/>
                      <w:bookmarkEnd w:id="4"/>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4FD06A84" w:rsidR="002844F3" w:rsidRPr="00B50385" w:rsidRDefault="002844F3">
                            <w:pPr>
                              <w:rPr>
                                <w:color w:val="FFFFFF" w:themeColor="background1"/>
                                <w:sz w:val="16"/>
                                <w:szCs w:val="16"/>
                              </w:rPr>
                            </w:pPr>
                            <w:r w:rsidRPr="00B50385">
                              <w:rPr>
                                <w:color w:val="FFFFFF" w:themeColor="background1"/>
                                <w:sz w:val="16"/>
                                <w:szCs w:val="16"/>
                              </w:rPr>
                              <w:t xml:space="preserve">Last revision: </w:t>
                            </w:r>
                            <w:r w:rsidR="00CA14C6">
                              <w:rPr>
                                <w:color w:val="FFFFFF" w:themeColor="background1"/>
                                <w:sz w:val="16"/>
                                <w:szCs w:val="16"/>
                              </w:rPr>
                              <w:t>7</w:t>
                            </w:r>
                            <w:r w:rsidR="000E558F">
                              <w:rPr>
                                <w:color w:val="FFFFFF" w:themeColor="background1"/>
                                <w:sz w:val="16"/>
                                <w:szCs w:val="16"/>
                              </w:rPr>
                              <w:t xml:space="preserve"> January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24DD" id="_x0000_s1029"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" filled="f" stroked="f">
                <v:textbox style="mso-fit-shape-to-text:t">
                  <w:txbxContent>
                    <w:p w14:paraId="739E359F" w14:textId="4FD06A84" w:rsidR="002844F3" w:rsidRPr="00B50385" w:rsidRDefault="002844F3">
                      <w:pPr>
                        <w:rPr>
                          <w:color w:val="FFFFFF" w:themeColor="background1"/>
                          <w:sz w:val="16"/>
                          <w:szCs w:val="16"/>
                        </w:rPr>
                      </w:pPr>
                      <w:r w:rsidRPr="00B50385">
                        <w:rPr>
                          <w:color w:val="FFFFFF" w:themeColor="background1"/>
                          <w:sz w:val="16"/>
                          <w:szCs w:val="16"/>
                        </w:rPr>
                        <w:t xml:space="preserve">Last revision: </w:t>
                      </w:r>
                      <w:r w:rsidR="00CA14C6">
                        <w:rPr>
                          <w:color w:val="FFFFFF" w:themeColor="background1"/>
                          <w:sz w:val="16"/>
                          <w:szCs w:val="16"/>
                        </w:rPr>
                        <w:t>7</w:t>
                      </w:r>
                      <w:r w:rsidR="000E558F">
                        <w:rPr>
                          <w:color w:val="FFFFFF" w:themeColor="background1"/>
                          <w:sz w:val="16"/>
                          <w:szCs w:val="16"/>
                        </w:rPr>
                        <w:t xml:space="preserve"> January 2021</w:t>
                      </w:r>
                    </w:p>
                  </w:txbxContent>
                </v:textbox>
                <w10:wrap anchorx="margin"/>
              </v:shape>
            </w:pict>
          </mc:Fallback>
        </mc:AlternateContent>
      </w:r>
      <w:r w:rsidR="00AF407C" w:rsidRPr="00B50385">
        <w:br w:type="page"/>
      </w:r>
      <w:r w:rsidR="00A63CF3">
        <w:lastRenderedPageBreak/>
        <w:t>Acknowledgements</w:t>
      </w:r>
      <w:bookmarkEnd w:id="0"/>
    </w:p>
    <w:p w14:paraId="1C6ED2D7" w14:textId="77777777" w:rsidR="00A63CF3" w:rsidRDefault="00A63CF3" w:rsidP="00A63CF3">
      <w:r w:rsidRPr="000D162B">
        <w:t xml:space="preserve">PRI would like to thank our partners who supported PRI in developing the new PRI reporting framework and the accompanying systems: </w:t>
      </w:r>
    </w:p>
    <w:p w14:paraId="629B3667" w14:textId="77777777" w:rsidR="00A63CF3" w:rsidRDefault="00A63CF3" w:rsidP="00A63CF3">
      <w:r w:rsidRPr="000D162B">
        <w:t xml:space="preserve">Contrast Capital (Amara </w:t>
      </w:r>
      <w:proofErr w:type="spellStart"/>
      <w:r w:rsidRPr="000D162B">
        <w:t>Goeree</w:t>
      </w:r>
      <w:proofErr w:type="spellEnd"/>
      <w:r w:rsidRPr="000D162B">
        <w:t xml:space="preserve">, Cecile </w:t>
      </w:r>
      <w:proofErr w:type="spellStart"/>
      <w:r w:rsidRPr="000D162B">
        <w:t>Biccari</w:t>
      </w:r>
      <w:proofErr w:type="spellEnd"/>
      <w:r w:rsidRPr="000D162B">
        <w:t xml:space="preserve">, Joseph </w:t>
      </w:r>
      <w:proofErr w:type="spellStart"/>
      <w:r w:rsidRPr="000D162B">
        <w:t>Naayem</w:t>
      </w:r>
      <w:proofErr w:type="spellEnd"/>
      <w:r w:rsidRPr="000D162B">
        <w:t xml:space="preserve">), </w:t>
      </w:r>
    </w:p>
    <w:p w14:paraId="77830560" w14:textId="6EA14D1B" w:rsidR="00A63CF3" w:rsidRDefault="00A63CF3" w:rsidP="00A63CF3">
      <w:r>
        <w:t>Davies Hickman (Marcus Hickman and Jo Davies)</w:t>
      </w:r>
      <w:r w:rsidR="545EAB10">
        <w:t xml:space="preserve"> and</w:t>
      </w:r>
    </w:p>
    <w:p w14:paraId="3BF76A27" w14:textId="39AA51CF" w:rsidR="00E4467E" w:rsidRDefault="00A63CF3">
      <w:pPr>
        <w:spacing w:after="160" w:line="259" w:lineRule="auto"/>
      </w:pPr>
      <w:r>
        <w:t>Oakland Group (Andy Crossley, George Cowen and Jake Watson)</w:t>
      </w:r>
      <w:r w:rsidR="0BA14CCB">
        <w:t>.</w:t>
      </w:r>
      <w:r w:rsidR="00E4467E">
        <w:br w:type="page"/>
      </w:r>
    </w:p>
    <w:p w14:paraId="4019E126" w14:textId="7C574B79" w:rsidR="00AF407C" w:rsidRDefault="00B50385" w:rsidP="00B50385">
      <w:pPr>
        <w:tabs>
          <w:tab w:val="center" w:pos="6848"/>
        </w:tabs>
        <w:spacing w:after="160" w:line="259" w:lineRule="auto"/>
        <w:rPr>
          <w:rFonts w:eastAsiaTheme="majorEastAsia" w:cstheme="majorBidi"/>
          <w:caps/>
          <w:color w:val="000000" w:themeColor="text1"/>
          <w:spacing w:val="-10"/>
          <w:kern w:val="28"/>
          <w:sz w:val="48"/>
          <w:szCs w:val="56"/>
        </w:rPr>
      </w:pPr>
      <w:r>
        <w:lastRenderedPageBreak/>
        <w:tab/>
      </w:r>
    </w:p>
    <w:p w14:paraId="3674BAA5" w14:textId="62E70DD1" w:rsidR="00AF407C" w:rsidRPr="00290DD4" w:rsidRDefault="000F3CF4" w:rsidP="000E573E">
      <w:pPr>
        <w:tabs>
          <w:tab w:val="right" w:pos="8789"/>
          <w:tab w:val="left" w:pos="8931"/>
        </w:tabs>
        <w:rPr>
          <w:rFonts w:cs="Arial"/>
          <w:color w:val="2F5496"/>
          <w:szCs w:val="40"/>
        </w:rPr>
      </w:pPr>
      <w:bookmarkStart w:id="5" w:name="_Toc50988861"/>
      <w:r w:rsidRPr="00290DD4">
        <w:rPr>
          <w:rFonts w:cs="Arial"/>
          <w:caps/>
          <w:color w:val="2F5496"/>
          <w:sz w:val="40"/>
          <w:szCs w:val="40"/>
        </w:rPr>
        <w:t>Table of content</w:t>
      </w:r>
      <w:bookmarkEnd w:id="5"/>
      <w:r w:rsidR="003C7766">
        <w:rPr>
          <w:rFonts w:cs="Arial"/>
          <w:caps/>
          <w:color w:val="2F5496"/>
          <w:sz w:val="40"/>
          <w:szCs w:val="40"/>
        </w:rPr>
        <w:t>s</w:t>
      </w:r>
    </w:p>
    <w:p w14:paraId="50612EF1" w14:textId="3B52B196" w:rsidR="000F3CF4" w:rsidRDefault="000F3CF4" w:rsidP="000F3CF4"/>
    <w:sdt>
      <w:sdtPr>
        <w:rPr>
          <w:rFonts w:eastAsia="MS PGothic" w:cs="Times New Roman"/>
          <w:caps w:val="0"/>
          <w:noProof/>
          <w:color w:val="auto"/>
          <w:sz w:val="20"/>
          <w:szCs w:val="20"/>
        </w:rPr>
        <w:id w:val="-1404751413"/>
        <w:docPartObj>
          <w:docPartGallery w:val="Table of Contents"/>
          <w:docPartUnique/>
        </w:docPartObj>
      </w:sdtPr>
      <w:sdtEndPr>
        <w:rPr>
          <w:b/>
          <w:bCs/>
        </w:rPr>
      </w:sdtEndPr>
      <w:sdtContent>
        <w:p w14:paraId="01852ECD" w14:textId="073F3B86" w:rsidR="00CA14C6" w:rsidRDefault="002860A1" w:rsidP="00CA14C6">
          <w:pPr>
            <w:pStyle w:val="TOC1"/>
            <w:rPr>
              <w:rFonts w:asciiTheme="minorHAnsi" w:eastAsiaTheme="minorEastAsia" w:hAnsiTheme="minorHAnsi" w:cstheme="minorBidi"/>
              <w:caps w:val="0"/>
              <w:noProof/>
              <w:color w:val="auto"/>
              <w:sz w:val="22"/>
              <w:szCs w:val="22"/>
              <w:lang w:eastAsia="en-GB"/>
            </w:rPr>
          </w:pPr>
          <w:r>
            <w:fldChar w:fldCharType="begin"/>
          </w:r>
          <w:r>
            <w:instrText xml:space="preserve"> TOC \o "1-3" \h \z \u </w:instrText>
          </w:r>
          <w:r>
            <w:fldChar w:fldCharType="separate"/>
          </w:r>
          <w:hyperlink w:anchor="_Toc60937596" w:history="1">
            <w:r w:rsidR="00CA14C6" w:rsidRPr="005A26FD">
              <w:rPr>
                <w:rStyle w:val="Hyperlink"/>
                <w:noProof/>
              </w:rPr>
              <w:t>Acknowledgements</w:t>
            </w:r>
            <w:r w:rsidR="00CA14C6">
              <w:rPr>
                <w:noProof/>
                <w:webHidden/>
              </w:rPr>
              <w:tab/>
            </w:r>
            <w:r w:rsidR="00CA14C6">
              <w:rPr>
                <w:noProof/>
                <w:webHidden/>
              </w:rPr>
              <w:fldChar w:fldCharType="begin"/>
            </w:r>
            <w:r w:rsidR="00CA14C6">
              <w:rPr>
                <w:noProof/>
                <w:webHidden/>
              </w:rPr>
              <w:instrText xml:space="preserve"> PAGEREF _Toc60937596 \h </w:instrText>
            </w:r>
            <w:r w:rsidR="00CA14C6">
              <w:rPr>
                <w:noProof/>
                <w:webHidden/>
              </w:rPr>
            </w:r>
            <w:r w:rsidR="00CA14C6">
              <w:rPr>
                <w:noProof/>
                <w:webHidden/>
              </w:rPr>
              <w:fldChar w:fldCharType="separate"/>
            </w:r>
            <w:r w:rsidR="007539BC">
              <w:rPr>
                <w:noProof/>
                <w:webHidden/>
              </w:rPr>
              <w:t>1</w:t>
            </w:r>
            <w:r w:rsidR="00CA14C6">
              <w:rPr>
                <w:noProof/>
                <w:webHidden/>
              </w:rPr>
              <w:fldChar w:fldCharType="end"/>
            </w:r>
          </w:hyperlink>
        </w:p>
        <w:p w14:paraId="6D612252" w14:textId="6BEB1CE6" w:rsidR="00CA14C6" w:rsidRDefault="00CA14C6">
          <w:pPr>
            <w:pStyle w:val="TOC1"/>
            <w:rPr>
              <w:rFonts w:asciiTheme="minorHAnsi" w:eastAsiaTheme="minorEastAsia" w:hAnsiTheme="minorHAnsi" w:cstheme="minorBidi"/>
              <w:caps w:val="0"/>
              <w:noProof/>
              <w:color w:val="auto"/>
              <w:sz w:val="22"/>
              <w:szCs w:val="22"/>
              <w:lang w:eastAsia="en-GB"/>
            </w:rPr>
          </w:pPr>
          <w:hyperlink w:anchor="_Toc60937598" w:history="1">
            <w:r w:rsidRPr="005A26FD">
              <w:rPr>
                <w:rStyle w:val="Hyperlink"/>
                <w:noProof/>
              </w:rPr>
              <w:t>WHO DOES THIS MODULE APPLY TO?</w:t>
            </w:r>
            <w:r>
              <w:rPr>
                <w:noProof/>
                <w:webHidden/>
              </w:rPr>
              <w:tab/>
            </w:r>
            <w:r>
              <w:rPr>
                <w:noProof/>
                <w:webHidden/>
              </w:rPr>
              <w:fldChar w:fldCharType="begin"/>
            </w:r>
            <w:r>
              <w:rPr>
                <w:noProof/>
                <w:webHidden/>
              </w:rPr>
              <w:instrText xml:space="preserve"> PAGEREF _Toc60937598 \h </w:instrText>
            </w:r>
            <w:r>
              <w:rPr>
                <w:noProof/>
                <w:webHidden/>
              </w:rPr>
            </w:r>
            <w:r>
              <w:rPr>
                <w:noProof/>
                <w:webHidden/>
              </w:rPr>
              <w:fldChar w:fldCharType="separate"/>
            </w:r>
            <w:r w:rsidR="007539BC">
              <w:rPr>
                <w:noProof/>
                <w:webHidden/>
              </w:rPr>
              <w:t>6</w:t>
            </w:r>
            <w:r>
              <w:rPr>
                <w:noProof/>
                <w:webHidden/>
              </w:rPr>
              <w:fldChar w:fldCharType="end"/>
            </w:r>
          </w:hyperlink>
        </w:p>
        <w:p w14:paraId="426E984E" w14:textId="364969FC" w:rsidR="00CA14C6" w:rsidRDefault="00CA14C6">
          <w:pPr>
            <w:pStyle w:val="TOC1"/>
            <w:rPr>
              <w:rFonts w:asciiTheme="minorHAnsi" w:eastAsiaTheme="minorEastAsia" w:hAnsiTheme="minorHAnsi" w:cstheme="minorBidi"/>
              <w:caps w:val="0"/>
              <w:noProof/>
              <w:color w:val="auto"/>
              <w:sz w:val="22"/>
              <w:szCs w:val="22"/>
              <w:lang w:eastAsia="en-GB"/>
            </w:rPr>
          </w:pPr>
          <w:hyperlink w:anchor="_Toc60937599" w:history="1">
            <w:r w:rsidRPr="005A26FD">
              <w:rPr>
                <w:rStyle w:val="Hyperlink"/>
                <w:noProof/>
              </w:rPr>
              <w:t>UNDERSTANDING THIS DOCUMENT</w:t>
            </w:r>
            <w:r>
              <w:rPr>
                <w:noProof/>
                <w:webHidden/>
              </w:rPr>
              <w:tab/>
            </w:r>
            <w:r>
              <w:rPr>
                <w:noProof/>
                <w:webHidden/>
              </w:rPr>
              <w:fldChar w:fldCharType="begin"/>
            </w:r>
            <w:r>
              <w:rPr>
                <w:noProof/>
                <w:webHidden/>
              </w:rPr>
              <w:instrText xml:space="preserve"> PAGEREF _Toc60937599 \h </w:instrText>
            </w:r>
            <w:r>
              <w:rPr>
                <w:noProof/>
                <w:webHidden/>
              </w:rPr>
            </w:r>
            <w:r>
              <w:rPr>
                <w:noProof/>
                <w:webHidden/>
              </w:rPr>
              <w:fldChar w:fldCharType="separate"/>
            </w:r>
            <w:r w:rsidR="007539BC">
              <w:rPr>
                <w:noProof/>
                <w:webHidden/>
              </w:rPr>
              <w:t>7</w:t>
            </w:r>
            <w:r>
              <w:rPr>
                <w:noProof/>
                <w:webHidden/>
              </w:rPr>
              <w:fldChar w:fldCharType="end"/>
            </w:r>
          </w:hyperlink>
        </w:p>
        <w:p w14:paraId="27D5B8BC" w14:textId="29B5B8F9" w:rsidR="00CA14C6" w:rsidRDefault="00CA14C6">
          <w:pPr>
            <w:pStyle w:val="TOC2"/>
            <w:rPr>
              <w:rFonts w:asciiTheme="minorHAnsi" w:eastAsiaTheme="minorEastAsia" w:hAnsiTheme="minorHAnsi" w:cstheme="minorBidi"/>
              <w:sz w:val="22"/>
              <w:szCs w:val="22"/>
              <w:lang w:eastAsia="en-GB"/>
            </w:rPr>
          </w:pPr>
          <w:hyperlink w:anchor="_Toc60937600" w:history="1">
            <w:r w:rsidRPr="005A26FD">
              <w:rPr>
                <w:rStyle w:val="Hyperlink"/>
              </w:rPr>
              <w:t>Indicator header</w:t>
            </w:r>
            <w:r>
              <w:rPr>
                <w:webHidden/>
              </w:rPr>
              <w:tab/>
            </w:r>
            <w:r>
              <w:rPr>
                <w:webHidden/>
              </w:rPr>
              <w:fldChar w:fldCharType="begin"/>
            </w:r>
            <w:r>
              <w:rPr>
                <w:webHidden/>
              </w:rPr>
              <w:instrText xml:space="preserve"> PAGEREF _Toc60937600 \h </w:instrText>
            </w:r>
            <w:r>
              <w:rPr>
                <w:webHidden/>
              </w:rPr>
            </w:r>
            <w:r>
              <w:rPr>
                <w:webHidden/>
              </w:rPr>
              <w:fldChar w:fldCharType="separate"/>
            </w:r>
            <w:r w:rsidR="007539BC">
              <w:rPr>
                <w:webHidden/>
              </w:rPr>
              <w:t>7</w:t>
            </w:r>
            <w:r>
              <w:rPr>
                <w:webHidden/>
              </w:rPr>
              <w:fldChar w:fldCharType="end"/>
            </w:r>
          </w:hyperlink>
        </w:p>
        <w:p w14:paraId="4D1CDA50" w14:textId="1DDF5D1F" w:rsidR="00CA14C6" w:rsidRDefault="00CA14C6">
          <w:pPr>
            <w:pStyle w:val="TOC2"/>
            <w:rPr>
              <w:rFonts w:asciiTheme="minorHAnsi" w:eastAsiaTheme="minorEastAsia" w:hAnsiTheme="minorHAnsi" w:cstheme="minorBidi"/>
              <w:sz w:val="22"/>
              <w:szCs w:val="22"/>
              <w:lang w:eastAsia="en-GB"/>
            </w:rPr>
          </w:pPr>
          <w:hyperlink w:anchor="_Toc60937601" w:history="1">
            <w:r w:rsidRPr="005A26FD">
              <w:rPr>
                <w:rStyle w:val="Hyperlink"/>
                <w:lang w:eastAsia="en-GB"/>
              </w:rPr>
              <w:t>Core and plus characteristics</w:t>
            </w:r>
            <w:r>
              <w:rPr>
                <w:webHidden/>
              </w:rPr>
              <w:tab/>
            </w:r>
            <w:r>
              <w:rPr>
                <w:webHidden/>
              </w:rPr>
              <w:fldChar w:fldCharType="begin"/>
            </w:r>
            <w:r>
              <w:rPr>
                <w:webHidden/>
              </w:rPr>
              <w:instrText xml:space="preserve"> PAGEREF _Toc60937601 \h </w:instrText>
            </w:r>
            <w:r>
              <w:rPr>
                <w:webHidden/>
              </w:rPr>
            </w:r>
            <w:r>
              <w:rPr>
                <w:webHidden/>
              </w:rPr>
              <w:fldChar w:fldCharType="separate"/>
            </w:r>
            <w:r w:rsidR="007539BC">
              <w:rPr>
                <w:webHidden/>
              </w:rPr>
              <w:t>7</w:t>
            </w:r>
            <w:r>
              <w:rPr>
                <w:webHidden/>
              </w:rPr>
              <w:fldChar w:fldCharType="end"/>
            </w:r>
          </w:hyperlink>
        </w:p>
        <w:p w14:paraId="66F01CFB" w14:textId="45552163" w:rsidR="00CA14C6" w:rsidRDefault="00CA14C6">
          <w:pPr>
            <w:pStyle w:val="TOC2"/>
            <w:rPr>
              <w:rFonts w:asciiTheme="minorHAnsi" w:eastAsiaTheme="minorEastAsia" w:hAnsiTheme="minorHAnsi" w:cstheme="minorBidi"/>
              <w:sz w:val="22"/>
              <w:szCs w:val="22"/>
              <w:lang w:eastAsia="en-GB"/>
            </w:rPr>
          </w:pPr>
          <w:hyperlink w:anchor="_Toc60937602" w:history="1">
            <w:r w:rsidRPr="005A26FD">
              <w:rPr>
                <w:rStyle w:val="Hyperlink"/>
              </w:rPr>
              <w:t>Explanatory notes, detailed logic and assessment</w:t>
            </w:r>
            <w:r>
              <w:rPr>
                <w:webHidden/>
              </w:rPr>
              <w:tab/>
            </w:r>
            <w:r>
              <w:rPr>
                <w:webHidden/>
              </w:rPr>
              <w:fldChar w:fldCharType="begin"/>
            </w:r>
            <w:r>
              <w:rPr>
                <w:webHidden/>
              </w:rPr>
              <w:instrText xml:space="preserve"> PAGEREF _Toc60937602 \h </w:instrText>
            </w:r>
            <w:r>
              <w:rPr>
                <w:webHidden/>
              </w:rPr>
            </w:r>
            <w:r>
              <w:rPr>
                <w:webHidden/>
              </w:rPr>
              <w:fldChar w:fldCharType="separate"/>
            </w:r>
            <w:r w:rsidR="007539BC">
              <w:rPr>
                <w:webHidden/>
              </w:rPr>
              <w:t>8</w:t>
            </w:r>
            <w:r>
              <w:rPr>
                <w:webHidden/>
              </w:rPr>
              <w:fldChar w:fldCharType="end"/>
            </w:r>
          </w:hyperlink>
        </w:p>
        <w:p w14:paraId="2494B4EF" w14:textId="7B05EE5F" w:rsidR="00CA14C6" w:rsidRDefault="00CA14C6">
          <w:pPr>
            <w:pStyle w:val="TOC2"/>
            <w:rPr>
              <w:rFonts w:asciiTheme="minorHAnsi" w:eastAsiaTheme="minorEastAsia" w:hAnsiTheme="minorHAnsi" w:cstheme="minorBidi"/>
              <w:sz w:val="22"/>
              <w:szCs w:val="22"/>
              <w:lang w:eastAsia="en-GB"/>
            </w:rPr>
          </w:pPr>
          <w:hyperlink w:anchor="_Toc60937603" w:history="1">
            <w:r w:rsidRPr="005A26FD">
              <w:rPr>
                <w:rStyle w:val="Hyperlink"/>
              </w:rPr>
              <w:t>Free text answers: character limit</w:t>
            </w:r>
            <w:r>
              <w:rPr>
                <w:webHidden/>
              </w:rPr>
              <w:tab/>
            </w:r>
            <w:r>
              <w:rPr>
                <w:webHidden/>
              </w:rPr>
              <w:fldChar w:fldCharType="begin"/>
            </w:r>
            <w:r>
              <w:rPr>
                <w:webHidden/>
              </w:rPr>
              <w:instrText xml:space="preserve"> PAGEREF _Toc60937603 \h </w:instrText>
            </w:r>
            <w:r>
              <w:rPr>
                <w:webHidden/>
              </w:rPr>
            </w:r>
            <w:r>
              <w:rPr>
                <w:webHidden/>
              </w:rPr>
              <w:fldChar w:fldCharType="separate"/>
            </w:r>
            <w:r w:rsidR="007539BC">
              <w:rPr>
                <w:webHidden/>
              </w:rPr>
              <w:t>9</w:t>
            </w:r>
            <w:r>
              <w:rPr>
                <w:webHidden/>
              </w:rPr>
              <w:fldChar w:fldCharType="end"/>
            </w:r>
          </w:hyperlink>
        </w:p>
        <w:p w14:paraId="77EDEFF1" w14:textId="09196AD1" w:rsidR="00CA14C6" w:rsidRDefault="00CA14C6">
          <w:pPr>
            <w:pStyle w:val="TOC1"/>
            <w:rPr>
              <w:rFonts w:asciiTheme="minorHAnsi" w:eastAsiaTheme="minorEastAsia" w:hAnsiTheme="minorHAnsi" w:cstheme="minorBidi"/>
              <w:caps w:val="0"/>
              <w:noProof/>
              <w:color w:val="auto"/>
              <w:sz w:val="22"/>
              <w:szCs w:val="22"/>
              <w:lang w:eastAsia="en-GB"/>
            </w:rPr>
          </w:pPr>
          <w:hyperlink w:anchor="_Toc60937604" w:history="1">
            <w:r w:rsidRPr="005A26FD">
              <w:rPr>
                <w:rStyle w:val="Hyperlink"/>
                <w:noProof/>
              </w:rPr>
              <w:t>Set targets on sustainability outcomes</w:t>
            </w:r>
            <w:r>
              <w:rPr>
                <w:noProof/>
                <w:webHidden/>
              </w:rPr>
              <w:tab/>
            </w:r>
            <w:r>
              <w:rPr>
                <w:noProof/>
                <w:webHidden/>
              </w:rPr>
              <w:fldChar w:fldCharType="begin"/>
            </w:r>
            <w:r>
              <w:rPr>
                <w:noProof/>
                <w:webHidden/>
              </w:rPr>
              <w:instrText xml:space="preserve"> PAGEREF _Toc60937604 \h </w:instrText>
            </w:r>
            <w:r>
              <w:rPr>
                <w:noProof/>
                <w:webHidden/>
              </w:rPr>
            </w:r>
            <w:r>
              <w:rPr>
                <w:noProof/>
                <w:webHidden/>
              </w:rPr>
              <w:fldChar w:fldCharType="separate"/>
            </w:r>
            <w:r w:rsidR="007539BC">
              <w:rPr>
                <w:noProof/>
                <w:webHidden/>
              </w:rPr>
              <w:t>10</w:t>
            </w:r>
            <w:r>
              <w:rPr>
                <w:noProof/>
                <w:webHidden/>
              </w:rPr>
              <w:fldChar w:fldCharType="end"/>
            </w:r>
          </w:hyperlink>
        </w:p>
        <w:p w14:paraId="7E1AD673" w14:textId="02E2D704" w:rsidR="00CA14C6" w:rsidRDefault="00CA14C6">
          <w:pPr>
            <w:pStyle w:val="TOC2"/>
            <w:rPr>
              <w:rFonts w:asciiTheme="minorHAnsi" w:eastAsiaTheme="minorEastAsia" w:hAnsiTheme="minorHAnsi" w:cstheme="minorBidi"/>
              <w:sz w:val="22"/>
              <w:szCs w:val="22"/>
              <w:lang w:eastAsia="en-GB"/>
            </w:rPr>
          </w:pPr>
          <w:hyperlink w:anchor="_Toc60937605" w:history="1">
            <w:r w:rsidRPr="005A26FD">
              <w:rPr>
                <w:rStyle w:val="Hyperlink"/>
              </w:rPr>
              <w:t>Outcome objectives [SO 1, SO 1.1, SO 2]</w:t>
            </w:r>
            <w:r>
              <w:rPr>
                <w:webHidden/>
              </w:rPr>
              <w:tab/>
            </w:r>
            <w:r>
              <w:rPr>
                <w:webHidden/>
              </w:rPr>
              <w:fldChar w:fldCharType="begin"/>
            </w:r>
            <w:r>
              <w:rPr>
                <w:webHidden/>
              </w:rPr>
              <w:instrText xml:space="preserve"> PAGEREF _Toc60937605 \h </w:instrText>
            </w:r>
            <w:r>
              <w:rPr>
                <w:webHidden/>
              </w:rPr>
            </w:r>
            <w:r>
              <w:rPr>
                <w:webHidden/>
              </w:rPr>
              <w:fldChar w:fldCharType="separate"/>
            </w:r>
            <w:r w:rsidR="007539BC">
              <w:rPr>
                <w:webHidden/>
              </w:rPr>
              <w:t>10</w:t>
            </w:r>
            <w:r>
              <w:rPr>
                <w:webHidden/>
              </w:rPr>
              <w:fldChar w:fldCharType="end"/>
            </w:r>
          </w:hyperlink>
        </w:p>
        <w:p w14:paraId="66A1FB2D" w14:textId="0B2369AB" w:rsidR="00CA14C6" w:rsidRDefault="00CA14C6">
          <w:pPr>
            <w:pStyle w:val="TOC2"/>
            <w:rPr>
              <w:rFonts w:asciiTheme="minorHAnsi" w:eastAsiaTheme="minorEastAsia" w:hAnsiTheme="minorHAnsi" w:cstheme="minorBidi"/>
              <w:sz w:val="22"/>
              <w:szCs w:val="22"/>
              <w:lang w:eastAsia="en-GB"/>
            </w:rPr>
          </w:pPr>
          <w:hyperlink w:anchor="_Toc60937606" w:history="1">
            <w:r w:rsidRPr="005A26FD">
              <w:rPr>
                <w:rStyle w:val="Hyperlink"/>
              </w:rPr>
              <w:t>SO 1</w:t>
            </w:r>
            <w:r>
              <w:rPr>
                <w:webHidden/>
              </w:rPr>
              <w:tab/>
            </w:r>
            <w:r>
              <w:rPr>
                <w:webHidden/>
              </w:rPr>
              <w:fldChar w:fldCharType="begin"/>
            </w:r>
            <w:r>
              <w:rPr>
                <w:webHidden/>
              </w:rPr>
              <w:instrText xml:space="preserve"> PAGEREF _Toc60937606 \h </w:instrText>
            </w:r>
            <w:r>
              <w:rPr>
                <w:webHidden/>
              </w:rPr>
            </w:r>
            <w:r>
              <w:rPr>
                <w:webHidden/>
              </w:rPr>
              <w:fldChar w:fldCharType="separate"/>
            </w:r>
            <w:r w:rsidR="007539BC">
              <w:rPr>
                <w:webHidden/>
              </w:rPr>
              <w:t>10</w:t>
            </w:r>
            <w:r>
              <w:rPr>
                <w:webHidden/>
              </w:rPr>
              <w:fldChar w:fldCharType="end"/>
            </w:r>
          </w:hyperlink>
        </w:p>
        <w:p w14:paraId="6F2DE1DC" w14:textId="64410568" w:rsidR="00CA14C6" w:rsidRDefault="00CA14C6">
          <w:pPr>
            <w:pStyle w:val="TOC2"/>
            <w:rPr>
              <w:rFonts w:asciiTheme="minorHAnsi" w:eastAsiaTheme="minorEastAsia" w:hAnsiTheme="minorHAnsi" w:cstheme="minorBidi"/>
              <w:sz w:val="22"/>
              <w:szCs w:val="22"/>
              <w:lang w:eastAsia="en-GB"/>
            </w:rPr>
          </w:pPr>
          <w:hyperlink w:anchor="_Toc60937607" w:history="1">
            <w:r w:rsidRPr="005A26FD">
              <w:rPr>
                <w:rStyle w:val="Hyperlink"/>
              </w:rPr>
              <w:t>SO 1.1</w:t>
            </w:r>
            <w:r>
              <w:rPr>
                <w:webHidden/>
              </w:rPr>
              <w:tab/>
            </w:r>
            <w:r>
              <w:rPr>
                <w:webHidden/>
              </w:rPr>
              <w:fldChar w:fldCharType="begin"/>
            </w:r>
            <w:r>
              <w:rPr>
                <w:webHidden/>
              </w:rPr>
              <w:instrText xml:space="preserve"> PAGEREF _Toc60937607 \h </w:instrText>
            </w:r>
            <w:r>
              <w:rPr>
                <w:webHidden/>
              </w:rPr>
            </w:r>
            <w:r>
              <w:rPr>
                <w:webHidden/>
              </w:rPr>
              <w:fldChar w:fldCharType="separate"/>
            </w:r>
            <w:r w:rsidR="007539BC">
              <w:rPr>
                <w:webHidden/>
              </w:rPr>
              <w:t>12</w:t>
            </w:r>
            <w:r>
              <w:rPr>
                <w:webHidden/>
              </w:rPr>
              <w:fldChar w:fldCharType="end"/>
            </w:r>
          </w:hyperlink>
        </w:p>
        <w:p w14:paraId="4E3EA012" w14:textId="20A25A93" w:rsidR="00CA14C6" w:rsidRDefault="00CA14C6">
          <w:pPr>
            <w:pStyle w:val="TOC2"/>
            <w:rPr>
              <w:rFonts w:asciiTheme="minorHAnsi" w:eastAsiaTheme="minorEastAsia" w:hAnsiTheme="minorHAnsi" w:cstheme="minorBidi"/>
              <w:sz w:val="22"/>
              <w:szCs w:val="22"/>
              <w:lang w:eastAsia="en-GB"/>
            </w:rPr>
          </w:pPr>
          <w:hyperlink w:anchor="_Toc60937608" w:history="1">
            <w:r w:rsidRPr="005A26FD">
              <w:rPr>
                <w:rStyle w:val="Hyperlink"/>
              </w:rPr>
              <w:t>SO 2</w:t>
            </w:r>
            <w:r>
              <w:rPr>
                <w:webHidden/>
              </w:rPr>
              <w:tab/>
            </w:r>
            <w:r>
              <w:rPr>
                <w:webHidden/>
              </w:rPr>
              <w:fldChar w:fldCharType="begin"/>
            </w:r>
            <w:r>
              <w:rPr>
                <w:webHidden/>
              </w:rPr>
              <w:instrText xml:space="preserve"> PAGEREF _Toc60937608 \h </w:instrText>
            </w:r>
            <w:r>
              <w:rPr>
                <w:webHidden/>
              </w:rPr>
            </w:r>
            <w:r>
              <w:rPr>
                <w:webHidden/>
              </w:rPr>
              <w:fldChar w:fldCharType="separate"/>
            </w:r>
            <w:r w:rsidR="007539BC">
              <w:rPr>
                <w:webHidden/>
              </w:rPr>
              <w:t>13</w:t>
            </w:r>
            <w:r>
              <w:rPr>
                <w:webHidden/>
              </w:rPr>
              <w:fldChar w:fldCharType="end"/>
            </w:r>
          </w:hyperlink>
        </w:p>
        <w:p w14:paraId="538FA2C9" w14:textId="401F07BD" w:rsidR="00CA14C6" w:rsidRDefault="00CA14C6">
          <w:pPr>
            <w:pStyle w:val="TOC2"/>
            <w:rPr>
              <w:rFonts w:asciiTheme="minorHAnsi" w:eastAsiaTheme="minorEastAsia" w:hAnsiTheme="minorHAnsi" w:cstheme="minorBidi"/>
              <w:sz w:val="22"/>
              <w:szCs w:val="22"/>
              <w:lang w:eastAsia="en-GB"/>
            </w:rPr>
          </w:pPr>
          <w:hyperlink w:anchor="_Toc60937609" w:history="1">
            <w:r w:rsidRPr="005A26FD">
              <w:rPr>
                <w:rStyle w:val="Hyperlink"/>
              </w:rPr>
              <w:t>Target-setting process [SO 3, SO 3.1, SO 4]</w:t>
            </w:r>
            <w:r>
              <w:rPr>
                <w:webHidden/>
              </w:rPr>
              <w:tab/>
            </w:r>
            <w:r>
              <w:rPr>
                <w:webHidden/>
              </w:rPr>
              <w:fldChar w:fldCharType="begin"/>
            </w:r>
            <w:r>
              <w:rPr>
                <w:webHidden/>
              </w:rPr>
              <w:instrText xml:space="preserve"> PAGEREF _Toc60937609 \h </w:instrText>
            </w:r>
            <w:r>
              <w:rPr>
                <w:webHidden/>
              </w:rPr>
            </w:r>
            <w:r>
              <w:rPr>
                <w:webHidden/>
              </w:rPr>
              <w:fldChar w:fldCharType="separate"/>
            </w:r>
            <w:r w:rsidR="007539BC">
              <w:rPr>
                <w:webHidden/>
              </w:rPr>
              <w:t>16</w:t>
            </w:r>
            <w:r>
              <w:rPr>
                <w:webHidden/>
              </w:rPr>
              <w:fldChar w:fldCharType="end"/>
            </w:r>
          </w:hyperlink>
        </w:p>
        <w:p w14:paraId="4864E777" w14:textId="0EB18059" w:rsidR="00CA14C6" w:rsidRDefault="00CA14C6">
          <w:pPr>
            <w:pStyle w:val="TOC2"/>
            <w:rPr>
              <w:rFonts w:asciiTheme="minorHAnsi" w:eastAsiaTheme="minorEastAsia" w:hAnsiTheme="minorHAnsi" w:cstheme="minorBidi"/>
              <w:sz w:val="22"/>
              <w:szCs w:val="22"/>
              <w:lang w:eastAsia="en-GB"/>
            </w:rPr>
          </w:pPr>
          <w:hyperlink w:anchor="_Toc60937610" w:history="1">
            <w:r w:rsidRPr="005A26FD">
              <w:rPr>
                <w:rStyle w:val="Hyperlink"/>
              </w:rPr>
              <w:t>SO 3</w:t>
            </w:r>
            <w:r>
              <w:rPr>
                <w:webHidden/>
              </w:rPr>
              <w:tab/>
            </w:r>
            <w:r>
              <w:rPr>
                <w:webHidden/>
              </w:rPr>
              <w:fldChar w:fldCharType="begin"/>
            </w:r>
            <w:r>
              <w:rPr>
                <w:webHidden/>
              </w:rPr>
              <w:instrText xml:space="preserve"> PAGEREF _Toc60937610 \h </w:instrText>
            </w:r>
            <w:r>
              <w:rPr>
                <w:webHidden/>
              </w:rPr>
            </w:r>
            <w:r>
              <w:rPr>
                <w:webHidden/>
              </w:rPr>
              <w:fldChar w:fldCharType="separate"/>
            </w:r>
            <w:r w:rsidR="007539BC">
              <w:rPr>
                <w:webHidden/>
              </w:rPr>
              <w:t>16</w:t>
            </w:r>
            <w:r>
              <w:rPr>
                <w:webHidden/>
              </w:rPr>
              <w:fldChar w:fldCharType="end"/>
            </w:r>
          </w:hyperlink>
        </w:p>
        <w:p w14:paraId="62109007" w14:textId="6778547D" w:rsidR="00CA14C6" w:rsidRDefault="00CA14C6">
          <w:pPr>
            <w:pStyle w:val="TOC2"/>
            <w:rPr>
              <w:rFonts w:asciiTheme="minorHAnsi" w:eastAsiaTheme="minorEastAsia" w:hAnsiTheme="minorHAnsi" w:cstheme="minorBidi"/>
              <w:sz w:val="22"/>
              <w:szCs w:val="22"/>
              <w:lang w:eastAsia="en-GB"/>
            </w:rPr>
          </w:pPr>
          <w:hyperlink w:anchor="_Toc60937611" w:history="1">
            <w:r w:rsidRPr="005A26FD">
              <w:rPr>
                <w:rStyle w:val="Hyperlink"/>
              </w:rPr>
              <w:t>SO 3.1</w:t>
            </w:r>
            <w:r>
              <w:rPr>
                <w:webHidden/>
              </w:rPr>
              <w:tab/>
            </w:r>
            <w:r>
              <w:rPr>
                <w:webHidden/>
              </w:rPr>
              <w:fldChar w:fldCharType="begin"/>
            </w:r>
            <w:r>
              <w:rPr>
                <w:webHidden/>
              </w:rPr>
              <w:instrText xml:space="preserve"> PAGEREF _Toc60937611 \h </w:instrText>
            </w:r>
            <w:r>
              <w:rPr>
                <w:webHidden/>
              </w:rPr>
            </w:r>
            <w:r>
              <w:rPr>
                <w:webHidden/>
              </w:rPr>
              <w:fldChar w:fldCharType="separate"/>
            </w:r>
            <w:r w:rsidR="007539BC">
              <w:rPr>
                <w:webHidden/>
              </w:rPr>
              <w:t>18</w:t>
            </w:r>
            <w:r>
              <w:rPr>
                <w:webHidden/>
              </w:rPr>
              <w:fldChar w:fldCharType="end"/>
            </w:r>
          </w:hyperlink>
        </w:p>
        <w:p w14:paraId="3072478B" w14:textId="691C7087" w:rsidR="00CA14C6" w:rsidRDefault="00CA14C6">
          <w:pPr>
            <w:pStyle w:val="TOC2"/>
            <w:rPr>
              <w:rFonts w:asciiTheme="minorHAnsi" w:eastAsiaTheme="minorEastAsia" w:hAnsiTheme="minorHAnsi" w:cstheme="minorBidi"/>
              <w:sz w:val="22"/>
              <w:szCs w:val="22"/>
              <w:lang w:eastAsia="en-GB"/>
            </w:rPr>
          </w:pPr>
          <w:hyperlink w:anchor="_Toc60937612" w:history="1">
            <w:r w:rsidRPr="005A26FD">
              <w:rPr>
                <w:rStyle w:val="Hyperlink"/>
              </w:rPr>
              <w:t>SO 4</w:t>
            </w:r>
            <w:r>
              <w:rPr>
                <w:webHidden/>
              </w:rPr>
              <w:tab/>
            </w:r>
            <w:r>
              <w:rPr>
                <w:webHidden/>
              </w:rPr>
              <w:fldChar w:fldCharType="begin"/>
            </w:r>
            <w:r>
              <w:rPr>
                <w:webHidden/>
              </w:rPr>
              <w:instrText xml:space="preserve"> PAGEREF _Toc60937612 \h </w:instrText>
            </w:r>
            <w:r>
              <w:rPr>
                <w:webHidden/>
              </w:rPr>
            </w:r>
            <w:r>
              <w:rPr>
                <w:webHidden/>
              </w:rPr>
              <w:fldChar w:fldCharType="separate"/>
            </w:r>
            <w:r w:rsidR="007539BC">
              <w:rPr>
                <w:webHidden/>
              </w:rPr>
              <w:t>20</w:t>
            </w:r>
            <w:r>
              <w:rPr>
                <w:webHidden/>
              </w:rPr>
              <w:fldChar w:fldCharType="end"/>
            </w:r>
          </w:hyperlink>
        </w:p>
        <w:p w14:paraId="2B2F61A9" w14:textId="76CFB105" w:rsidR="00CA14C6" w:rsidRDefault="00CA14C6">
          <w:pPr>
            <w:pStyle w:val="TOC2"/>
            <w:rPr>
              <w:rFonts w:asciiTheme="minorHAnsi" w:eastAsiaTheme="minorEastAsia" w:hAnsiTheme="minorHAnsi" w:cstheme="minorBidi"/>
              <w:sz w:val="22"/>
              <w:szCs w:val="22"/>
              <w:lang w:eastAsia="en-GB"/>
            </w:rPr>
          </w:pPr>
          <w:hyperlink w:anchor="_Toc60937613" w:history="1">
            <w:r w:rsidRPr="005A26FD">
              <w:rPr>
                <w:rStyle w:val="Hyperlink"/>
              </w:rPr>
              <w:t>Tracking progress [SO 5, SO 5.1, SO 5.2, SO 6, SO 6.1]</w:t>
            </w:r>
            <w:r>
              <w:rPr>
                <w:webHidden/>
              </w:rPr>
              <w:tab/>
            </w:r>
            <w:r>
              <w:rPr>
                <w:webHidden/>
              </w:rPr>
              <w:fldChar w:fldCharType="begin"/>
            </w:r>
            <w:r>
              <w:rPr>
                <w:webHidden/>
              </w:rPr>
              <w:instrText xml:space="preserve"> PAGEREF _Toc60937613 \h </w:instrText>
            </w:r>
            <w:r>
              <w:rPr>
                <w:webHidden/>
              </w:rPr>
            </w:r>
            <w:r>
              <w:rPr>
                <w:webHidden/>
              </w:rPr>
              <w:fldChar w:fldCharType="separate"/>
            </w:r>
            <w:r w:rsidR="007539BC">
              <w:rPr>
                <w:webHidden/>
              </w:rPr>
              <w:t>22</w:t>
            </w:r>
            <w:r>
              <w:rPr>
                <w:webHidden/>
              </w:rPr>
              <w:fldChar w:fldCharType="end"/>
            </w:r>
          </w:hyperlink>
        </w:p>
        <w:p w14:paraId="53C252C8" w14:textId="23EA287F" w:rsidR="00CA14C6" w:rsidRDefault="00CA14C6">
          <w:pPr>
            <w:pStyle w:val="TOC2"/>
            <w:rPr>
              <w:rFonts w:asciiTheme="minorHAnsi" w:eastAsiaTheme="minorEastAsia" w:hAnsiTheme="minorHAnsi" w:cstheme="minorBidi"/>
              <w:sz w:val="22"/>
              <w:szCs w:val="22"/>
              <w:lang w:eastAsia="en-GB"/>
            </w:rPr>
          </w:pPr>
          <w:hyperlink w:anchor="_Toc60937614" w:history="1">
            <w:r w:rsidRPr="005A26FD">
              <w:rPr>
                <w:rStyle w:val="Hyperlink"/>
              </w:rPr>
              <w:t>SO 5</w:t>
            </w:r>
            <w:r>
              <w:rPr>
                <w:webHidden/>
              </w:rPr>
              <w:tab/>
            </w:r>
            <w:r>
              <w:rPr>
                <w:webHidden/>
              </w:rPr>
              <w:fldChar w:fldCharType="begin"/>
            </w:r>
            <w:r>
              <w:rPr>
                <w:webHidden/>
              </w:rPr>
              <w:instrText xml:space="preserve"> PAGEREF _Toc60937614 \h </w:instrText>
            </w:r>
            <w:r>
              <w:rPr>
                <w:webHidden/>
              </w:rPr>
            </w:r>
            <w:r>
              <w:rPr>
                <w:webHidden/>
              </w:rPr>
              <w:fldChar w:fldCharType="separate"/>
            </w:r>
            <w:r w:rsidR="007539BC">
              <w:rPr>
                <w:webHidden/>
              </w:rPr>
              <w:t>22</w:t>
            </w:r>
            <w:r>
              <w:rPr>
                <w:webHidden/>
              </w:rPr>
              <w:fldChar w:fldCharType="end"/>
            </w:r>
          </w:hyperlink>
        </w:p>
        <w:p w14:paraId="60EE99F2" w14:textId="17587DFE" w:rsidR="00CA14C6" w:rsidRDefault="00CA14C6">
          <w:pPr>
            <w:pStyle w:val="TOC2"/>
            <w:rPr>
              <w:rFonts w:asciiTheme="minorHAnsi" w:eastAsiaTheme="minorEastAsia" w:hAnsiTheme="minorHAnsi" w:cstheme="minorBidi"/>
              <w:sz w:val="22"/>
              <w:szCs w:val="22"/>
              <w:lang w:eastAsia="en-GB"/>
            </w:rPr>
          </w:pPr>
          <w:hyperlink w:anchor="_Toc60937615" w:history="1">
            <w:r w:rsidRPr="005A26FD">
              <w:rPr>
                <w:rStyle w:val="Hyperlink"/>
              </w:rPr>
              <w:t>SO 5.1</w:t>
            </w:r>
            <w:r>
              <w:rPr>
                <w:webHidden/>
              </w:rPr>
              <w:tab/>
            </w:r>
            <w:r>
              <w:rPr>
                <w:webHidden/>
              </w:rPr>
              <w:fldChar w:fldCharType="begin"/>
            </w:r>
            <w:r>
              <w:rPr>
                <w:webHidden/>
              </w:rPr>
              <w:instrText xml:space="preserve"> PAGEREF _Toc60937615 \h </w:instrText>
            </w:r>
            <w:r>
              <w:rPr>
                <w:webHidden/>
              </w:rPr>
            </w:r>
            <w:r>
              <w:rPr>
                <w:webHidden/>
              </w:rPr>
              <w:fldChar w:fldCharType="separate"/>
            </w:r>
            <w:r w:rsidR="007539BC">
              <w:rPr>
                <w:webHidden/>
              </w:rPr>
              <w:t>24</w:t>
            </w:r>
            <w:r>
              <w:rPr>
                <w:webHidden/>
              </w:rPr>
              <w:fldChar w:fldCharType="end"/>
            </w:r>
          </w:hyperlink>
        </w:p>
        <w:p w14:paraId="3C94CA35" w14:textId="72DF2171" w:rsidR="00CA14C6" w:rsidRDefault="00CA14C6">
          <w:pPr>
            <w:pStyle w:val="TOC2"/>
            <w:rPr>
              <w:rFonts w:asciiTheme="minorHAnsi" w:eastAsiaTheme="minorEastAsia" w:hAnsiTheme="minorHAnsi" w:cstheme="minorBidi"/>
              <w:sz w:val="22"/>
              <w:szCs w:val="22"/>
              <w:lang w:eastAsia="en-GB"/>
            </w:rPr>
          </w:pPr>
          <w:hyperlink w:anchor="_Toc60937616" w:history="1">
            <w:r w:rsidRPr="005A26FD">
              <w:rPr>
                <w:rStyle w:val="Hyperlink"/>
              </w:rPr>
              <w:t>SO 5.2</w:t>
            </w:r>
            <w:r>
              <w:rPr>
                <w:webHidden/>
              </w:rPr>
              <w:tab/>
            </w:r>
            <w:r>
              <w:rPr>
                <w:webHidden/>
              </w:rPr>
              <w:fldChar w:fldCharType="begin"/>
            </w:r>
            <w:r>
              <w:rPr>
                <w:webHidden/>
              </w:rPr>
              <w:instrText xml:space="preserve"> PAGEREF _Toc60937616 \h </w:instrText>
            </w:r>
            <w:r>
              <w:rPr>
                <w:webHidden/>
              </w:rPr>
            </w:r>
            <w:r>
              <w:rPr>
                <w:webHidden/>
              </w:rPr>
              <w:fldChar w:fldCharType="separate"/>
            </w:r>
            <w:r w:rsidR="007539BC">
              <w:rPr>
                <w:webHidden/>
              </w:rPr>
              <w:t>26</w:t>
            </w:r>
            <w:r>
              <w:rPr>
                <w:webHidden/>
              </w:rPr>
              <w:fldChar w:fldCharType="end"/>
            </w:r>
          </w:hyperlink>
        </w:p>
        <w:p w14:paraId="331E1F4F" w14:textId="7251A788" w:rsidR="00CA14C6" w:rsidRDefault="00CA14C6">
          <w:pPr>
            <w:pStyle w:val="TOC2"/>
            <w:rPr>
              <w:rFonts w:asciiTheme="minorHAnsi" w:eastAsiaTheme="minorEastAsia" w:hAnsiTheme="minorHAnsi" w:cstheme="minorBidi"/>
              <w:sz w:val="22"/>
              <w:szCs w:val="22"/>
              <w:lang w:eastAsia="en-GB"/>
            </w:rPr>
          </w:pPr>
          <w:hyperlink w:anchor="_Toc60937617" w:history="1">
            <w:r w:rsidRPr="005A26FD">
              <w:rPr>
                <w:rStyle w:val="Hyperlink"/>
              </w:rPr>
              <w:t>SO 6</w:t>
            </w:r>
            <w:r>
              <w:rPr>
                <w:webHidden/>
              </w:rPr>
              <w:tab/>
            </w:r>
            <w:r>
              <w:rPr>
                <w:webHidden/>
              </w:rPr>
              <w:fldChar w:fldCharType="begin"/>
            </w:r>
            <w:r>
              <w:rPr>
                <w:webHidden/>
              </w:rPr>
              <w:instrText xml:space="preserve"> PAGEREF _Toc60937617 \h </w:instrText>
            </w:r>
            <w:r>
              <w:rPr>
                <w:webHidden/>
              </w:rPr>
            </w:r>
            <w:r>
              <w:rPr>
                <w:webHidden/>
              </w:rPr>
              <w:fldChar w:fldCharType="separate"/>
            </w:r>
            <w:r w:rsidR="007539BC">
              <w:rPr>
                <w:webHidden/>
              </w:rPr>
              <w:t>28</w:t>
            </w:r>
            <w:r>
              <w:rPr>
                <w:webHidden/>
              </w:rPr>
              <w:fldChar w:fldCharType="end"/>
            </w:r>
          </w:hyperlink>
        </w:p>
        <w:p w14:paraId="25A3DB30" w14:textId="0D5996B3" w:rsidR="00CA14C6" w:rsidRDefault="00CA14C6">
          <w:pPr>
            <w:pStyle w:val="TOC2"/>
            <w:rPr>
              <w:rFonts w:asciiTheme="minorHAnsi" w:eastAsiaTheme="minorEastAsia" w:hAnsiTheme="minorHAnsi" w:cstheme="minorBidi"/>
              <w:sz w:val="22"/>
              <w:szCs w:val="22"/>
              <w:lang w:eastAsia="en-GB"/>
            </w:rPr>
          </w:pPr>
          <w:hyperlink w:anchor="_Toc60937618" w:history="1">
            <w:r w:rsidRPr="005A26FD">
              <w:rPr>
                <w:rStyle w:val="Hyperlink"/>
              </w:rPr>
              <w:t>SO 6.1</w:t>
            </w:r>
            <w:r>
              <w:rPr>
                <w:webHidden/>
              </w:rPr>
              <w:tab/>
            </w:r>
            <w:r>
              <w:rPr>
                <w:webHidden/>
              </w:rPr>
              <w:fldChar w:fldCharType="begin"/>
            </w:r>
            <w:r>
              <w:rPr>
                <w:webHidden/>
              </w:rPr>
              <w:instrText xml:space="preserve"> PAGEREF _Toc60937618 \h </w:instrText>
            </w:r>
            <w:r>
              <w:rPr>
                <w:webHidden/>
              </w:rPr>
            </w:r>
            <w:r>
              <w:rPr>
                <w:webHidden/>
              </w:rPr>
              <w:fldChar w:fldCharType="separate"/>
            </w:r>
            <w:r w:rsidR="007539BC">
              <w:rPr>
                <w:webHidden/>
              </w:rPr>
              <w:t>30</w:t>
            </w:r>
            <w:r>
              <w:rPr>
                <w:webHidden/>
              </w:rPr>
              <w:fldChar w:fldCharType="end"/>
            </w:r>
          </w:hyperlink>
        </w:p>
        <w:p w14:paraId="1A1C90D7" w14:textId="5FB6B78F" w:rsidR="00CA14C6" w:rsidRDefault="00CA14C6">
          <w:pPr>
            <w:pStyle w:val="TOC1"/>
            <w:rPr>
              <w:rFonts w:asciiTheme="minorHAnsi" w:eastAsiaTheme="minorEastAsia" w:hAnsiTheme="minorHAnsi" w:cstheme="minorBidi"/>
              <w:caps w:val="0"/>
              <w:noProof/>
              <w:color w:val="auto"/>
              <w:sz w:val="22"/>
              <w:szCs w:val="22"/>
              <w:lang w:eastAsia="en-GB"/>
            </w:rPr>
          </w:pPr>
          <w:hyperlink w:anchor="_Toc60937619" w:history="1">
            <w:r w:rsidRPr="005A26FD">
              <w:rPr>
                <w:rStyle w:val="Hyperlink"/>
                <w:noProof/>
              </w:rPr>
              <w:t>Investors' individual and collective actions shape outcomes</w:t>
            </w:r>
            <w:r>
              <w:rPr>
                <w:noProof/>
                <w:webHidden/>
              </w:rPr>
              <w:tab/>
            </w:r>
            <w:r>
              <w:rPr>
                <w:noProof/>
                <w:webHidden/>
              </w:rPr>
              <w:fldChar w:fldCharType="begin"/>
            </w:r>
            <w:r>
              <w:rPr>
                <w:noProof/>
                <w:webHidden/>
              </w:rPr>
              <w:instrText xml:space="preserve"> PAGEREF _Toc60937619 \h </w:instrText>
            </w:r>
            <w:r>
              <w:rPr>
                <w:noProof/>
                <w:webHidden/>
              </w:rPr>
            </w:r>
            <w:r>
              <w:rPr>
                <w:noProof/>
                <w:webHidden/>
              </w:rPr>
              <w:fldChar w:fldCharType="separate"/>
            </w:r>
            <w:r w:rsidR="007539BC">
              <w:rPr>
                <w:noProof/>
                <w:webHidden/>
              </w:rPr>
              <w:t>32</w:t>
            </w:r>
            <w:r>
              <w:rPr>
                <w:noProof/>
                <w:webHidden/>
              </w:rPr>
              <w:fldChar w:fldCharType="end"/>
            </w:r>
          </w:hyperlink>
        </w:p>
        <w:p w14:paraId="54ED37C2" w14:textId="24B34EC9" w:rsidR="00CA14C6" w:rsidRDefault="00CA14C6">
          <w:pPr>
            <w:pStyle w:val="TOC2"/>
            <w:rPr>
              <w:rFonts w:asciiTheme="minorHAnsi" w:eastAsiaTheme="minorEastAsia" w:hAnsiTheme="minorHAnsi" w:cstheme="minorBidi"/>
              <w:sz w:val="22"/>
              <w:szCs w:val="22"/>
              <w:lang w:eastAsia="en-GB"/>
            </w:rPr>
          </w:pPr>
          <w:hyperlink w:anchor="_Toc60937620" w:history="1">
            <w:r w:rsidRPr="005A26FD">
              <w:rPr>
                <w:rStyle w:val="Hyperlink"/>
              </w:rPr>
              <w:t>Levers for shaping outcomes [SO 7, SO 7.1]</w:t>
            </w:r>
            <w:r>
              <w:rPr>
                <w:webHidden/>
              </w:rPr>
              <w:tab/>
            </w:r>
            <w:r>
              <w:rPr>
                <w:webHidden/>
              </w:rPr>
              <w:fldChar w:fldCharType="begin"/>
            </w:r>
            <w:r>
              <w:rPr>
                <w:webHidden/>
              </w:rPr>
              <w:instrText xml:space="preserve"> PAGEREF _Toc60937620 \h </w:instrText>
            </w:r>
            <w:r>
              <w:rPr>
                <w:webHidden/>
              </w:rPr>
            </w:r>
            <w:r>
              <w:rPr>
                <w:webHidden/>
              </w:rPr>
              <w:fldChar w:fldCharType="separate"/>
            </w:r>
            <w:r w:rsidR="007539BC">
              <w:rPr>
                <w:webHidden/>
              </w:rPr>
              <w:t>32</w:t>
            </w:r>
            <w:r>
              <w:rPr>
                <w:webHidden/>
              </w:rPr>
              <w:fldChar w:fldCharType="end"/>
            </w:r>
          </w:hyperlink>
        </w:p>
        <w:p w14:paraId="2B80FB66" w14:textId="3B3ABF26" w:rsidR="00CA14C6" w:rsidRDefault="00CA14C6">
          <w:pPr>
            <w:pStyle w:val="TOC2"/>
            <w:rPr>
              <w:rFonts w:asciiTheme="minorHAnsi" w:eastAsiaTheme="minorEastAsia" w:hAnsiTheme="minorHAnsi" w:cstheme="minorBidi"/>
              <w:sz w:val="22"/>
              <w:szCs w:val="22"/>
              <w:lang w:eastAsia="en-GB"/>
            </w:rPr>
          </w:pPr>
          <w:hyperlink w:anchor="_Toc60937621" w:history="1">
            <w:r w:rsidRPr="005A26FD">
              <w:rPr>
                <w:rStyle w:val="Hyperlink"/>
              </w:rPr>
              <w:t>SO 7</w:t>
            </w:r>
            <w:r>
              <w:rPr>
                <w:webHidden/>
              </w:rPr>
              <w:tab/>
            </w:r>
            <w:r>
              <w:rPr>
                <w:webHidden/>
              </w:rPr>
              <w:fldChar w:fldCharType="begin"/>
            </w:r>
            <w:r>
              <w:rPr>
                <w:webHidden/>
              </w:rPr>
              <w:instrText xml:space="preserve"> PAGEREF _Toc60937621 \h </w:instrText>
            </w:r>
            <w:r>
              <w:rPr>
                <w:webHidden/>
              </w:rPr>
            </w:r>
            <w:r>
              <w:rPr>
                <w:webHidden/>
              </w:rPr>
              <w:fldChar w:fldCharType="separate"/>
            </w:r>
            <w:r w:rsidR="007539BC">
              <w:rPr>
                <w:webHidden/>
              </w:rPr>
              <w:t>32</w:t>
            </w:r>
            <w:r>
              <w:rPr>
                <w:webHidden/>
              </w:rPr>
              <w:fldChar w:fldCharType="end"/>
            </w:r>
          </w:hyperlink>
        </w:p>
        <w:p w14:paraId="0E393D71" w14:textId="13CC346D" w:rsidR="00CA14C6" w:rsidRDefault="00CA14C6">
          <w:pPr>
            <w:pStyle w:val="TOC2"/>
            <w:rPr>
              <w:rFonts w:asciiTheme="minorHAnsi" w:eastAsiaTheme="minorEastAsia" w:hAnsiTheme="minorHAnsi" w:cstheme="minorBidi"/>
              <w:sz w:val="22"/>
              <w:szCs w:val="22"/>
              <w:lang w:eastAsia="en-GB"/>
            </w:rPr>
          </w:pPr>
          <w:hyperlink w:anchor="_Toc60937622" w:history="1">
            <w:r w:rsidRPr="005A26FD">
              <w:rPr>
                <w:rStyle w:val="Hyperlink"/>
              </w:rPr>
              <w:t>SO 7.1</w:t>
            </w:r>
            <w:r>
              <w:rPr>
                <w:webHidden/>
              </w:rPr>
              <w:tab/>
            </w:r>
            <w:r>
              <w:rPr>
                <w:webHidden/>
              </w:rPr>
              <w:fldChar w:fldCharType="begin"/>
            </w:r>
            <w:r>
              <w:rPr>
                <w:webHidden/>
              </w:rPr>
              <w:instrText xml:space="preserve"> PAGEREF _Toc60937622 \h </w:instrText>
            </w:r>
            <w:r>
              <w:rPr>
                <w:webHidden/>
              </w:rPr>
            </w:r>
            <w:r>
              <w:rPr>
                <w:webHidden/>
              </w:rPr>
              <w:fldChar w:fldCharType="separate"/>
            </w:r>
            <w:r w:rsidR="007539BC">
              <w:rPr>
                <w:webHidden/>
              </w:rPr>
              <w:t>34</w:t>
            </w:r>
            <w:r>
              <w:rPr>
                <w:webHidden/>
              </w:rPr>
              <w:fldChar w:fldCharType="end"/>
            </w:r>
          </w:hyperlink>
        </w:p>
        <w:p w14:paraId="44F6D32B" w14:textId="5DD8C181" w:rsidR="00CA14C6" w:rsidRDefault="00CA14C6">
          <w:pPr>
            <w:pStyle w:val="TOC2"/>
            <w:rPr>
              <w:rFonts w:asciiTheme="minorHAnsi" w:eastAsiaTheme="minorEastAsia" w:hAnsiTheme="minorHAnsi" w:cstheme="minorBidi"/>
              <w:sz w:val="22"/>
              <w:szCs w:val="22"/>
              <w:lang w:eastAsia="en-GB"/>
            </w:rPr>
          </w:pPr>
          <w:hyperlink w:anchor="_Toc60937623" w:history="1">
            <w:r w:rsidRPr="005A26FD">
              <w:rPr>
                <w:rStyle w:val="Hyperlink"/>
              </w:rPr>
              <w:t>Asset allocation [SO 8, SO 9, SO 10]</w:t>
            </w:r>
            <w:r>
              <w:rPr>
                <w:webHidden/>
              </w:rPr>
              <w:tab/>
            </w:r>
            <w:r>
              <w:rPr>
                <w:webHidden/>
              </w:rPr>
              <w:fldChar w:fldCharType="begin"/>
            </w:r>
            <w:r>
              <w:rPr>
                <w:webHidden/>
              </w:rPr>
              <w:instrText xml:space="preserve"> PAGEREF _Toc60937623 \h </w:instrText>
            </w:r>
            <w:r>
              <w:rPr>
                <w:webHidden/>
              </w:rPr>
            </w:r>
            <w:r>
              <w:rPr>
                <w:webHidden/>
              </w:rPr>
              <w:fldChar w:fldCharType="separate"/>
            </w:r>
            <w:r w:rsidR="007539BC">
              <w:rPr>
                <w:webHidden/>
              </w:rPr>
              <w:t>36</w:t>
            </w:r>
            <w:r>
              <w:rPr>
                <w:webHidden/>
              </w:rPr>
              <w:fldChar w:fldCharType="end"/>
            </w:r>
          </w:hyperlink>
        </w:p>
        <w:p w14:paraId="4C0FFE86" w14:textId="72E5B836" w:rsidR="00CA14C6" w:rsidRDefault="00CA14C6">
          <w:pPr>
            <w:pStyle w:val="TOC2"/>
            <w:rPr>
              <w:rFonts w:asciiTheme="minorHAnsi" w:eastAsiaTheme="minorEastAsia" w:hAnsiTheme="minorHAnsi" w:cstheme="minorBidi"/>
              <w:sz w:val="22"/>
              <w:szCs w:val="22"/>
              <w:lang w:eastAsia="en-GB"/>
            </w:rPr>
          </w:pPr>
          <w:hyperlink w:anchor="_Toc60937624" w:history="1">
            <w:r w:rsidRPr="005A26FD">
              <w:rPr>
                <w:rStyle w:val="Hyperlink"/>
              </w:rPr>
              <w:t>SO 8</w:t>
            </w:r>
            <w:r>
              <w:rPr>
                <w:webHidden/>
              </w:rPr>
              <w:tab/>
            </w:r>
            <w:r>
              <w:rPr>
                <w:webHidden/>
              </w:rPr>
              <w:fldChar w:fldCharType="begin"/>
            </w:r>
            <w:r>
              <w:rPr>
                <w:webHidden/>
              </w:rPr>
              <w:instrText xml:space="preserve"> PAGEREF _Toc60937624 \h </w:instrText>
            </w:r>
            <w:r>
              <w:rPr>
                <w:webHidden/>
              </w:rPr>
            </w:r>
            <w:r>
              <w:rPr>
                <w:webHidden/>
              </w:rPr>
              <w:fldChar w:fldCharType="separate"/>
            </w:r>
            <w:r w:rsidR="007539BC">
              <w:rPr>
                <w:webHidden/>
              </w:rPr>
              <w:t>36</w:t>
            </w:r>
            <w:r>
              <w:rPr>
                <w:webHidden/>
              </w:rPr>
              <w:fldChar w:fldCharType="end"/>
            </w:r>
          </w:hyperlink>
        </w:p>
        <w:p w14:paraId="1CA435B8" w14:textId="2B66922D" w:rsidR="00CA14C6" w:rsidRDefault="00CA14C6">
          <w:pPr>
            <w:pStyle w:val="TOC2"/>
            <w:rPr>
              <w:rFonts w:asciiTheme="minorHAnsi" w:eastAsiaTheme="minorEastAsia" w:hAnsiTheme="minorHAnsi" w:cstheme="minorBidi"/>
              <w:sz w:val="22"/>
              <w:szCs w:val="22"/>
              <w:lang w:eastAsia="en-GB"/>
            </w:rPr>
          </w:pPr>
          <w:hyperlink w:anchor="_Toc60937625" w:history="1">
            <w:r w:rsidRPr="005A26FD">
              <w:rPr>
                <w:rStyle w:val="Hyperlink"/>
              </w:rPr>
              <w:t>SO 9</w:t>
            </w:r>
            <w:r>
              <w:rPr>
                <w:webHidden/>
              </w:rPr>
              <w:tab/>
            </w:r>
            <w:r>
              <w:rPr>
                <w:webHidden/>
              </w:rPr>
              <w:fldChar w:fldCharType="begin"/>
            </w:r>
            <w:r>
              <w:rPr>
                <w:webHidden/>
              </w:rPr>
              <w:instrText xml:space="preserve"> PAGEREF _Toc60937625 \h </w:instrText>
            </w:r>
            <w:r>
              <w:rPr>
                <w:webHidden/>
              </w:rPr>
            </w:r>
            <w:r>
              <w:rPr>
                <w:webHidden/>
              </w:rPr>
              <w:fldChar w:fldCharType="separate"/>
            </w:r>
            <w:r w:rsidR="007539BC">
              <w:rPr>
                <w:webHidden/>
              </w:rPr>
              <w:t>38</w:t>
            </w:r>
            <w:r>
              <w:rPr>
                <w:webHidden/>
              </w:rPr>
              <w:fldChar w:fldCharType="end"/>
            </w:r>
          </w:hyperlink>
        </w:p>
        <w:p w14:paraId="62ADA1EB" w14:textId="102F9580" w:rsidR="00CA14C6" w:rsidRDefault="00CA14C6">
          <w:pPr>
            <w:pStyle w:val="TOC2"/>
            <w:rPr>
              <w:rFonts w:asciiTheme="minorHAnsi" w:eastAsiaTheme="minorEastAsia" w:hAnsiTheme="minorHAnsi" w:cstheme="minorBidi"/>
              <w:sz w:val="22"/>
              <w:szCs w:val="22"/>
              <w:lang w:eastAsia="en-GB"/>
            </w:rPr>
          </w:pPr>
          <w:hyperlink w:anchor="_Toc60937626" w:history="1">
            <w:r w:rsidRPr="005A26FD">
              <w:rPr>
                <w:rStyle w:val="Hyperlink"/>
              </w:rPr>
              <w:t>SO 10</w:t>
            </w:r>
            <w:r>
              <w:rPr>
                <w:webHidden/>
              </w:rPr>
              <w:tab/>
            </w:r>
            <w:r>
              <w:rPr>
                <w:webHidden/>
              </w:rPr>
              <w:fldChar w:fldCharType="begin"/>
            </w:r>
            <w:r>
              <w:rPr>
                <w:webHidden/>
              </w:rPr>
              <w:instrText xml:space="preserve"> PAGEREF _Toc60937626 \h </w:instrText>
            </w:r>
            <w:r>
              <w:rPr>
                <w:webHidden/>
              </w:rPr>
            </w:r>
            <w:r>
              <w:rPr>
                <w:webHidden/>
              </w:rPr>
              <w:fldChar w:fldCharType="separate"/>
            </w:r>
            <w:r w:rsidR="007539BC">
              <w:rPr>
                <w:webHidden/>
              </w:rPr>
              <w:t>40</w:t>
            </w:r>
            <w:r>
              <w:rPr>
                <w:webHidden/>
              </w:rPr>
              <w:fldChar w:fldCharType="end"/>
            </w:r>
          </w:hyperlink>
        </w:p>
        <w:p w14:paraId="3A29988D" w14:textId="31874E22" w:rsidR="00CA14C6" w:rsidRDefault="00CA14C6">
          <w:pPr>
            <w:pStyle w:val="TOC2"/>
            <w:rPr>
              <w:rFonts w:asciiTheme="minorHAnsi" w:eastAsiaTheme="minorEastAsia" w:hAnsiTheme="minorHAnsi" w:cstheme="minorBidi"/>
              <w:sz w:val="22"/>
              <w:szCs w:val="22"/>
              <w:lang w:eastAsia="en-GB"/>
            </w:rPr>
          </w:pPr>
          <w:hyperlink w:anchor="_Toc60937627" w:history="1">
            <w:r w:rsidRPr="005A26FD">
              <w:rPr>
                <w:rStyle w:val="Hyperlink"/>
              </w:rPr>
              <w:t>Investee engagement including voting [SO, 11, SO 12, SO 13, SO 14, SO 15, SO 16, SO 16.1]</w:t>
            </w:r>
            <w:r>
              <w:rPr>
                <w:webHidden/>
              </w:rPr>
              <w:tab/>
            </w:r>
            <w:r>
              <w:rPr>
                <w:webHidden/>
              </w:rPr>
              <w:fldChar w:fldCharType="begin"/>
            </w:r>
            <w:r>
              <w:rPr>
                <w:webHidden/>
              </w:rPr>
              <w:instrText xml:space="preserve"> PAGEREF _Toc60937627 \h </w:instrText>
            </w:r>
            <w:r>
              <w:rPr>
                <w:webHidden/>
              </w:rPr>
            </w:r>
            <w:r>
              <w:rPr>
                <w:webHidden/>
              </w:rPr>
              <w:fldChar w:fldCharType="separate"/>
            </w:r>
            <w:r w:rsidR="007539BC">
              <w:rPr>
                <w:webHidden/>
              </w:rPr>
              <w:t>44</w:t>
            </w:r>
            <w:r>
              <w:rPr>
                <w:webHidden/>
              </w:rPr>
              <w:fldChar w:fldCharType="end"/>
            </w:r>
          </w:hyperlink>
        </w:p>
        <w:p w14:paraId="68CE2D71" w14:textId="125D683D" w:rsidR="00CA14C6" w:rsidRDefault="00CA14C6">
          <w:pPr>
            <w:pStyle w:val="TOC2"/>
            <w:rPr>
              <w:rFonts w:asciiTheme="minorHAnsi" w:eastAsiaTheme="minorEastAsia" w:hAnsiTheme="minorHAnsi" w:cstheme="minorBidi"/>
              <w:sz w:val="22"/>
              <w:szCs w:val="22"/>
              <w:lang w:eastAsia="en-GB"/>
            </w:rPr>
          </w:pPr>
          <w:hyperlink w:anchor="_Toc60937628" w:history="1">
            <w:r w:rsidRPr="005A26FD">
              <w:rPr>
                <w:rStyle w:val="Hyperlink"/>
              </w:rPr>
              <w:t>SO 11</w:t>
            </w:r>
            <w:r>
              <w:rPr>
                <w:webHidden/>
              </w:rPr>
              <w:tab/>
            </w:r>
            <w:r>
              <w:rPr>
                <w:webHidden/>
              </w:rPr>
              <w:fldChar w:fldCharType="begin"/>
            </w:r>
            <w:r>
              <w:rPr>
                <w:webHidden/>
              </w:rPr>
              <w:instrText xml:space="preserve"> PAGEREF _Toc60937628 \h </w:instrText>
            </w:r>
            <w:r>
              <w:rPr>
                <w:webHidden/>
              </w:rPr>
            </w:r>
            <w:r>
              <w:rPr>
                <w:webHidden/>
              </w:rPr>
              <w:fldChar w:fldCharType="separate"/>
            </w:r>
            <w:r w:rsidR="007539BC">
              <w:rPr>
                <w:webHidden/>
              </w:rPr>
              <w:t>44</w:t>
            </w:r>
            <w:r>
              <w:rPr>
                <w:webHidden/>
              </w:rPr>
              <w:fldChar w:fldCharType="end"/>
            </w:r>
          </w:hyperlink>
        </w:p>
        <w:p w14:paraId="48B2282F" w14:textId="2881C8DF" w:rsidR="00CA14C6" w:rsidRDefault="00CA14C6">
          <w:pPr>
            <w:pStyle w:val="TOC2"/>
            <w:rPr>
              <w:rFonts w:asciiTheme="minorHAnsi" w:eastAsiaTheme="minorEastAsia" w:hAnsiTheme="minorHAnsi" w:cstheme="minorBidi"/>
              <w:sz w:val="22"/>
              <w:szCs w:val="22"/>
              <w:lang w:eastAsia="en-GB"/>
            </w:rPr>
          </w:pPr>
          <w:hyperlink w:anchor="_Toc60937629" w:history="1">
            <w:r w:rsidRPr="005A26FD">
              <w:rPr>
                <w:rStyle w:val="Hyperlink"/>
              </w:rPr>
              <w:t>SO 12</w:t>
            </w:r>
            <w:r>
              <w:rPr>
                <w:webHidden/>
              </w:rPr>
              <w:tab/>
            </w:r>
            <w:r>
              <w:rPr>
                <w:webHidden/>
              </w:rPr>
              <w:fldChar w:fldCharType="begin"/>
            </w:r>
            <w:r>
              <w:rPr>
                <w:webHidden/>
              </w:rPr>
              <w:instrText xml:space="preserve"> PAGEREF _Toc60937629 \h </w:instrText>
            </w:r>
            <w:r>
              <w:rPr>
                <w:webHidden/>
              </w:rPr>
            </w:r>
            <w:r>
              <w:rPr>
                <w:webHidden/>
              </w:rPr>
              <w:fldChar w:fldCharType="separate"/>
            </w:r>
            <w:r w:rsidR="007539BC">
              <w:rPr>
                <w:webHidden/>
              </w:rPr>
              <w:t>46</w:t>
            </w:r>
            <w:r>
              <w:rPr>
                <w:webHidden/>
              </w:rPr>
              <w:fldChar w:fldCharType="end"/>
            </w:r>
          </w:hyperlink>
        </w:p>
        <w:p w14:paraId="75BC6EA2" w14:textId="2E6BC6D6" w:rsidR="00CA14C6" w:rsidRDefault="00CA14C6">
          <w:pPr>
            <w:pStyle w:val="TOC2"/>
            <w:rPr>
              <w:rFonts w:asciiTheme="minorHAnsi" w:eastAsiaTheme="minorEastAsia" w:hAnsiTheme="minorHAnsi" w:cstheme="minorBidi"/>
              <w:sz w:val="22"/>
              <w:szCs w:val="22"/>
              <w:lang w:eastAsia="en-GB"/>
            </w:rPr>
          </w:pPr>
          <w:hyperlink w:anchor="_Toc60937630" w:history="1">
            <w:r w:rsidRPr="005A26FD">
              <w:rPr>
                <w:rStyle w:val="Hyperlink"/>
              </w:rPr>
              <w:t>SO 13</w:t>
            </w:r>
            <w:r>
              <w:rPr>
                <w:webHidden/>
              </w:rPr>
              <w:tab/>
            </w:r>
            <w:r>
              <w:rPr>
                <w:webHidden/>
              </w:rPr>
              <w:fldChar w:fldCharType="begin"/>
            </w:r>
            <w:r>
              <w:rPr>
                <w:webHidden/>
              </w:rPr>
              <w:instrText xml:space="preserve"> PAGEREF _Toc60937630 \h </w:instrText>
            </w:r>
            <w:r>
              <w:rPr>
                <w:webHidden/>
              </w:rPr>
            </w:r>
            <w:r>
              <w:rPr>
                <w:webHidden/>
              </w:rPr>
              <w:fldChar w:fldCharType="separate"/>
            </w:r>
            <w:r w:rsidR="007539BC">
              <w:rPr>
                <w:webHidden/>
              </w:rPr>
              <w:t>48</w:t>
            </w:r>
            <w:r>
              <w:rPr>
                <w:webHidden/>
              </w:rPr>
              <w:fldChar w:fldCharType="end"/>
            </w:r>
          </w:hyperlink>
        </w:p>
        <w:p w14:paraId="58ED3BB4" w14:textId="60C755F5" w:rsidR="00CA14C6" w:rsidRDefault="00CA14C6">
          <w:pPr>
            <w:pStyle w:val="TOC2"/>
            <w:rPr>
              <w:rFonts w:asciiTheme="minorHAnsi" w:eastAsiaTheme="minorEastAsia" w:hAnsiTheme="minorHAnsi" w:cstheme="minorBidi"/>
              <w:sz w:val="22"/>
              <w:szCs w:val="22"/>
              <w:lang w:eastAsia="en-GB"/>
            </w:rPr>
          </w:pPr>
          <w:hyperlink w:anchor="_Toc60937631" w:history="1">
            <w:r w:rsidRPr="005A26FD">
              <w:rPr>
                <w:rStyle w:val="Hyperlink"/>
              </w:rPr>
              <w:t>SO 14</w:t>
            </w:r>
            <w:r>
              <w:rPr>
                <w:webHidden/>
              </w:rPr>
              <w:tab/>
            </w:r>
            <w:r>
              <w:rPr>
                <w:webHidden/>
              </w:rPr>
              <w:fldChar w:fldCharType="begin"/>
            </w:r>
            <w:r>
              <w:rPr>
                <w:webHidden/>
              </w:rPr>
              <w:instrText xml:space="preserve"> PAGEREF _Toc60937631 \h </w:instrText>
            </w:r>
            <w:r>
              <w:rPr>
                <w:webHidden/>
              </w:rPr>
            </w:r>
            <w:r>
              <w:rPr>
                <w:webHidden/>
              </w:rPr>
              <w:fldChar w:fldCharType="separate"/>
            </w:r>
            <w:r w:rsidR="007539BC">
              <w:rPr>
                <w:webHidden/>
              </w:rPr>
              <w:t>50</w:t>
            </w:r>
            <w:r>
              <w:rPr>
                <w:webHidden/>
              </w:rPr>
              <w:fldChar w:fldCharType="end"/>
            </w:r>
          </w:hyperlink>
        </w:p>
        <w:p w14:paraId="2018562A" w14:textId="6BF618ED" w:rsidR="00CA14C6" w:rsidRDefault="00CA14C6">
          <w:pPr>
            <w:pStyle w:val="TOC2"/>
            <w:rPr>
              <w:rFonts w:asciiTheme="minorHAnsi" w:eastAsiaTheme="minorEastAsia" w:hAnsiTheme="minorHAnsi" w:cstheme="minorBidi"/>
              <w:sz w:val="22"/>
              <w:szCs w:val="22"/>
              <w:lang w:eastAsia="en-GB"/>
            </w:rPr>
          </w:pPr>
          <w:hyperlink w:anchor="_Toc60937632" w:history="1">
            <w:r w:rsidRPr="005A26FD">
              <w:rPr>
                <w:rStyle w:val="Hyperlink"/>
              </w:rPr>
              <w:t>SO 15</w:t>
            </w:r>
            <w:r>
              <w:rPr>
                <w:webHidden/>
              </w:rPr>
              <w:tab/>
            </w:r>
            <w:r>
              <w:rPr>
                <w:webHidden/>
              </w:rPr>
              <w:fldChar w:fldCharType="begin"/>
            </w:r>
            <w:r>
              <w:rPr>
                <w:webHidden/>
              </w:rPr>
              <w:instrText xml:space="preserve"> PAGEREF _Toc60937632 \h </w:instrText>
            </w:r>
            <w:r>
              <w:rPr>
                <w:webHidden/>
              </w:rPr>
            </w:r>
            <w:r>
              <w:rPr>
                <w:webHidden/>
              </w:rPr>
              <w:fldChar w:fldCharType="separate"/>
            </w:r>
            <w:r w:rsidR="007539BC">
              <w:rPr>
                <w:webHidden/>
              </w:rPr>
              <w:t>52</w:t>
            </w:r>
            <w:r>
              <w:rPr>
                <w:webHidden/>
              </w:rPr>
              <w:fldChar w:fldCharType="end"/>
            </w:r>
          </w:hyperlink>
        </w:p>
        <w:p w14:paraId="60AE40B4" w14:textId="0ABCEDAC" w:rsidR="00CA14C6" w:rsidRDefault="00CA14C6">
          <w:pPr>
            <w:pStyle w:val="TOC2"/>
            <w:rPr>
              <w:rFonts w:asciiTheme="minorHAnsi" w:eastAsiaTheme="minorEastAsia" w:hAnsiTheme="minorHAnsi" w:cstheme="minorBidi"/>
              <w:sz w:val="22"/>
              <w:szCs w:val="22"/>
              <w:lang w:eastAsia="en-GB"/>
            </w:rPr>
          </w:pPr>
          <w:hyperlink w:anchor="_Toc60937633" w:history="1">
            <w:r w:rsidRPr="005A26FD">
              <w:rPr>
                <w:rStyle w:val="Hyperlink"/>
              </w:rPr>
              <w:t>SO 16</w:t>
            </w:r>
            <w:r>
              <w:rPr>
                <w:webHidden/>
              </w:rPr>
              <w:tab/>
            </w:r>
            <w:r>
              <w:rPr>
                <w:webHidden/>
              </w:rPr>
              <w:fldChar w:fldCharType="begin"/>
            </w:r>
            <w:r>
              <w:rPr>
                <w:webHidden/>
              </w:rPr>
              <w:instrText xml:space="preserve"> PAGEREF _Toc60937633 \h </w:instrText>
            </w:r>
            <w:r>
              <w:rPr>
                <w:webHidden/>
              </w:rPr>
            </w:r>
            <w:r>
              <w:rPr>
                <w:webHidden/>
              </w:rPr>
              <w:fldChar w:fldCharType="separate"/>
            </w:r>
            <w:r w:rsidR="007539BC">
              <w:rPr>
                <w:webHidden/>
              </w:rPr>
              <w:t>54</w:t>
            </w:r>
            <w:r>
              <w:rPr>
                <w:webHidden/>
              </w:rPr>
              <w:fldChar w:fldCharType="end"/>
            </w:r>
          </w:hyperlink>
        </w:p>
        <w:p w14:paraId="17F5231E" w14:textId="6B1491AA" w:rsidR="00CA14C6" w:rsidRDefault="00CA14C6">
          <w:pPr>
            <w:pStyle w:val="TOC2"/>
            <w:rPr>
              <w:rFonts w:asciiTheme="minorHAnsi" w:eastAsiaTheme="minorEastAsia" w:hAnsiTheme="minorHAnsi" w:cstheme="minorBidi"/>
              <w:sz w:val="22"/>
              <w:szCs w:val="22"/>
              <w:lang w:eastAsia="en-GB"/>
            </w:rPr>
          </w:pPr>
          <w:hyperlink w:anchor="_Toc60937634" w:history="1">
            <w:r w:rsidRPr="005A26FD">
              <w:rPr>
                <w:rStyle w:val="Hyperlink"/>
              </w:rPr>
              <w:t>SO 16.1</w:t>
            </w:r>
            <w:r>
              <w:rPr>
                <w:webHidden/>
              </w:rPr>
              <w:tab/>
            </w:r>
            <w:r>
              <w:rPr>
                <w:webHidden/>
              </w:rPr>
              <w:fldChar w:fldCharType="begin"/>
            </w:r>
            <w:r>
              <w:rPr>
                <w:webHidden/>
              </w:rPr>
              <w:instrText xml:space="preserve"> PAGEREF _Toc60937634 \h </w:instrText>
            </w:r>
            <w:r>
              <w:rPr>
                <w:webHidden/>
              </w:rPr>
            </w:r>
            <w:r>
              <w:rPr>
                <w:webHidden/>
              </w:rPr>
              <w:fldChar w:fldCharType="separate"/>
            </w:r>
            <w:r w:rsidR="007539BC">
              <w:rPr>
                <w:webHidden/>
              </w:rPr>
              <w:t>56</w:t>
            </w:r>
            <w:r>
              <w:rPr>
                <w:webHidden/>
              </w:rPr>
              <w:fldChar w:fldCharType="end"/>
            </w:r>
          </w:hyperlink>
        </w:p>
        <w:p w14:paraId="3250F4B1" w14:textId="1E8E261D" w:rsidR="00CA14C6" w:rsidRDefault="00CA14C6">
          <w:pPr>
            <w:pStyle w:val="TOC2"/>
            <w:rPr>
              <w:rFonts w:asciiTheme="minorHAnsi" w:eastAsiaTheme="minorEastAsia" w:hAnsiTheme="minorHAnsi" w:cstheme="minorBidi"/>
              <w:sz w:val="22"/>
              <w:szCs w:val="22"/>
              <w:lang w:eastAsia="en-GB"/>
            </w:rPr>
          </w:pPr>
          <w:hyperlink w:anchor="_Toc60937635" w:history="1">
            <w:r w:rsidRPr="005A26FD">
              <w:rPr>
                <w:rStyle w:val="Hyperlink"/>
              </w:rPr>
              <w:t>Systemic stewardship including policy engagement [SO 17, SO 18, SO 19, SO 20, SO 21, SO 22, SO 22.1]</w:t>
            </w:r>
            <w:r>
              <w:rPr>
                <w:webHidden/>
              </w:rPr>
              <w:tab/>
            </w:r>
            <w:r>
              <w:rPr>
                <w:webHidden/>
              </w:rPr>
              <w:fldChar w:fldCharType="begin"/>
            </w:r>
            <w:r>
              <w:rPr>
                <w:webHidden/>
              </w:rPr>
              <w:instrText xml:space="preserve"> PAGEREF _Toc60937635 \h </w:instrText>
            </w:r>
            <w:r>
              <w:rPr>
                <w:webHidden/>
              </w:rPr>
            </w:r>
            <w:r>
              <w:rPr>
                <w:webHidden/>
              </w:rPr>
              <w:fldChar w:fldCharType="separate"/>
            </w:r>
            <w:r w:rsidR="007539BC">
              <w:rPr>
                <w:webHidden/>
              </w:rPr>
              <w:t>58</w:t>
            </w:r>
            <w:r>
              <w:rPr>
                <w:webHidden/>
              </w:rPr>
              <w:fldChar w:fldCharType="end"/>
            </w:r>
          </w:hyperlink>
        </w:p>
        <w:p w14:paraId="66C7E604" w14:textId="46146432" w:rsidR="00CA14C6" w:rsidRDefault="00CA14C6">
          <w:pPr>
            <w:pStyle w:val="TOC2"/>
            <w:rPr>
              <w:rFonts w:asciiTheme="minorHAnsi" w:eastAsiaTheme="minorEastAsia" w:hAnsiTheme="minorHAnsi" w:cstheme="minorBidi"/>
              <w:sz w:val="22"/>
              <w:szCs w:val="22"/>
              <w:lang w:eastAsia="en-GB"/>
            </w:rPr>
          </w:pPr>
          <w:hyperlink w:anchor="_Toc60937636" w:history="1">
            <w:r w:rsidRPr="005A26FD">
              <w:rPr>
                <w:rStyle w:val="Hyperlink"/>
              </w:rPr>
              <w:t>SO 17</w:t>
            </w:r>
            <w:r>
              <w:rPr>
                <w:webHidden/>
              </w:rPr>
              <w:tab/>
            </w:r>
            <w:r>
              <w:rPr>
                <w:webHidden/>
              </w:rPr>
              <w:fldChar w:fldCharType="begin"/>
            </w:r>
            <w:r>
              <w:rPr>
                <w:webHidden/>
              </w:rPr>
              <w:instrText xml:space="preserve"> PAGEREF _Toc60937636 \h </w:instrText>
            </w:r>
            <w:r>
              <w:rPr>
                <w:webHidden/>
              </w:rPr>
            </w:r>
            <w:r>
              <w:rPr>
                <w:webHidden/>
              </w:rPr>
              <w:fldChar w:fldCharType="separate"/>
            </w:r>
            <w:r w:rsidR="007539BC">
              <w:rPr>
                <w:webHidden/>
              </w:rPr>
              <w:t>58</w:t>
            </w:r>
            <w:r>
              <w:rPr>
                <w:webHidden/>
              </w:rPr>
              <w:fldChar w:fldCharType="end"/>
            </w:r>
          </w:hyperlink>
        </w:p>
        <w:p w14:paraId="1DD01EBE" w14:textId="264354F1" w:rsidR="00CA14C6" w:rsidRDefault="00CA14C6">
          <w:pPr>
            <w:pStyle w:val="TOC2"/>
            <w:rPr>
              <w:rFonts w:asciiTheme="minorHAnsi" w:eastAsiaTheme="minorEastAsia" w:hAnsiTheme="minorHAnsi" w:cstheme="minorBidi"/>
              <w:sz w:val="22"/>
              <w:szCs w:val="22"/>
              <w:lang w:eastAsia="en-GB"/>
            </w:rPr>
          </w:pPr>
          <w:hyperlink w:anchor="_Toc60937637" w:history="1">
            <w:r w:rsidRPr="005A26FD">
              <w:rPr>
                <w:rStyle w:val="Hyperlink"/>
              </w:rPr>
              <w:t>SO 18</w:t>
            </w:r>
            <w:r>
              <w:rPr>
                <w:webHidden/>
              </w:rPr>
              <w:tab/>
            </w:r>
            <w:r>
              <w:rPr>
                <w:webHidden/>
              </w:rPr>
              <w:fldChar w:fldCharType="begin"/>
            </w:r>
            <w:r>
              <w:rPr>
                <w:webHidden/>
              </w:rPr>
              <w:instrText xml:space="preserve"> PAGEREF _Toc60937637 \h </w:instrText>
            </w:r>
            <w:r>
              <w:rPr>
                <w:webHidden/>
              </w:rPr>
            </w:r>
            <w:r>
              <w:rPr>
                <w:webHidden/>
              </w:rPr>
              <w:fldChar w:fldCharType="separate"/>
            </w:r>
            <w:r w:rsidR="007539BC">
              <w:rPr>
                <w:webHidden/>
              </w:rPr>
              <w:t>60</w:t>
            </w:r>
            <w:r>
              <w:rPr>
                <w:webHidden/>
              </w:rPr>
              <w:fldChar w:fldCharType="end"/>
            </w:r>
          </w:hyperlink>
        </w:p>
        <w:p w14:paraId="54381918" w14:textId="2AF22E34" w:rsidR="00CA14C6" w:rsidRDefault="00CA14C6">
          <w:pPr>
            <w:pStyle w:val="TOC2"/>
            <w:rPr>
              <w:rFonts w:asciiTheme="minorHAnsi" w:eastAsiaTheme="minorEastAsia" w:hAnsiTheme="minorHAnsi" w:cstheme="minorBidi"/>
              <w:sz w:val="22"/>
              <w:szCs w:val="22"/>
              <w:lang w:eastAsia="en-GB"/>
            </w:rPr>
          </w:pPr>
          <w:hyperlink w:anchor="_Toc60937638" w:history="1">
            <w:r w:rsidRPr="005A26FD">
              <w:rPr>
                <w:rStyle w:val="Hyperlink"/>
              </w:rPr>
              <w:t>SO 19</w:t>
            </w:r>
            <w:r>
              <w:rPr>
                <w:webHidden/>
              </w:rPr>
              <w:tab/>
            </w:r>
            <w:r>
              <w:rPr>
                <w:webHidden/>
              </w:rPr>
              <w:fldChar w:fldCharType="begin"/>
            </w:r>
            <w:r>
              <w:rPr>
                <w:webHidden/>
              </w:rPr>
              <w:instrText xml:space="preserve"> PAGEREF _Toc60937638 \h </w:instrText>
            </w:r>
            <w:r>
              <w:rPr>
                <w:webHidden/>
              </w:rPr>
            </w:r>
            <w:r>
              <w:rPr>
                <w:webHidden/>
              </w:rPr>
              <w:fldChar w:fldCharType="separate"/>
            </w:r>
            <w:r w:rsidR="007539BC">
              <w:rPr>
                <w:webHidden/>
              </w:rPr>
              <w:t>62</w:t>
            </w:r>
            <w:r>
              <w:rPr>
                <w:webHidden/>
              </w:rPr>
              <w:fldChar w:fldCharType="end"/>
            </w:r>
          </w:hyperlink>
        </w:p>
        <w:p w14:paraId="07277ECC" w14:textId="53F227F8" w:rsidR="00CA14C6" w:rsidRDefault="00CA14C6">
          <w:pPr>
            <w:pStyle w:val="TOC2"/>
            <w:rPr>
              <w:rFonts w:asciiTheme="minorHAnsi" w:eastAsiaTheme="minorEastAsia" w:hAnsiTheme="minorHAnsi" w:cstheme="minorBidi"/>
              <w:sz w:val="22"/>
              <w:szCs w:val="22"/>
              <w:lang w:eastAsia="en-GB"/>
            </w:rPr>
          </w:pPr>
          <w:hyperlink w:anchor="_Toc60937639" w:history="1">
            <w:r w:rsidRPr="005A26FD">
              <w:rPr>
                <w:rStyle w:val="Hyperlink"/>
              </w:rPr>
              <w:t>SO 20</w:t>
            </w:r>
            <w:r>
              <w:rPr>
                <w:webHidden/>
              </w:rPr>
              <w:tab/>
            </w:r>
            <w:r>
              <w:rPr>
                <w:webHidden/>
              </w:rPr>
              <w:fldChar w:fldCharType="begin"/>
            </w:r>
            <w:r>
              <w:rPr>
                <w:webHidden/>
              </w:rPr>
              <w:instrText xml:space="preserve"> PAGEREF _Toc60937639 \h </w:instrText>
            </w:r>
            <w:r>
              <w:rPr>
                <w:webHidden/>
              </w:rPr>
            </w:r>
            <w:r>
              <w:rPr>
                <w:webHidden/>
              </w:rPr>
              <w:fldChar w:fldCharType="separate"/>
            </w:r>
            <w:r w:rsidR="007539BC">
              <w:rPr>
                <w:webHidden/>
              </w:rPr>
              <w:t>64</w:t>
            </w:r>
            <w:r>
              <w:rPr>
                <w:webHidden/>
              </w:rPr>
              <w:fldChar w:fldCharType="end"/>
            </w:r>
          </w:hyperlink>
        </w:p>
        <w:p w14:paraId="1137F9C1" w14:textId="35D84909" w:rsidR="00CA14C6" w:rsidRDefault="00CA14C6">
          <w:pPr>
            <w:pStyle w:val="TOC2"/>
            <w:rPr>
              <w:rFonts w:asciiTheme="minorHAnsi" w:eastAsiaTheme="minorEastAsia" w:hAnsiTheme="minorHAnsi" w:cstheme="minorBidi"/>
              <w:sz w:val="22"/>
              <w:szCs w:val="22"/>
              <w:lang w:eastAsia="en-GB"/>
            </w:rPr>
          </w:pPr>
          <w:hyperlink w:anchor="_Toc60937640" w:history="1">
            <w:r w:rsidRPr="005A26FD">
              <w:rPr>
                <w:rStyle w:val="Hyperlink"/>
              </w:rPr>
              <w:t>SO 21</w:t>
            </w:r>
            <w:r>
              <w:rPr>
                <w:webHidden/>
              </w:rPr>
              <w:tab/>
            </w:r>
            <w:r>
              <w:rPr>
                <w:webHidden/>
              </w:rPr>
              <w:fldChar w:fldCharType="begin"/>
            </w:r>
            <w:r>
              <w:rPr>
                <w:webHidden/>
              </w:rPr>
              <w:instrText xml:space="preserve"> PAGEREF _Toc60937640 \h </w:instrText>
            </w:r>
            <w:r>
              <w:rPr>
                <w:webHidden/>
              </w:rPr>
            </w:r>
            <w:r>
              <w:rPr>
                <w:webHidden/>
              </w:rPr>
              <w:fldChar w:fldCharType="separate"/>
            </w:r>
            <w:r w:rsidR="007539BC">
              <w:rPr>
                <w:webHidden/>
              </w:rPr>
              <w:t>66</w:t>
            </w:r>
            <w:r>
              <w:rPr>
                <w:webHidden/>
              </w:rPr>
              <w:fldChar w:fldCharType="end"/>
            </w:r>
          </w:hyperlink>
        </w:p>
        <w:p w14:paraId="2B7529F2" w14:textId="7400D8AE" w:rsidR="00CA14C6" w:rsidRDefault="00CA14C6">
          <w:pPr>
            <w:pStyle w:val="TOC2"/>
            <w:rPr>
              <w:rFonts w:asciiTheme="minorHAnsi" w:eastAsiaTheme="minorEastAsia" w:hAnsiTheme="minorHAnsi" w:cstheme="minorBidi"/>
              <w:sz w:val="22"/>
              <w:szCs w:val="22"/>
              <w:lang w:eastAsia="en-GB"/>
            </w:rPr>
          </w:pPr>
          <w:hyperlink w:anchor="_Toc60937641" w:history="1">
            <w:r w:rsidRPr="005A26FD">
              <w:rPr>
                <w:rStyle w:val="Hyperlink"/>
              </w:rPr>
              <w:t>SO 22</w:t>
            </w:r>
            <w:r>
              <w:rPr>
                <w:webHidden/>
              </w:rPr>
              <w:tab/>
            </w:r>
            <w:r>
              <w:rPr>
                <w:webHidden/>
              </w:rPr>
              <w:fldChar w:fldCharType="begin"/>
            </w:r>
            <w:r>
              <w:rPr>
                <w:webHidden/>
              </w:rPr>
              <w:instrText xml:space="preserve"> PAGEREF _Toc60937641 \h </w:instrText>
            </w:r>
            <w:r>
              <w:rPr>
                <w:webHidden/>
              </w:rPr>
            </w:r>
            <w:r>
              <w:rPr>
                <w:webHidden/>
              </w:rPr>
              <w:fldChar w:fldCharType="separate"/>
            </w:r>
            <w:r w:rsidR="007539BC">
              <w:rPr>
                <w:webHidden/>
              </w:rPr>
              <w:t>68</w:t>
            </w:r>
            <w:r>
              <w:rPr>
                <w:webHidden/>
              </w:rPr>
              <w:fldChar w:fldCharType="end"/>
            </w:r>
          </w:hyperlink>
        </w:p>
        <w:p w14:paraId="48D6F1AB" w14:textId="20EED715" w:rsidR="00CA14C6" w:rsidRDefault="00CA14C6">
          <w:pPr>
            <w:pStyle w:val="TOC2"/>
            <w:rPr>
              <w:rFonts w:asciiTheme="minorHAnsi" w:eastAsiaTheme="minorEastAsia" w:hAnsiTheme="minorHAnsi" w:cstheme="minorBidi"/>
              <w:sz w:val="22"/>
              <w:szCs w:val="22"/>
              <w:lang w:eastAsia="en-GB"/>
            </w:rPr>
          </w:pPr>
          <w:hyperlink w:anchor="_Toc60937642" w:history="1">
            <w:r w:rsidRPr="005A26FD">
              <w:rPr>
                <w:rStyle w:val="Hyperlink"/>
              </w:rPr>
              <w:t>SO 22.1</w:t>
            </w:r>
            <w:r>
              <w:rPr>
                <w:webHidden/>
              </w:rPr>
              <w:tab/>
            </w:r>
            <w:r>
              <w:rPr>
                <w:webHidden/>
              </w:rPr>
              <w:fldChar w:fldCharType="begin"/>
            </w:r>
            <w:r>
              <w:rPr>
                <w:webHidden/>
              </w:rPr>
              <w:instrText xml:space="preserve"> PAGEREF _Toc60937642 \h </w:instrText>
            </w:r>
            <w:r>
              <w:rPr>
                <w:webHidden/>
              </w:rPr>
            </w:r>
            <w:r>
              <w:rPr>
                <w:webHidden/>
              </w:rPr>
              <w:fldChar w:fldCharType="separate"/>
            </w:r>
            <w:r w:rsidR="007539BC">
              <w:rPr>
                <w:webHidden/>
              </w:rPr>
              <w:t>70</w:t>
            </w:r>
            <w:r>
              <w:rPr>
                <w:webHidden/>
              </w:rPr>
              <w:fldChar w:fldCharType="end"/>
            </w:r>
          </w:hyperlink>
        </w:p>
        <w:p w14:paraId="79021545" w14:textId="65F98292" w:rsidR="00CA14C6" w:rsidRDefault="00CA14C6">
          <w:pPr>
            <w:pStyle w:val="TOC1"/>
            <w:rPr>
              <w:rFonts w:asciiTheme="minorHAnsi" w:eastAsiaTheme="minorEastAsia" w:hAnsiTheme="minorHAnsi" w:cstheme="minorBidi"/>
              <w:caps w:val="0"/>
              <w:noProof/>
              <w:color w:val="auto"/>
              <w:sz w:val="22"/>
              <w:szCs w:val="22"/>
              <w:lang w:eastAsia="en-GB"/>
            </w:rPr>
          </w:pPr>
          <w:hyperlink w:anchor="_Toc60937643" w:history="1">
            <w:r w:rsidRPr="005A26FD">
              <w:rPr>
                <w:rStyle w:val="Hyperlink"/>
                <w:noProof/>
              </w:rPr>
              <w:t>Global stakeholders collaborate to achieve outcomes</w:t>
            </w:r>
            <w:r>
              <w:rPr>
                <w:noProof/>
                <w:webHidden/>
              </w:rPr>
              <w:tab/>
            </w:r>
            <w:r>
              <w:rPr>
                <w:noProof/>
                <w:webHidden/>
              </w:rPr>
              <w:fldChar w:fldCharType="begin"/>
            </w:r>
            <w:r>
              <w:rPr>
                <w:noProof/>
                <w:webHidden/>
              </w:rPr>
              <w:instrText xml:space="preserve"> PAGEREF _Toc60937643 \h </w:instrText>
            </w:r>
            <w:r>
              <w:rPr>
                <w:noProof/>
                <w:webHidden/>
              </w:rPr>
            </w:r>
            <w:r>
              <w:rPr>
                <w:noProof/>
                <w:webHidden/>
              </w:rPr>
              <w:fldChar w:fldCharType="separate"/>
            </w:r>
            <w:r w:rsidR="007539BC">
              <w:rPr>
                <w:noProof/>
                <w:webHidden/>
              </w:rPr>
              <w:t>72</w:t>
            </w:r>
            <w:r>
              <w:rPr>
                <w:noProof/>
                <w:webHidden/>
              </w:rPr>
              <w:fldChar w:fldCharType="end"/>
            </w:r>
          </w:hyperlink>
        </w:p>
        <w:p w14:paraId="5FF6E456" w14:textId="6417F896" w:rsidR="00CA14C6" w:rsidRDefault="00CA14C6">
          <w:pPr>
            <w:pStyle w:val="TOC2"/>
            <w:rPr>
              <w:rFonts w:asciiTheme="minorHAnsi" w:eastAsiaTheme="minorEastAsia" w:hAnsiTheme="minorHAnsi" w:cstheme="minorBidi"/>
              <w:sz w:val="22"/>
              <w:szCs w:val="22"/>
              <w:lang w:eastAsia="en-GB"/>
            </w:rPr>
          </w:pPr>
          <w:hyperlink w:anchor="_Toc60937644" w:history="1">
            <w:r w:rsidRPr="005A26FD">
              <w:rPr>
                <w:rStyle w:val="Hyperlink"/>
              </w:rPr>
              <w:t>Tracking progress against global goals [SO 23, SO 24]</w:t>
            </w:r>
            <w:r>
              <w:rPr>
                <w:webHidden/>
              </w:rPr>
              <w:tab/>
            </w:r>
            <w:r>
              <w:rPr>
                <w:webHidden/>
              </w:rPr>
              <w:fldChar w:fldCharType="begin"/>
            </w:r>
            <w:r>
              <w:rPr>
                <w:webHidden/>
              </w:rPr>
              <w:instrText xml:space="preserve"> PAGEREF _Toc60937644 \h </w:instrText>
            </w:r>
            <w:r>
              <w:rPr>
                <w:webHidden/>
              </w:rPr>
            </w:r>
            <w:r>
              <w:rPr>
                <w:webHidden/>
              </w:rPr>
              <w:fldChar w:fldCharType="separate"/>
            </w:r>
            <w:r w:rsidR="007539BC">
              <w:rPr>
                <w:webHidden/>
              </w:rPr>
              <w:t>72</w:t>
            </w:r>
            <w:r>
              <w:rPr>
                <w:webHidden/>
              </w:rPr>
              <w:fldChar w:fldCharType="end"/>
            </w:r>
          </w:hyperlink>
        </w:p>
        <w:p w14:paraId="1DA2A337" w14:textId="0A4D3CA5" w:rsidR="00CA14C6" w:rsidRDefault="00CA14C6">
          <w:pPr>
            <w:pStyle w:val="TOC2"/>
            <w:rPr>
              <w:rFonts w:asciiTheme="minorHAnsi" w:eastAsiaTheme="minorEastAsia" w:hAnsiTheme="minorHAnsi" w:cstheme="minorBidi"/>
              <w:sz w:val="22"/>
              <w:szCs w:val="22"/>
              <w:lang w:eastAsia="en-GB"/>
            </w:rPr>
          </w:pPr>
          <w:hyperlink w:anchor="_Toc60937645" w:history="1">
            <w:r w:rsidRPr="005A26FD">
              <w:rPr>
                <w:rStyle w:val="Hyperlink"/>
              </w:rPr>
              <w:t>SO 23</w:t>
            </w:r>
            <w:r>
              <w:rPr>
                <w:webHidden/>
              </w:rPr>
              <w:tab/>
            </w:r>
            <w:r>
              <w:rPr>
                <w:webHidden/>
              </w:rPr>
              <w:fldChar w:fldCharType="begin"/>
            </w:r>
            <w:r>
              <w:rPr>
                <w:webHidden/>
              </w:rPr>
              <w:instrText xml:space="preserve"> PAGEREF _Toc60937645 \h </w:instrText>
            </w:r>
            <w:r>
              <w:rPr>
                <w:webHidden/>
              </w:rPr>
            </w:r>
            <w:r>
              <w:rPr>
                <w:webHidden/>
              </w:rPr>
              <w:fldChar w:fldCharType="separate"/>
            </w:r>
            <w:r w:rsidR="007539BC">
              <w:rPr>
                <w:webHidden/>
              </w:rPr>
              <w:t>72</w:t>
            </w:r>
            <w:r>
              <w:rPr>
                <w:webHidden/>
              </w:rPr>
              <w:fldChar w:fldCharType="end"/>
            </w:r>
          </w:hyperlink>
        </w:p>
        <w:p w14:paraId="035C4502" w14:textId="64FBF93E" w:rsidR="00CA14C6" w:rsidRDefault="00CA14C6">
          <w:pPr>
            <w:pStyle w:val="TOC2"/>
            <w:rPr>
              <w:rFonts w:asciiTheme="minorHAnsi" w:eastAsiaTheme="minorEastAsia" w:hAnsiTheme="minorHAnsi" w:cstheme="minorBidi"/>
              <w:sz w:val="22"/>
              <w:szCs w:val="22"/>
              <w:lang w:eastAsia="en-GB"/>
            </w:rPr>
          </w:pPr>
          <w:hyperlink w:anchor="_Toc60937646" w:history="1">
            <w:r w:rsidRPr="005A26FD">
              <w:rPr>
                <w:rStyle w:val="Hyperlink"/>
              </w:rPr>
              <w:t>SO 24</w:t>
            </w:r>
            <w:r>
              <w:rPr>
                <w:webHidden/>
              </w:rPr>
              <w:tab/>
            </w:r>
            <w:r>
              <w:rPr>
                <w:webHidden/>
              </w:rPr>
              <w:fldChar w:fldCharType="begin"/>
            </w:r>
            <w:r>
              <w:rPr>
                <w:webHidden/>
              </w:rPr>
              <w:instrText xml:space="preserve"> PAGEREF _Toc60937646 \h </w:instrText>
            </w:r>
            <w:r>
              <w:rPr>
                <w:webHidden/>
              </w:rPr>
            </w:r>
            <w:r>
              <w:rPr>
                <w:webHidden/>
              </w:rPr>
              <w:fldChar w:fldCharType="separate"/>
            </w:r>
            <w:r w:rsidR="007539BC">
              <w:rPr>
                <w:webHidden/>
              </w:rPr>
              <w:t>74</w:t>
            </w:r>
            <w:r>
              <w:rPr>
                <w:webHidden/>
              </w:rPr>
              <w:fldChar w:fldCharType="end"/>
            </w:r>
          </w:hyperlink>
        </w:p>
        <w:p w14:paraId="533A4E3A" w14:textId="05D010E8" w:rsidR="001A558E" w:rsidRPr="00160BC4" w:rsidRDefault="002860A1" w:rsidP="00160BC4">
          <w:pPr>
            <w:pStyle w:val="TOC2"/>
            <w:rPr>
              <w:rFonts w:asciiTheme="minorHAnsi" w:eastAsiaTheme="minorEastAsia" w:hAnsiTheme="minorHAnsi" w:cstheme="minorBidi"/>
              <w:sz w:val="22"/>
              <w:szCs w:val="22"/>
              <w:lang w:eastAsia="en-GB"/>
            </w:rPr>
          </w:pPr>
          <w:r>
            <w:fldChar w:fldCharType="end"/>
          </w:r>
        </w:p>
      </w:sdtContent>
    </w:sdt>
    <w:p w14:paraId="1664E2AA" w14:textId="044915E0" w:rsidR="000F3CF4" w:rsidRDefault="000F3CF4">
      <w:pPr>
        <w:spacing w:after="160" w:line="259" w:lineRule="auto"/>
      </w:pPr>
      <w:r>
        <w:br w:type="page"/>
      </w:r>
    </w:p>
    <w:p w14:paraId="1A18CEAC" w14:textId="77777777" w:rsidR="009204FE" w:rsidRDefault="009204FE" w:rsidP="009204FE">
      <w:pPr>
        <w:pStyle w:val="Heading1"/>
      </w:pPr>
      <w:bookmarkStart w:id="6" w:name="_Toc55464044"/>
      <w:bookmarkStart w:id="7" w:name="_Toc60937598"/>
      <w:r>
        <w:lastRenderedPageBreak/>
        <w:t>WHO DOES THIS MODULE APPLY TO?</w:t>
      </w:r>
      <w:bookmarkEnd w:id="6"/>
      <w:bookmarkEnd w:id="7"/>
      <w:r>
        <w:t xml:space="preserve"> </w:t>
      </w:r>
    </w:p>
    <w:p w14:paraId="27AC6504" w14:textId="77777777" w:rsidR="00252B7A" w:rsidRDefault="00252B7A" w:rsidP="00910826"/>
    <w:p w14:paraId="7420BE1D" w14:textId="07E9CF9B" w:rsidR="00252B7A" w:rsidRDefault="00910826" w:rsidP="00910826">
      <w:r w:rsidRPr="00910826">
        <w:t>Th</w:t>
      </w:r>
      <w:r w:rsidR="008D4E2B">
        <w:t xml:space="preserve">e </w:t>
      </w:r>
      <w:hyperlink r:id="rId13" w:history="1">
        <w:r w:rsidR="008D4E2B" w:rsidRPr="001F5C85">
          <w:rPr>
            <w:rStyle w:val="Hyperlink"/>
            <w:b/>
            <w:bCs/>
          </w:rPr>
          <w:t>sustainability outcomes</w:t>
        </w:r>
      </w:hyperlink>
      <w:r w:rsidRPr="00910826">
        <w:t xml:space="preserve"> module applies to all PRI signatories and is </w:t>
      </w:r>
      <w:r w:rsidRPr="008D4E2B">
        <w:rPr>
          <w:b/>
          <w:bCs/>
        </w:rPr>
        <w:t>completely voluntary to report on</w:t>
      </w:r>
      <w:r w:rsidRPr="00910826">
        <w:t xml:space="preserve">. However, it will only be available to signatories who respond to the relevant indicator in the </w:t>
      </w:r>
      <w:r w:rsidRPr="001F5C85">
        <w:t>sustainability outcomes</w:t>
      </w:r>
      <w:r w:rsidRPr="00910826">
        <w:t xml:space="preserve"> section of the Investment and Stewardship Policy module. </w:t>
      </w:r>
    </w:p>
    <w:p w14:paraId="20D19B34" w14:textId="77777777" w:rsidR="00252B7A" w:rsidRDefault="00252B7A" w:rsidP="00910826"/>
    <w:p w14:paraId="355B0A08" w14:textId="77777777" w:rsidR="00252B7A" w:rsidRDefault="00910826" w:rsidP="00910826">
      <w:r w:rsidRPr="00910826">
        <w:t xml:space="preserve">This module consists only of ‘plus’ indicators that are not assessed and are voluntary to disclose.  </w:t>
      </w:r>
    </w:p>
    <w:p w14:paraId="15504DEA" w14:textId="77777777" w:rsidR="00252B7A" w:rsidRDefault="00252B7A" w:rsidP="00910826"/>
    <w:p w14:paraId="0E624E17" w14:textId="2F57C668" w:rsidR="00252B7A" w:rsidRDefault="00910826" w:rsidP="00910826">
      <w:r w:rsidRPr="00910826">
        <w:t xml:space="preserve">The information reported will enable stakeholders to understand if and how an organisation is taking steps to </w:t>
      </w:r>
      <w:hyperlink r:id="rId14" w:history="1">
        <w:r w:rsidRPr="00BD1FF0">
          <w:rPr>
            <w:rStyle w:val="Hyperlink"/>
          </w:rPr>
          <w:t>shape the sustainability outcomes</w:t>
        </w:r>
      </w:hyperlink>
      <w:r w:rsidRPr="00910826">
        <w:t xml:space="preserve"> of its activities. </w:t>
      </w:r>
    </w:p>
    <w:p w14:paraId="659E13F0" w14:textId="77777777" w:rsidR="00252B7A" w:rsidRDefault="00252B7A" w:rsidP="00910826">
      <w:bookmarkStart w:id="8" w:name="_GoBack"/>
      <w:bookmarkEnd w:id="8"/>
    </w:p>
    <w:p w14:paraId="4A437CD5" w14:textId="5458FAF9" w:rsidR="009204FE" w:rsidRDefault="00910826" w:rsidP="00910826">
      <w:r w:rsidRPr="00910826">
        <w:t xml:space="preserve">This includes setting targets and tracking progress against them. It also involves using asset allocation, </w:t>
      </w:r>
      <w:r w:rsidR="00072573" w:rsidRPr="00910826">
        <w:t>engag</w:t>
      </w:r>
      <w:r w:rsidR="00072573">
        <w:t>ing</w:t>
      </w:r>
      <w:r w:rsidR="00072573" w:rsidRPr="00910826">
        <w:t xml:space="preserve"> </w:t>
      </w:r>
      <w:r w:rsidRPr="00910826">
        <w:t>with investees and policy makers, and collaborating with other actors to make progress on sustainability outcomes.</w:t>
      </w:r>
    </w:p>
    <w:p w14:paraId="70545839" w14:textId="39307A87" w:rsidR="00910826" w:rsidRDefault="00910826">
      <w:pPr>
        <w:spacing w:after="160" w:line="259" w:lineRule="auto"/>
      </w:pPr>
      <w:r>
        <w:br w:type="page"/>
      </w:r>
    </w:p>
    <w:p w14:paraId="42362B40" w14:textId="77777777" w:rsidR="00432BCE" w:rsidRDefault="00432BCE" w:rsidP="00432BCE">
      <w:pPr>
        <w:pStyle w:val="Heading1"/>
      </w:pPr>
      <w:bookmarkStart w:id="9" w:name="_Toc55464045"/>
      <w:bookmarkStart w:id="10" w:name="_Toc60937599"/>
      <w:r>
        <w:lastRenderedPageBreak/>
        <w:t>UNDERSTANDING THIS DOCUMENT</w:t>
      </w:r>
      <w:bookmarkEnd w:id="9"/>
      <w:bookmarkEnd w:id="10"/>
    </w:p>
    <w:p w14:paraId="33260932" w14:textId="77777777" w:rsidR="00432BCE" w:rsidRDefault="00432BCE" w:rsidP="00432BCE">
      <w:pPr>
        <w:pStyle w:val="Heading2"/>
      </w:pPr>
      <w:bookmarkStart w:id="11" w:name="_Toc55464046"/>
      <w:bookmarkStart w:id="12" w:name="_Toc60937600"/>
      <w:r>
        <w:t>Indicator header</w:t>
      </w:r>
      <w:bookmarkEnd w:id="11"/>
      <w:bookmarkEnd w:id="12"/>
    </w:p>
    <w:p w14:paraId="553B9FED" w14:textId="77777777" w:rsidR="00432BCE" w:rsidRPr="00A6010D" w:rsidRDefault="00432BCE" w:rsidP="00432BCE">
      <w:r w:rsidRPr="00624E09">
        <w:rPr>
          <w:lang w:eastAsia="en-GB"/>
        </w:rPr>
        <w:t xml:space="preserve">Key information about each indicator is highlighted in </w:t>
      </w:r>
      <w:r>
        <w:rPr>
          <w:lang w:eastAsia="en-GB"/>
        </w:rPr>
        <w:t>its header</w:t>
      </w:r>
      <w:r>
        <w:t>.</w:t>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6659A" w:rsidRPr="001C1331" w14:paraId="2A51823A" w14:textId="77777777" w:rsidTr="004D4EEF">
        <w:trPr>
          <w:trHeight w:val="367"/>
        </w:trPr>
        <w:tc>
          <w:tcPr>
            <w:tcW w:w="1841" w:type="dxa"/>
            <w:vMerge w:val="restart"/>
            <w:shd w:val="clear" w:color="auto" w:fill="DFF5F9"/>
            <w:vAlign w:val="center"/>
            <w:hideMark/>
          </w:tcPr>
          <w:p w14:paraId="6B731BFD" w14:textId="77777777" w:rsidR="00432BCE" w:rsidRDefault="00432BCE" w:rsidP="005E055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A05B165" w14:textId="77777777" w:rsidR="00432BCE" w:rsidRPr="001C1331" w:rsidRDefault="00432BCE" w:rsidP="005E0555">
            <w:pPr>
              <w:spacing w:line="240" w:lineRule="auto"/>
              <w:jc w:val="center"/>
              <w:textAlignment w:val="baseline"/>
              <w:rPr>
                <w:rFonts w:eastAsia="Times New Roman" w:cs="Arial"/>
                <w:b/>
                <w:sz w:val="14"/>
                <w:szCs w:val="14"/>
                <w:lang w:val="en-US" w:eastAsia="en-GB"/>
              </w:rPr>
            </w:pPr>
          </w:p>
          <w:p w14:paraId="07734C88" w14:textId="77777777" w:rsidR="00432BCE" w:rsidRPr="0090329E" w:rsidRDefault="00432BCE" w:rsidP="005E0555">
            <w:pPr>
              <w:jc w:val="center"/>
              <w:rPr>
                <w:b/>
                <w:bCs/>
                <w:sz w:val="18"/>
                <w:szCs w:val="18"/>
              </w:rPr>
            </w:pPr>
            <w:r w:rsidRPr="0090329E">
              <w:rPr>
                <w:b/>
                <w:bCs/>
                <w:sz w:val="22"/>
                <w:szCs w:val="22"/>
              </w:rPr>
              <w:t>OO12</w:t>
            </w:r>
          </w:p>
        </w:tc>
        <w:tc>
          <w:tcPr>
            <w:tcW w:w="1559" w:type="dxa"/>
            <w:shd w:val="clear" w:color="auto" w:fill="DFF5F9"/>
            <w:vAlign w:val="center"/>
            <w:hideMark/>
          </w:tcPr>
          <w:p w14:paraId="6D4BB2E7" w14:textId="77777777" w:rsidR="00432BCE" w:rsidRPr="001C1331" w:rsidRDefault="00432BCE" w:rsidP="005E055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C1B3C49" w14:textId="77777777" w:rsidR="00432BCE" w:rsidRPr="001C1331" w:rsidRDefault="00432BCE" w:rsidP="005E0555">
            <w:pPr>
              <w:spacing w:line="240" w:lineRule="auto"/>
              <w:textAlignment w:val="baseline"/>
              <w:rPr>
                <w:rFonts w:eastAsia="Times New Roman" w:cs="Arial"/>
                <w:sz w:val="14"/>
                <w:szCs w:val="14"/>
                <w:lang w:eastAsia="en-GB"/>
              </w:rPr>
            </w:pPr>
            <w:r>
              <w:rPr>
                <w:b/>
                <w:bCs/>
                <w:sz w:val="22"/>
                <w:szCs w:val="22"/>
              </w:rPr>
              <w:t>OO 09</w:t>
            </w:r>
          </w:p>
        </w:tc>
        <w:tc>
          <w:tcPr>
            <w:tcW w:w="4678" w:type="dxa"/>
            <w:vMerge w:val="restart"/>
            <w:shd w:val="clear" w:color="auto" w:fill="DFF5F9"/>
            <w:vAlign w:val="center"/>
          </w:tcPr>
          <w:p w14:paraId="0BE47372" w14:textId="77777777" w:rsidR="00432BCE" w:rsidRDefault="00432BCE" w:rsidP="005E055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62D955C" w14:textId="77777777" w:rsidR="00432BCE" w:rsidRDefault="00432BCE" w:rsidP="005E0555">
            <w:pPr>
              <w:spacing w:line="240" w:lineRule="auto"/>
              <w:jc w:val="center"/>
              <w:textAlignment w:val="baseline"/>
              <w:rPr>
                <w:rFonts w:eastAsia="Times New Roman" w:cs="Arial"/>
                <w:sz w:val="14"/>
                <w:szCs w:val="14"/>
                <w:lang w:eastAsia="en-GB"/>
              </w:rPr>
            </w:pPr>
          </w:p>
          <w:p w14:paraId="2DC7C610" w14:textId="77777777" w:rsidR="00432BCE" w:rsidRPr="001C1331" w:rsidRDefault="00432BCE" w:rsidP="005E0555">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64060CE8" w14:textId="77777777" w:rsidR="00432BCE" w:rsidRPr="001C1331" w:rsidRDefault="00432BCE" w:rsidP="005E055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72A09DB" w14:textId="77777777" w:rsidR="00432BCE" w:rsidRPr="001C1331" w:rsidRDefault="00432BCE" w:rsidP="005E0555">
            <w:pPr>
              <w:spacing w:line="240" w:lineRule="auto"/>
              <w:jc w:val="center"/>
              <w:textAlignment w:val="baseline"/>
              <w:rPr>
                <w:rFonts w:eastAsia="Times New Roman" w:cs="Arial"/>
                <w:b/>
                <w:bCs/>
                <w:sz w:val="14"/>
                <w:szCs w:val="14"/>
                <w:lang w:val="en-US" w:eastAsia="en-GB"/>
              </w:rPr>
            </w:pPr>
          </w:p>
          <w:p w14:paraId="02C8EDC7" w14:textId="77777777" w:rsidR="00432BCE" w:rsidRPr="001C1331" w:rsidRDefault="00432BCE" w:rsidP="005E055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7156AF40" w14:textId="77777777" w:rsidR="00432BCE" w:rsidRPr="007B6129" w:rsidRDefault="00432BCE" w:rsidP="005E055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 xml:space="preserve">Type of </w:t>
            </w:r>
            <w:r>
              <w:rPr>
                <w:rFonts w:eastAsia="Times New Roman" w:cs="Arial"/>
                <w:b/>
                <w:bCs/>
                <w:color w:val="FFFFFF" w:themeColor="background1"/>
                <w:sz w:val="14"/>
                <w:szCs w:val="14"/>
                <w:lang w:val="en-US" w:eastAsia="en-GB"/>
              </w:rPr>
              <w:t>i</w:t>
            </w:r>
            <w:r w:rsidRPr="007B6129">
              <w:rPr>
                <w:rFonts w:eastAsia="Times New Roman" w:cs="Arial"/>
                <w:b/>
                <w:bCs/>
                <w:color w:val="FFFFFF" w:themeColor="background1"/>
                <w:sz w:val="14"/>
                <w:szCs w:val="14"/>
                <w:lang w:val="en-US" w:eastAsia="en-GB"/>
              </w:rPr>
              <w:t>ndicator</w:t>
            </w:r>
          </w:p>
          <w:p w14:paraId="258E20CA" w14:textId="77777777" w:rsidR="00432BCE" w:rsidRPr="007B6129" w:rsidRDefault="00432BCE" w:rsidP="005E0555">
            <w:pPr>
              <w:spacing w:line="240" w:lineRule="auto"/>
              <w:jc w:val="center"/>
              <w:textAlignment w:val="baseline"/>
              <w:rPr>
                <w:rFonts w:eastAsia="Times New Roman" w:cs="Arial"/>
                <w:b/>
                <w:bCs/>
                <w:color w:val="FFFFFF" w:themeColor="background1"/>
                <w:sz w:val="14"/>
                <w:szCs w:val="14"/>
                <w:lang w:val="en-US" w:eastAsia="en-GB"/>
              </w:rPr>
            </w:pPr>
          </w:p>
          <w:p w14:paraId="588CBD92" w14:textId="77777777" w:rsidR="00432BCE" w:rsidRPr="000E0BB2" w:rsidRDefault="00432BCE" w:rsidP="005E055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6659A" w:rsidRPr="001C1331" w14:paraId="29BF3F98" w14:textId="77777777" w:rsidTr="004D4EEF">
        <w:trPr>
          <w:trHeight w:val="367"/>
        </w:trPr>
        <w:tc>
          <w:tcPr>
            <w:tcW w:w="1841" w:type="dxa"/>
            <w:vMerge/>
            <w:shd w:val="clear" w:color="auto" w:fill="DFF5F9"/>
            <w:vAlign w:val="center"/>
          </w:tcPr>
          <w:p w14:paraId="13FDAC09" w14:textId="77777777" w:rsidR="00432BCE" w:rsidRPr="001C1331" w:rsidRDefault="00432BCE" w:rsidP="005E055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5BD9B42" w14:textId="77777777" w:rsidR="00432BCE" w:rsidRPr="003B0BE2" w:rsidRDefault="00432BCE" w:rsidP="005E055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5F9D91D" w14:textId="77777777" w:rsidR="00432BCE" w:rsidRPr="003B0BE2" w:rsidRDefault="00432BCE" w:rsidP="005E0555">
            <w:pPr>
              <w:spacing w:line="240" w:lineRule="auto"/>
              <w:textAlignment w:val="baseline"/>
              <w:rPr>
                <w:rFonts w:eastAsia="Times New Roman" w:cs="Arial"/>
                <w:b/>
                <w:sz w:val="14"/>
                <w:szCs w:val="14"/>
                <w:lang w:val="en-US" w:eastAsia="en-GB"/>
              </w:rPr>
            </w:pPr>
            <w:r>
              <w:rPr>
                <w:b/>
                <w:bCs/>
                <w:sz w:val="22"/>
                <w:szCs w:val="22"/>
              </w:rPr>
              <w:t>OO 14</w:t>
            </w:r>
          </w:p>
        </w:tc>
        <w:tc>
          <w:tcPr>
            <w:tcW w:w="4678" w:type="dxa"/>
            <w:vMerge/>
            <w:shd w:val="clear" w:color="auto" w:fill="DFF5F9"/>
            <w:vAlign w:val="center"/>
          </w:tcPr>
          <w:p w14:paraId="6D0B18D4" w14:textId="77777777" w:rsidR="00432BCE" w:rsidRPr="001C1331" w:rsidRDefault="00432BCE" w:rsidP="005E055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DC4816A" w14:textId="77777777" w:rsidR="00432BCE" w:rsidRPr="001C1331" w:rsidRDefault="00432BCE" w:rsidP="005E055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6A597D9" w14:textId="77777777" w:rsidR="00432BCE" w:rsidRPr="007B6129" w:rsidRDefault="00432BCE" w:rsidP="005E0555">
            <w:pPr>
              <w:spacing w:line="240" w:lineRule="auto"/>
              <w:jc w:val="center"/>
              <w:textAlignment w:val="baseline"/>
              <w:rPr>
                <w:rFonts w:eastAsia="Times New Roman" w:cs="Arial"/>
                <w:b/>
                <w:bCs/>
                <w:color w:val="FFFFFF" w:themeColor="background1"/>
                <w:sz w:val="14"/>
                <w:szCs w:val="14"/>
                <w:lang w:val="en-US" w:eastAsia="en-GB"/>
              </w:rPr>
            </w:pPr>
          </w:p>
        </w:tc>
      </w:tr>
    </w:tbl>
    <w:p w14:paraId="28F762F1" w14:textId="77777777" w:rsidR="00432BCE" w:rsidRPr="00DE5045" w:rsidRDefault="00432BCE" w:rsidP="00432BCE"/>
    <w:p w14:paraId="359B7E49" w14:textId="77777777" w:rsidR="00432BCE" w:rsidRDefault="00432BCE" w:rsidP="00432BCE">
      <w:pPr>
        <w:pStyle w:val="ListBullet"/>
        <w:rPr>
          <w:lang w:eastAsia="en-GB"/>
        </w:rPr>
      </w:pPr>
      <w:r w:rsidRPr="00551E39">
        <w:rPr>
          <w:b/>
          <w:bCs/>
          <w:lang w:eastAsia="en-GB"/>
        </w:rPr>
        <w:t>Indicator ID</w:t>
      </w:r>
      <w:r w:rsidRPr="002B669A">
        <w:rPr>
          <w:b/>
          <w:bCs/>
          <w:lang w:eastAsia="en-GB"/>
        </w:rPr>
        <w:t>:</w:t>
      </w:r>
      <w:r>
        <w:rPr>
          <w:lang w:eastAsia="en-GB"/>
        </w:rPr>
        <w:t xml:space="preserve"> each indicator’s unique identifier.</w:t>
      </w:r>
    </w:p>
    <w:p w14:paraId="29487BFB" w14:textId="77777777" w:rsidR="00432BCE" w:rsidRDefault="00432BCE" w:rsidP="00432BCE">
      <w:pPr>
        <w:pStyle w:val="ListBullet"/>
        <w:rPr>
          <w:lang w:eastAsia="en-GB"/>
        </w:rPr>
      </w:pPr>
      <w:r w:rsidRPr="00551E39">
        <w:rPr>
          <w:b/>
          <w:bCs/>
          <w:lang w:eastAsia="en-GB"/>
        </w:rPr>
        <w:t>Simplified logic</w:t>
      </w:r>
      <w:r w:rsidRPr="002B669A">
        <w:rPr>
          <w:b/>
          <w:bCs/>
          <w:lang w:eastAsia="en-GB"/>
        </w:rPr>
        <w:t>:</w:t>
      </w:r>
      <w:r>
        <w:rPr>
          <w:lang w:eastAsia="en-GB"/>
        </w:rPr>
        <w:t xml:space="preserve"> summarised information on the dependencies between indicators. Complete logic is available under ‘Logic’ in the explanatory notes.</w:t>
      </w:r>
    </w:p>
    <w:p w14:paraId="5CC90E45" w14:textId="77777777" w:rsidR="00432BCE" w:rsidRDefault="00432BCE" w:rsidP="00432BCE">
      <w:pPr>
        <w:pStyle w:val="ListParagraph"/>
        <w:numPr>
          <w:ilvl w:val="0"/>
          <w:numId w:val="26"/>
        </w:numPr>
        <w:rPr>
          <w:lang w:eastAsia="en-GB"/>
        </w:rPr>
      </w:pPr>
      <w:r>
        <w:rPr>
          <w:lang w:eastAsia="en-GB"/>
        </w:rPr>
        <w:t xml:space="preserve">Dependent </w:t>
      </w:r>
      <w:proofErr w:type="gramStart"/>
      <w:r>
        <w:rPr>
          <w:lang w:eastAsia="en-GB"/>
        </w:rPr>
        <w:t>on:</w:t>
      </w:r>
      <w:proofErr w:type="gramEnd"/>
      <w:r>
        <w:rPr>
          <w:lang w:eastAsia="en-GB"/>
        </w:rPr>
        <w:t xml:space="preserve"> highlights other indicator(s) on which the indicator depends.</w:t>
      </w:r>
    </w:p>
    <w:p w14:paraId="28354ED9" w14:textId="77777777" w:rsidR="00432BCE" w:rsidRDefault="00432BCE" w:rsidP="00432BCE">
      <w:pPr>
        <w:pStyle w:val="ListParagraph"/>
        <w:numPr>
          <w:ilvl w:val="0"/>
          <w:numId w:val="26"/>
        </w:numPr>
        <w:rPr>
          <w:lang w:eastAsia="en-GB"/>
        </w:rPr>
      </w:pPr>
      <w:r>
        <w:rPr>
          <w:lang w:eastAsia="en-GB"/>
        </w:rPr>
        <w:t xml:space="preserve">Gateway </w:t>
      </w:r>
      <w:proofErr w:type="gramStart"/>
      <w:r>
        <w:rPr>
          <w:lang w:eastAsia="en-GB"/>
        </w:rPr>
        <w:t>to:</w:t>
      </w:r>
      <w:proofErr w:type="gramEnd"/>
      <w:r>
        <w:rPr>
          <w:lang w:eastAsia="en-GB"/>
        </w:rPr>
        <w:t xml:space="preserve"> highlights other indicator(s) unlocked by the indicator.</w:t>
      </w:r>
    </w:p>
    <w:p w14:paraId="201EB63F" w14:textId="77777777" w:rsidR="00432BCE" w:rsidRDefault="00432BCE" w:rsidP="00432BCE">
      <w:pPr>
        <w:pStyle w:val="ListBullet"/>
        <w:rPr>
          <w:lang w:eastAsia="en-GB"/>
        </w:rPr>
      </w:pPr>
      <w:r w:rsidRPr="00551E39">
        <w:rPr>
          <w:b/>
          <w:bCs/>
          <w:lang w:eastAsia="en-GB"/>
        </w:rPr>
        <w:t>Sub</w:t>
      </w:r>
      <w:r>
        <w:rPr>
          <w:b/>
          <w:bCs/>
          <w:lang w:eastAsia="en-GB"/>
        </w:rPr>
        <w:t>-</w:t>
      </w:r>
      <w:r w:rsidRPr="00551E39">
        <w:rPr>
          <w:b/>
          <w:bCs/>
          <w:lang w:eastAsia="en-GB"/>
        </w:rPr>
        <w:t>section</w:t>
      </w:r>
      <w:r>
        <w:rPr>
          <w:lang w:eastAsia="en-GB"/>
        </w:rPr>
        <w:t xml:space="preserve"> of the module to which the indicator belongs.</w:t>
      </w:r>
    </w:p>
    <w:p w14:paraId="55425970" w14:textId="77777777" w:rsidR="00432BCE" w:rsidRDefault="00432BCE" w:rsidP="00432BCE">
      <w:pPr>
        <w:pStyle w:val="ListBullet"/>
        <w:rPr>
          <w:lang w:eastAsia="en-GB"/>
        </w:rPr>
      </w:pPr>
      <w:r w:rsidRPr="00551E39">
        <w:rPr>
          <w:b/>
          <w:bCs/>
          <w:lang w:eastAsia="en-GB"/>
        </w:rPr>
        <w:t>PRI Principle</w:t>
      </w:r>
      <w:r w:rsidRPr="00624E09">
        <w:rPr>
          <w:lang w:eastAsia="en-GB"/>
        </w:rPr>
        <w:t xml:space="preserve"> </w:t>
      </w:r>
      <w:r>
        <w:rPr>
          <w:lang w:eastAsia="en-GB"/>
        </w:rPr>
        <w:t>to which the indicator</w:t>
      </w:r>
      <w:r w:rsidRPr="00624E09">
        <w:rPr>
          <w:lang w:eastAsia="en-GB"/>
        </w:rPr>
        <w:t xml:space="preserve"> relates</w:t>
      </w:r>
      <w:r>
        <w:rPr>
          <w:lang w:eastAsia="en-GB"/>
        </w:rPr>
        <w:t>.</w:t>
      </w:r>
    </w:p>
    <w:p w14:paraId="6D6E139F" w14:textId="77777777" w:rsidR="00432BCE" w:rsidRDefault="00432BCE" w:rsidP="00432BCE">
      <w:pPr>
        <w:pStyle w:val="ListBullet"/>
        <w:rPr>
          <w:lang w:eastAsia="en-GB"/>
        </w:rPr>
      </w:pPr>
      <w:r w:rsidRPr="00551E39">
        <w:rPr>
          <w:b/>
          <w:bCs/>
          <w:lang w:eastAsia="en-GB"/>
        </w:rPr>
        <w:t>Type of indicator:</w:t>
      </w:r>
      <w:r>
        <w:rPr>
          <w:b/>
          <w:bCs/>
          <w:lang w:eastAsia="en-GB"/>
        </w:rPr>
        <w:t xml:space="preserve"> </w:t>
      </w:r>
      <w:r w:rsidRPr="002B669A">
        <w:rPr>
          <w:bCs/>
          <w:lang w:eastAsia="en-GB"/>
        </w:rPr>
        <w:t>core or plus</w:t>
      </w:r>
      <w:r>
        <w:rPr>
          <w:b/>
          <w:bCs/>
          <w:lang w:eastAsia="en-GB"/>
        </w:rPr>
        <w:t>.</w:t>
      </w:r>
    </w:p>
    <w:p w14:paraId="32F3B738" w14:textId="77777777" w:rsidR="00432BCE" w:rsidRPr="00B44827" w:rsidRDefault="00432BCE" w:rsidP="00432BCE">
      <w:pPr>
        <w:pStyle w:val="Heading2"/>
        <w:rPr>
          <w:lang w:eastAsia="en-GB"/>
        </w:rPr>
      </w:pPr>
      <w:bookmarkStart w:id="13" w:name="_Toc55464047"/>
      <w:bookmarkStart w:id="14" w:name="_Toc60937601"/>
      <w:r>
        <w:rPr>
          <w:lang w:eastAsia="en-GB"/>
        </w:rPr>
        <w:t>Core and plus characteristics</w:t>
      </w:r>
      <w:bookmarkEnd w:id="13"/>
      <w:bookmarkEnd w:id="14"/>
    </w:p>
    <w:tbl>
      <w:tblPr>
        <w:tblStyle w:val="GridTable4-Accent5"/>
        <w:tblpPr w:leftFromText="284" w:rightFromText="284" w:bottomFromText="261" w:vertAnchor="text" w:horzAnchor="margin" w:tblpY="-53"/>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113" w:type="dxa"/>
          <w:left w:w="113" w:type="dxa"/>
          <w:bottom w:w="113" w:type="dxa"/>
          <w:right w:w="113" w:type="dxa"/>
        </w:tblCellMar>
        <w:tblLook w:val="04A0" w:firstRow="1" w:lastRow="0" w:firstColumn="1" w:lastColumn="0" w:noHBand="0" w:noVBand="1"/>
      </w:tblPr>
      <w:tblGrid>
        <w:gridCol w:w="4390"/>
        <w:gridCol w:w="4391"/>
      </w:tblGrid>
      <w:tr w:rsidR="00432BCE" w:rsidRPr="00A6010D" w14:paraId="35F49A2D" w14:textId="77777777" w:rsidTr="005E05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left w:val="none" w:sz="0" w:space="0" w:color="auto"/>
              <w:bottom w:val="none" w:sz="0" w:space="0" w:color="auto"/>
              <w:right w:val="none" w:sz="0" w:space="0" w:color="auto"/>
            </w:tcBorders>
            <w:shd w:val="clear" w:color="auto" w:fill="00B0F0"/>
          </w:tcPr>
          <w:p w14:paraId="4AC8ADF1" w14:textId="77777777" w:rsidR="00432BCE" w:rsidRPr="00A6010D" w:rsidRDefault="00432BCE" w:rsidP="005E0555">
            <w:pPr>
              <w:jc w:val="center"/>
            </w:pPr>
            <w:r w:rsidRPr="00A6010D">
              <w:t>CORE</w:t>
            </w:r>
          </w:p>
        </w:tc>
        <w:tc>
          <w:tcPr>
            <w:tcW w:w="4391"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0FC5E526" w14:textId="77777777" w:rsidR="00432BCE" w:rsidRPr="00A6010D" w:rsidRDefault="00432BCE" w:rsidP="005E0555">
            <w:pPr>
              <w:jc w:val="center"/>
              <w:cnfStyle w:val="100000000000" w:firstRow="1" w:lastRow="0" w:firstColumn="0" w:lastColumn="0" w:oddVBand="0" w:evenVBand="0" w:oddHBand="0" w:evenHBand="0" w:firstRowFirstColumn="0" w:firstRowLastColumn="0" w:lastRowFirstColumn="0" w:lastRowLastColumn="0"/>
            </w:pPr>
            <w:r w:rsidRPr="00A6010D">
              <w:t>PLUS</w:t>
            </w:r>
          </w:p>
        </w:tc>
      </w:tr>
      <w:tr w:rsidR="00432BCE" w:rsidRPr="00A6010D" w14:paraId="6234B58C" w14:textId="77777777" w:rsidTr="005E05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03CB931B" w14:textId="77777777" w:rsidR="00432BCE" w:rsidRPr="00A6010D" w:rsidRDefault="00432BCE" w:rsidP="005E0555">
            <w:pPr>
              <w:jc w:val="center"/>
              <w:rPr>
                <w:b w:val="0"/>
                <w:bCs w:val="0"/>
              </w:rPr>
            </w:pPr>
            <w:r w:rsidRPr="00A6010D">
              <w:rPr>
                <w:b w:val="0"/>
                <w:bCs w:val="0"/>
              </w:rPr>
              <w:t>Mandatory</w:t>
            </w:r>
          </w:p>
        </w:tc>
        <w:tc>
          <w:tcPr>
            <w:tcW w:w="4391" w:type="dxa"/>
            <w:shd w:val="clear" w:color="auto" w:fill="FFFFFF" w:themeFill="background1"/>
          </w:tcPr>
          <w:p w14:paraId="33D735B8" w14:textId="77777777" w:rsidR="00432BCE" w:rsidRPr="00A6010D" w:rsidRDefault="00432BCE" w:rsidP="005E0555">
            <w:pPr>
              <w:jc w:val="center"/>
              <w:cnfStyle w:val="000000100000" w:firstRow="0" w:lastRow="0" w:firstColumn="0" w:lastColumn="0" w:oddVBand="0" w:evenVBand="0" w:oddHBand="1" w:evenHBand="0" w:firstRowFirstColumn="0" w:firstRowLastColumn="0" w:lastRowFirstColumn="0" w:lastRowLastColumn="0"/>
            </w:pPr>
            <w:r w:rsidRPr="00A6010D">
              <w:t>Voluntary</w:t>
            </w:r>
          </w:p>
        </w:tc>
      </w:tr>
      <w:tr w:rsidR="00432BCE" w:rsidRPr="00A6010D" w14:paraId="1E6F3D50" w14:textId="77777777" w:rsidTr="005E0555">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1B25B6AB" w14:textId="77777777" w:rsidR="00432BCE" w:rsidRPr="00A6010D" w:rsidRDefault="00432BCE" w:rsidP="005E0555">
            <w:pPr>
              <w:jc w:val="center"/>
              <w:rPr>
                <w:b w:val="0"/>
                <w:bCs w:val="0"/>
              </w:rPr>
            </w:pPr>
            <w:r w:rsidRPr="00A6010D">
              <w:rPr>
                <w:b w:val="0"/>
                <w:bCs w:val="0"/>
              </w:rPr>
              <w:t>Public</w:t>
            </w:r>
          </w:p>
        </w:tc>
        <w:tc>
          <w:tcPr>
            <w:tcW w:w="4391" w:type="dxa"/>
            <w:shd w:val="clear" w:color="auto" w:fill="E7E6E6" w:themeFill="background2"/>
          </w:tcPr>
          <w:p w14:paraId="10DD8CCD" w14:textId="77777777" w:rsidR="00432BCE" w:rsidRPr="00A6010D" w:rsidRDefault="00432BCE" w:rsidP="005E0555">
            <w:pPr>
              <w:jc w:val="center"/>
              <w:cnfStyle w:val="000000000000" w:firstRow="0" w:lastRow="0" w:firstColumn="0" w:lastColumn="0" w:oddVBand="0" w:evenVBand="0" w:oddHBand="0" w:evenHBand="0" w:firstRowFirstColumn="0" w:firstRowLastColumn="0" w:lastRowFirstColumn="0" w:lastRowLastColumn="0"/>
            </w:pPr>
            <w:r w:rsidRPr="00A6010D">
              <w:t>Public or private (signatories’ choice)</w:t>
            </w:r>
          </w:p>
        </w:tc>
      </w:tr>
      <w:tr w:rsidR="00432BCE" w:rsidRPr="00A6010D" w14:paraId="3B83FE8E" w14:textId="77777777" w:rsidTr="005E05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2C8FD951" w14:textId="77777777" w:rsidR="00432BCE" w:rsidRPr="00A6010D" w:rsidRDefault="00432BCE" w:rsidP="005E0555">
            <w:pPr>
              <w:jc w:val="center"/>
              <w:rPr>
                <w:b w:val="0"/>
                <w:bCs w:val="0"/>
              </w:rPr>
            </w:pPr>
            <w:r w:rsidRPr="00A6010D">
              <w:rPr>
                <w:b w:val="0"/>
                <w:bCs w:val="0"/>
              </w:rPr>
              <w:t>Closed-ended questions</w:t>
            </w:r>
          </w:p>
        </w:tc>
        <w:tc>
          <w:tcPr>
            <w:tcW w:w="4391" w:type="dxa"/>
            <w:shd w:val="clear" w:color="auto" w:fill="FFFFFF" w:themeFill="background1"/>
          </w:tcPr>
          <w:p w14:paraId="2590B532" w14:textId="77777777" w:rsidR="00432BCE" w:rsidRPr="00A6010D" w:rsidRDefault="00432BCE" w:rsidP="005E0555">
            <w:pPr>
              <w:jc w:val="center"/>
              <w:cnfStyle w:val="000000100000" w:firstRow="0" w:lastRow="0" w:firstColumn="0" w:lastColumn="0" w:oddVBand="0" w:evenVBand="0" w:oddHBand="1" w:evenHBand="0" w:firstRowFirstColumn="0" w:firstRowLastColumn="0" w:lastRowFirstColumn="0" w:lastRowLastColumn="0"/>
            </w:pPr>
            <w:r w:rsidRPr="00A6010D">
              <w:t>Mostly open-ended questions</w:t>
            </w:r>
          </w:p>
        </w:tc>
      </w:tr>
      <w:tr w:rsidR="00432BCE" w:rsidRPr="00A6010D" w14:paraId="4EE2E90B" w14:textId="77777777" w:rsidTr="005E0555">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51C95AB0" w14:textId="77777777" w:rsidR="00432BCE" w:rsidRPr="00A6010D" w:rsidRDefault="00432BCE" w:rsidP="005E0555">
            <w:pPr>
              <w:jc w:val="center"/>
              <w:rPr>
                <w:b w:val="0"/>
                <w:bCs w:val="0"/>
              </w:rPr>
            </w:pPr>
            <w:r w:rsidRPr="00A6010D">
              <w:rPr>
                <w:b w:val="0"/>
                <w:bCs w:val="0"/>
              </w:rPr>
              <w:t>Assessed</w:t>
            </w:r>
          </w:p>
        </w:tc>
        <w:tc>
          <w:tcPr>
            <w:tcW w:w="4391" w:type="dxa"/>
            <w:shd w:val="clear" w:color="auto" w:fill="E7E6E6" w:themeFill="background2"/>
          </w:tcPr>
          <w:p w14:paraId="34A8E842" w14:textId="77777777" w:rsidR="00432BCE" w:rsidRPr="00A6010D" w:rsidRDefault="00432BCE" w:rsidP="005E0555">
            <w:pPr>
              <w:jc w:val="center"/>
              <w:cnfStyle w:val="000000000000" w:firstRow="0" w:lastRow="0" w:firstColumn="0" w:lastColumn="0" w:oddVBand="0" w:evenVBand="0" w:oddHBand="0" w:evenHBand="0" w:firstRowFirstColumn="0" w:firstRowLastColumn="0" w:lastRowFirstColumn="0" w:lastRowLastColumn="0"/>
            </w:pPr>
            <w:r w:rsidRPr="00A6010D">
              <w:t>Not assessed</w:t>
            </w:r>
          </w:p>
        </w:tc>
      </w:tr>
    </w:tbl>
    <w:p w14:paraId="72132642" w14:textId="77777777" w:rsidR="00432BCE" w:rsidRDefault="00432BCE" w:rsidP="00432BCE">
      <w:pPr>
        <w:spacing w:after="160" w:line="259" w:lineRule="auto"/>
        <w:rPr>
          <w:rFonts w:eastAsiaTheme="majorEastAsia" w:cstheme="majorBidi"/>
          <w:b/>
          <w:caps/>
          <w:color w:val="00B0F0"/>
          <w:sz w:val="28"/>
          <w:szCs w:val="26"/>
        </w:rPr>
      </w:pPr>
      <w:r>
        <w:br w:type="page"/>
      </w:r>
    </w:p>
    <w:p w14:paraId="63AF94F4" w14:textId="77777777" w:rsidR="00432BCE" w:rsidRPr="00881F63" w:rsidRDefault="00432BCE" w:rsidP="00432BCE">
      <w:pPr>
        <w:pStyle w:val="Heading2"/>
      </w:pPr>
      <w:bookmarkStart w:id="15" w:name="_Toc55464048"/>
      <w:bookmarkStart w:id="16" w:name="_Toc60937602"/>
      <w:r w:rsidRPr="00881F63">
        <w:lastRenderedPageBreak/>
        <w:t>E</w:t>
      </w:r>
      <w:r>
        <w:t>xplanatory notes, detailed logic and assessment</w:t>
      </w:r>
      <w:bookmarkEnd w:id="15"/>
      <w:bookmarkEnd w:id="16"/>
    </w:p>
    <w:p w14:paraId="61F252E5" w14:textId="77777777" w:rsidR="00432BCE" w:rsidRDefault="00432BCE" w:rsidP="00432BCE">
      <w:pPr>
        <w:rPr>
          <w:lang w:eastAsia="en-GB"/>
        </w:rPr>
      </w:pPr>
      <w:r>
        <w:rPr>
          <w:lang w:eastAsia="en-GB"/>
        </w:rPr>
        <w:t>Each indicator is accompanied by additional clarifications on how to interpret the indicator, its dependencies on other indicators, and how responses are assessed. This additional information is structured as follows.</w:t>
      </w:r>
    </w:p>
    <w:p w14:paraId="2862F781" w14:textId="77777777" w:rsidR="00432BCE" w:rsidRDefault="00432BCE" w:rsidP="00432BCE">
      <w:pPr>
        <w:rPr>
          <w:lang w:eastAsia="en-GB"/>
        </w:rPr>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432BCE" w:rsidRPr="001C1331" w14:paraId="4A797E8C" w14:textId="77777777" w:rsidTr="004D4EEF">
        <w:trPr>
          <w:trHeight w:val="300"/>
        </w:trPr>
        <w:tc>
          <w:tcPr>
            <w:tcW w:w="14884" w:type="dxa"/>
            <w:gridSpan w:val="2"/>
            <w:shd w:val="clear" w:color="auto" w:fill="0070C0"/>
            <w:vAlign w:val="center"/>
          </w:tcPr>
          <w:p w14:paraId="77BDE14F" w14:textId="77777777" w:rsidR="00432BCE" w:rsidRPr="00290DD4" w:rsidRDefault="00432BCE" w:rsidP="005E055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32BCE" w:rsidRPr="001C1331" w14:paraId="3216211B" w14:textId="77777777" w:rsidTr="004D4EEF">
        <w:trPr>
          <w:trHeight w:val="300"/>
        </w:trPr>
        <w:tc>
          <w:tcPr>
            <w:tcW w:w="1841" w:type="dxa"/>
            <w:shd w:val="clear" w:color="auto" w:fill="auto"/>
            <w:vAlign w:val="center"/>
          </w:tcPr>
          <w:p w14:paraId="31F89B99" w14:textId="77777777" w:rsidR="00432BCE" w:rsidRPr="00606A24" w:rsidRDefault="00432BCE" w:rsidP="005E0555">
            <w:pPr>
              <w:rPr>
                <w:rStyle w:val="Hyperlink"/>
                <w:b/>
                <w:sz w:val="16"/>
                <w:szCs w:val="16"/>
              </w:rPr>
            </w:pPr>
            <w:r>
              <w:rPr>
                <w:b/>
                <w:sz w:val="16"/>
                <w:szCs w:val="16"/>
                <w:lang w:val="en-US"/>
              </w:rPr>
              <w:t>Purpose of indicator</w:t>
            </w:r>
          </w:p>
        </w:tc>
        <w:tc>
          <w:tcPr>
            <w:tcW w:w="13043" w:type="dxa"/>
            <w:shd w:val="clear" w:color="auto" w:fill="auto"/>
            <w:vAlign w:val="center"/>
          </w:tcPr>
          <w:p w14:paraId="29761526" w14:textId="77777777" w:rsidR="00432BCE" w:rsidRPr="002B669A" w:rsidRDefault="00432BCE" w:rsidP="005E0555">
            <w:r w:rsidRPr="002B669A">
              <w:rPr>
                <w:color w:val="000000" w:themeColor="text1"/>
                <w:sz w:val="16"/>
                <w:szCs w:val="16"/>
              </w:rPr>
              <w:t>Clarifies the indicator’s relevance and what it aims to assess. Indicates how it is linked to what the PRI considers better practice.</w:t>
            </w:r>
          </w:p>
        </w:tc>
      </w:tr>
      <w:tr w:rsidR="00432BCE" w:rsidRPr="001C1331" w14:paraId="2F93C399" w14:textId="77777777" w:rsidTr="004D4EEF">
        <w:trPr>
          <w:trHeight w:val="300"/>
        </w:trPr>
        <w:tc>
          <w:tcPr>
            <w:tcW w:w="1841" w:type="dxa"/>
            <w:shd w:val="clear" w:color="auto" w:fill="auto"/>
            <w:vAlign w:val="center"/>
          </w:tcPr>
          <w:p w14:paraId="1600DB88" w14:textId="77777777" w:rsidR="00432BCE" w:rsidRPr="00606A24" w:rsidRDefault="00432BCE" w:rsidP="005E0555">
            <w:pPr>
              <w:rPr>
                <w:rStyle w:val="Hyperlink"/>
                <w:b/>
                <w:sz w:val="16"/>
                <w:szCs w:val="16"/>
              </w:rPr>
            </w:pPr>
            <w:r>
              <w:rPr>
                <w:b/>
                <w:sz w:val="16"/>
                <w:szCs w:val="16"/>
                <w:lang w:val="en-US"/>
              </w:rPr>
              <w:t>Additional reporting guidance</w:t>
            </w:r>
          </w:p>
        </w:tc>
        <w:tc>
          <w:tcPr>
            <w:tcW w:w="13043" w:type="dxa"/>
            <w:shd w:val="clear" w:color="auto" w:fill="auto"/>
            <w:vAlign w:val="center"/>
          </w:tcPr>
          <w:p w14:paraId="39F2B843" w14:textId="61E71FA8" w:rsidR="00432BCE" w:rsidRPr="002B669A" w:rsidRDefault="00432BCE" w:rsidP="00432BCE">
            <w:pPr>
              <w:pStyle w:val="ListBullet"/>
              <w:numPr>
                <w:ilvl w:val="0"/>
                <w:numId w:val="0"/>
              </w:numPr>
              <w:rPr>
                <w:lang w:eastAsia="en-GB"/>
              </w:rPr>
            </w:pPr>
            <w:r w:rsidRPr="002B669A">
              <w:rPr>
                <w:color w:val="000000" w:themeColor="text1"/>
                <w:sz w:val="16"/>
                <w:szCs w:val="16"/>
              </w:rPr>
              <w:t>Provides guidance on how to interpret and respond to the indicator. Clarifies the scope of the indicator and possible ambiguities, provides examples of what could be reported and clarifies the terms used in the question and answer options.</w:t>
            </w:r>
            <w:r>
              <w:rPr>
                <w:color w:val="000000" w:themeColor="text1"/>
                <w:sz w:val="16"/>
                <w:szCs w:val="16"/>
              </w:rPr>
              <w:t xml:space="preserve"> </w:t>
            </w:r>
            <w:r w:rsidRPr="002B669A">
              <w:rPr>
                <w:color w:val="000000" w:themeColor="text1"/>
                <w:sz w:val="16"/>
                <w:szCs w:val="16"/>
              </w:rPr>
              <w:t>Key terms are defined in th</w:t>
            </w:r>
            <w:r w:rsidR="006B279A">
              <w:rPr>
                <w:color w:val="000000" w:themeColor="text1"/>
                <w:sz w:val="16"/>
                <w:szCs w:val="16"/>
              </w:rPr>
              <w:t xml:space="preserve">e </w:t>
            </w:r>
            <w:hyperlink r:id="rId15" w:history="1">
              <w:r w:rsidR="006B279A" w:rsidRPr="006B279A">
                <w:rPr>
                  <w:rStyle w:val="Hyperlink"/>
                  <w:sz w:val="16"/>
                  <w:szCs w:val="16"/>
                </w:rPr>
                <w:t>glossary</w:t>
              </w:r>
            </w:hyperlink>
            <w:r w:rsidR="006B279A">
              <w:rPr>
                <w:color w:val="000000" w:themeColor="text1"/>
                <w:sz w:val="16"/>
                <w:szCs w:val="16"/>
              </w:rPr>
              <w:t>,</w:t>
            </w:r>
            <w:r>
              <w:rPr>
                <w:color w:val="000000" w:themeColor="text1"/>
                <w:sz w:val="16"/>
                <w:szCs w:val="16"/>
              </w:rPr>
              <w:t xml:space="preserve"> available online</w:t>
            </w:r>
            <w:r w:rsidRPr="002B669A">
              <w:rPr>
                <w:color w:val="000000" w:themeColor="text1"/>
                <w:sz w:val="16"/>
                <w:szCs w:val="16"/>
              </w:rPr>
              <w:t>.</w:t>
            </w:r>
          </w:p>
        </w:tc>
      </w:tr>
      <w:tr w:rsidR="00432BCE" w:rsidRPr="001C1331" w14:paraId="3780DC93" w14:textId="77777777" w:rsidTr="004D4EEF">
        <w:trPr>
          <w:trHeight w:val="300"/>
        </w:trPr>
        <w:tc>
          <w:tcPr>
            <w:tcW w:w="1841" w:type="dxa"/>
            <w:shd w:val="clear" w:color="auto" w:fill="auto"/>
            <w:vAlign w:val="center"/>
          </w:tcPr>
          <w:p w14:paraId="52C39594" w14:textId="77777777" w:rsidR="00432BCE" w:rsidRPr="00511D12" w:rsidRDefault="00432BCE" w:rsidP="005E0555">
            <w:pPr>
              <w:rPr>
                <w:b/>
                <w:bCs/>
                <w:sz w:val="16"/>
                <w:szCs w:val="16"/>
                <w:lang w:val="en-US"/>
              </w:rPr>
            </w:pPr>
            <w:r>
              <w:rPr>
                <w:b/>
                <w:bCs/>
                <w:sz w:val="16"/>
                <w:szCs w:val="16"/>
              </w:rPr>
              <w:t>Other resources</w:t>
            </w:r>
          </w:p>
        </w:tc>
        <w:tc>
          <w:tcPr>
            <w:tcW w:w="13043" w:type="dxa"/>
            <w:shd w:val="clear" w:color="auto" w:fill="auto"/>
            <w:vAlign w:val="center"/>
          </w:tcPr>
          <w:p w14:paraId="344E362B" w14:textId="77777777" w:rsidR="00432BCE" w:rsidRPr="002B669A" w:rsidRDefault="00432BCE" w:rsidP="00432BCE">
            <w:pPr>
              <w:pStyle w:val="ListBullet"/>
              <w:numPr>
                <w:ilvl w:val="0"/>
                <w:numId w:val="0"/>
              </w:numPr>
              <w:ind w:left="357" w:hanging="357"/>
              <w:rPr>
                <w:color w:val="000000" w:themeColor="text1"/>
                <w:sz w:val="16"/>
                <w:szCs w:val="16"/>
              </w:rPr>
            </w:pPr>
            <w:r w:rsidRPr="002B669A">
              <w:rPr>
                <w:color w:val="000000" w:themeColor="text1"/>
                <w:sz w:val="16"/>
                <w:szCs w:val="16"/>
              </w:rPr>
              <w:t>Provides links to useful resources for additional information, guidance or further reading, including PRI publications.</w:t>
            </w:r>
          </w:p>
        </w:tc>
      </w:tr>
      <w:tr w:rsidR="00432BCE" w:rsidRPr="001C1331" w14:paraId="5F121807" w14:textId="77777777" w:rsidTr="004D4EEF">
        <w:trPr>
          <w:trHeight w:val="300"/>
        </w:trPr>
        <w:tc>
          <w:tcPr>
            <w:tcW w:w="1841" w:type="dxa"/>
            <w:shd w:val="clear" w:color="auto" w:fill="auto"/>
            <w:vAlign w:val="center"/>
          </w:tcPr>
          <w:p w14:paraId="659ABBC8" w14:textId="77777777" w:rsidR="00432BCE" w:rsidRDefault="00432BCE" w:rsidP="005E0555">
            <w:pPr>
              <w:rPr>
                <w:b/>
                <w:bCs/>
                <w:sz w:val="16"/>
                <w:szCs w:val="16"/>
              </w:rPr>
            </w:pPr>
            <w:r>
              <w:rPr>
                <w:b/>
                <w:bCs/>
                <w:sz w:val="16"/>
                <w:szCs w:val="16"/>
              </w:rPr>
              <w:t>Reference to other standards</w:t>
            </w:r>
          </w:p>
        </w:tc>
        <w:tc>
          <w:tcPr>
            <w:tcW w:w="13043" w:type="dxa"/>
            <w:shd w:val="clear" w:color="auto" w:fill="auto"/>
            <w:vAlign w:val="center"/>
          </w:tcPr>
          <w:p w14:paraId="7C22D353" w14:textId="77777777" w:rsidR="00432BCE" w:rsidRPr="00576DBD" w:rsidRDefault="00432BCE" w:rsidP="005E0555">
            <w:pPr>
              <w:rPr>
                <w:color w:val="000000" w:themeColor="text1"/>
                <w:sz w:val="16"/>
                <w:szCs w:val="16"/>
              </w:rPr>
            </w:pPr>
            <w:r w:rsidRPr="00E2673D">
              <w:rPr>
                <w:color w:val="000000" w:themeColor="text1"/>
                <w:sz w:val="16"/>
                <w:szCs w:val="16"/>
              </w:rPr>
              <w:t>Indicates any external sources, standards or frameworks referenced by the indicator.</w:t>
            </w:r>
          </w:p>
        </w:tc>
      </w:tr>
      <w:tr w:rsidR="00432BCE" w:rsidRPr="001C1331" w14:paraId="6AA5CB56" w14:textId="77777777" w:rsidTr="004D4EEF">
        <w:trPr>
          <w:trHeight w:val="300"/>
        </w:trPr>
        <w:tc>
          <w:tcPr>
            <w:tcW w:w="14884" w:type="dxa"/>
            <w:gridSpan w:val="2"/>
            <w:shd w:val="clear" w:color="auto" w:fill="0070C0"/>
            <w:vAlign w:val="center"/>
          </w:tcPr>
          <w:p w14:paraId="5430AE91" w14:textId="77777777" w:rsidR="00432BCE" w:rsidRPr="00290DD4" w:rsidRDefault="00432BCE" w:rsidP="005E055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32BCE" w:rsidRPr="001C1331" w14:paraId="30B4C269" w14:textId="77777777" w:rsidTr="004D4EEF">
        <w:trPr>
          <w:trHeight w:val="300"/>
        </w:trPr>
        <w:tc>
          <w:tcPr>
            <w:tcW w:w="1841" w:type="dxa"/>
            <w:shd w:val="clear" w:color="auto" w:fill="auto"/>
            <w:vAlign w:val="center"/>
          </w:tcPr>
          <w:p w14:paraId="75769A33" w14:textId="77777777" w:rsidR="00432BCE" w:rsidRPr="0098346A" w:rsidRDefault="00432BCE" w:rsidP="005E0555">
            <w:pPr>
              <w:rPr>
                <w:b/>
                <w:bCs/>
                <w:sz w:val="16"/>
                <w:szCs w:val="16"/>
              </w:rPr>
            </w:pPr>
            <w:r w:rsidRPr="0098346A">
              <w:rPr>
                <w:b/>
                <w:bCs/>
                <w:sz w:val="16"/>
                <w:szCs w:val="16"/>
              </w:rPr>
              <w:t>Dependent on</w:t>
            </w:r>
          </w:p>
        </w:tc>
        <w:tc>
          <w:tcPr>
            <w:tcW w:w="13043" w:type="dxa"/>
            <w:shd w:val="clear" w:color="auto" w:fill="auto"/>
            <w:vAlign w:val="center"/>
          </w:tcPr>
          <w:p w14:paraId="62068F4F" w14:textId="77777777" w:rsidR="00432BCE" w:rsidRPr="00576DBD" w:rsidRDefault="00432BCE" w:rsidP="005E0555">
            <w:pPr>
              <w:rPr>
                <w:color w:val="000000" w:themeColor="text1"/>
                <w:sz w:val="16"/>
                <w:szCs w:val="16"/>
                <w:lang w:val="en-US"/>
              </w:rPr>
            </w:pPr>
            <w:r w:rsidRPr="008B3700">
              <w:rPr>
                <w:rFonts w:hint="eastAsia"/>
                <w:color w:val="000000" w:themeColor="text1"/>
                <w:sz w:val="16"/>
                <w:szCs w:val="16"/>
                <w:lang w:val="en-US"/>
              </w:rPr>
              <w:t>Clarifies how signatories</w:t>
            </w:r>
            <w:r>
              <w:rPr>
                <w:color w:val="000000" w:themeColor="text1"/>
                <w:sz w:val="16"/>
                <w:szCs w:val="16"/>
                <w:lang w:val="en-US"/>
              </w:rPr>
              <w:t xml:space="preserve">’ </w:t>
            </w:r>
            <w:r w:rsidRPr="008B3700">
              <w:rPr>
                <w:rFonts w:hint="eastAsia"/>
                <w:color w:val="000000" w:themeColor="text1"/>
                <w:sz w:val="16"/>
                <w:szCs w:val="16"/>
                <w:lang w:val="en-US"/>
              </w:rPr>
              <w:t xml:space="preserve">earlier answers in the reporting framework determine whether, </w:t>
            </w:r>
            <w:r>
              <w:rPr>
                <w:color w:val="000000" w:themeColor="text1"/>
                <w:sz w:val="16"/>
                <w:szCs w:val="16"/>
                <w:lang w:val="en-US"/>
              </w:rPr>
              <w:t>and</w:t>
            </w:r>
            <w:r w:rsidRPr="008B3700">
              <w:rPr>
                <w:rFonts w:hint="eastAsia"/>
                <w:color w:val="000000" w:themeColor="text1"/>
                <w:sz w:val="16"/>
                <w:szCs w:val="16"/>
                <w:lang w:val="en-US"/>
              </w:rPr>
              <w:t xml:space="preserve"> how, the indicator will </w:t>
            </w:r>
            <w:r>
              <w:rPr>
                <w:color w:val="000000" w:themeColor="text1"/>
                <w:sz w:val="16"/>
                <w:szCs w:val="16"/>
                <w:lang w:val="en-US"/>
              </w:rPr>
              <w:t xml:space="preserve">apply </w:t>
            </w:r>
            <w:r w:rsidRPr="008B3700">
              <w:rPr>
                <w:rFonts w:hint="eastAsia"/>
                <w:color w:val="000000" w:themeColor="text1"/>
                <w:sz w:val="16"/>
                <w:szCs w:val="16"/>
                <w:lang w:val="en-US"/>
              </w:rPr>
              <w:t>to them.</w:t>
            </w:r>
          </w:p>
        </w:tc>
      </w:tr>
      <w:tr w:rsidR="00432BCE" w:rsidRPr="001C1331" w14:paraId="7B0750D5" w14:textId="77777777" w:rsidTr="004D4EEF">
        <w:trPr>
          <w:trHeight w:val="300"/>
        </w:trPr>
        <w:tc>
          <w:tcPr>
            <w:tcW w:w="1841" w:type="dxa"/>
            <w:shd w:val="clear" w:color="auto" w:fill="auto"/>
            <w:vAlign w:val="center"/>
          </w:tcPr>
          <w:p w14:paraId="21930186" w14:textId="77777777" w:rsidR="00432BCE" w:rsidRPr="0098346A" w:rsidRDefault="00432BCE" w:rsidP="005E0555">
            <w:pPr>
              <w:rPr>
                <w:b/>
                <w:bCs/>
                <w:sz w:val="16"/>
                <w:szCs w:val="16"/>
              </w:rPr>
            </w:pPr>
            <w:r w:rsidRPr="0098346A">
              <w:rPr>
                <w:b/>
                <w:bCs/>
                <w:sz w:val="16"/>
                <w:szCs w:val="16"/>
              </w:rPr>
              <w:t>Gateway to</w:t>
            </w:r>
          </w:p>
        </w:tc>
        <w:tc>
          <w:tcPr>
            <w:tcW w:w="13043" w:type="dxa"/>
            <w:shd w:val="clear" w:color="auto" w:fill="auto"/>
            <w:vAlign w:val="center"/>
          </w:tcPr>
          <w:p w14:paraId="1FAE412E" w14:textId="77777777" w:rsidR="00432BCE" w:rsidRPr="00576DBD" w:rsidRDefault="00432BCE" w:rsidP="005E0555">
            <w:pPr>
              <w:rPr>
                <w:color w:val="000000" w:themeColor="text1"/>
                <w:sz w:val="16"/>
                <w:szCs w:val="16"/>
                <w:lang w:val="en-US"/>
              </w:rPr>
            </w:pPr>
            <w:r>
              <w:rPr>
                <w:color w:val="000000" w:themeColor="text1"/>
                <w:sz w:val="16"/>
                <w:szCs w:val="16"/>
                <w:lang w:val="en-US"/>
              </w:rPr>
              <w:t>E</w:t>
            </w:r>
            <w:r w:rsidRPr="008B3700">
              <w:rPr>
                <w:color w:val="000000" w:themeColor="text1"/>
                <w:sz w:val="16"/>
                <w:szCs w:val="16"/>
                <w:lang w:val="en-US"/>
              </w:rPr>
              <w:t>xplains how signatories’ responses will unlock subsequent indicators in the reporting framework</w:t>
            </w:r>
            <w:r>
              <w:rPr>
                <w:color w:val="000000" w:themeColor="text1"/>
                <w:sz w:val="16"/>
                <w:szCs w:val="16"/>
                <w:lang w:val="en-US"/>
              </w:rPr>
              <w:t>.</w:t>
            </w:r>
          </w:p>
        </w:tc>
      </w:tr>
      <w:tr w:rsidR="00432BCE" w:rsidRPr="00E76E50" w14:paraId="5310614A" w14:textId="77777777" w:rsidTr="004D4EEF">
        <w:trPr>
          <w:trHeight w:val="300"/>
        </w:trPr>
        <w:tc>
          <w:tcPr>
            <w:tcW w:w="14884" w:type="dxa"/>
            <w:gridSpan w:val="2"/>
            <w:shd w:val="clear" w:color="auto" w:fill="0070C0"/>
            <w:vAlign w:val="center"/>
          </w:tcPr>
          <w:p w14:paraId="62B4F463" w14:textId="77777777" w:rsidR="00432BCE" w:rsidRPr="00290DD4" w:rsidRDefault="00432BCE" w:rsidP="005E055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32BCE" w:rsidRPr="000D5D9C" w14:paraId="436A331F" w14:textId="77777777" w:rsidTr="004D4EEF">
        <w:trPr>
          <w:trHeight w:val="354"/>
        </w:trPr>
        <w:tc>
          <w:tcPr>
            <w:tcW w:w="1841" w:type="dxa"/>
            <w:shd w:val="clear" w:color="auto" w:fill="auto"/>
            <w:vAlign w:val="center"/>
          </w:tcPr>
          <w:p w14:paraId="3671403B" w14:textId="77777777" w:rsidR="00432BCE" w:rsidRPr="000D5D9C" w:rsidRDefault="00432BCE" w:rsidP="005E0555">
            <w:pPr>
              <w:rPr>
                <w:b/>
                <w:sz w:val="16"/>
                <w:szCs w:val="16"/>
                <w:lang w:val="en-US"/>
              </w:rPr>
            </w:pPr>
            <w:r w:rsidRPr="000D5D9C">
              <w:rPr>
                <w:b/>
                <w:sz w:val="16"/>
                <w:szCs w:val="16"/>
                <w:lang w:val="en-US"/>
              </w:rPr>
              <w:t>Assessment criteria</w:t>
            </w:r>
          </w:p>
        </w:tc>
        <w:tc>
          <w:tcPr>
            <w:tcW w:w="13043" w:type="dxa"/>
            <w:shd w:val="clear" w:color="auto" w:fill="auto"/>
            <w:vAlign w:val="center"/>
          </w:tcPr>
          <w:p w14:paraId="31B9E3F0" w14:textId="77777777" w:rsidR="00432BCE" w:rsidRPr="00576DBD" w:rsidRDefault="00432BCE" w:rsidP="005E0555">
            <w:pPr>
              <w:rPr>
                <w:color w:val="000000" w:themeColor="text1"/>
                <w:sz w:val="16"/>
                <w:szCs w:val="16"/>
                <w:lang w:val="en-US"/>
              </w:rPr>
            </w:pPr>
            <w:r w:rsidRPr="008B3700">
              <w:rPr>
                <w:color w:val="000000" w:themeColor="text1"/>
                <w:sz w:val="16"/>
                <w:szCs w:val="16"/>
                <w:lang w:val="en-US"/>
              </w:rPr>
              <w:t>Indicates the maximum score that can be obtained</w:t>
            </w:r>
            <w:r>
              <w:rPr>
                <w:color w:val="000000" w:themeColor="text1"/>
                <w:sz w:val="16"/>
                <w:szCs w:val="16"/>
                <w:lang w:val="en-US"/>
              </w:rPr>
              <w:t>,</w:t>
            </w:r>
            <w:r w:rsidRPr="008B3700">
              <w:rPr>
                <w:color w:val="000000" w:themeColor="text1"/>
                <w:sz w:val="16"/>
                <w:szCs w:val="16"/>
                <w:lang w:val="en-US"/>
              </w:rPr>
              <w:t xml:space="preserve"> and what the assessment is based on.</w:t>
            </w:r>
          </w:p>
        </w:tc>
      </w:tr>
      <w:tr w:rsidR="00432BCE" w:rsidRPr="001C1331" w14:paraId="491FB32A" w14:textId="77777777" w:rsidTr="004D4EEF">
        <w:trPr>
          <w:trHeight w:val="300"/>
        </w:trPr>
        <w:tc>
          <w:tcPr>
            <w:tcW w:w="1841" w:type="dxa"/>
            <w:shd w:val="clear" w:color="auto" w:fill="auto"/>
            <w:vAlign w:val="center"/>
          </w:tcPr>
          <w:p w14:paraId="5C380A4C" w14:textId="77777777" w:rsidR="00432BCE" w:rsidRPr="00511D12" w:rsidDel="002635ED" w:rsidRDefault="00432BCE" w:rsidP="005E0555">
            <w:pPr>
              <w:rPr>
                <w:b/>
                <w:bCs/>
                <w:sz w:val="16"/>
                <w:szCs w:val="16"/>
              </w:rPr>
            </w:pPr>
            <w:r>
              <w:rPr>
                <w:b/>
                <w:sz w:val="16"/>
                <w:szCs w:val="16"/>
                <w:lang w:val="en-US"/>
              </w:rPr>
              <w:t>“</w:t>
            </w:r>
            <w:r w:rsidRPr="00576FB0">
              <w:rPr>
                <w:b/>
                <w:sz w:val="16"/>
                <w:szCs w:val="16"/>
                <w:lang w:val="en-US"/>
              </w:rPr>
              <w:t>Other</w:t>
            </w:r>
            <w:r>
              <w:rPr>
                <w:b/>
                <w:sz w:val="16"/>
                <w:szCs w:val="16"/>
                <w:lang w:val="en-US"/>
              </w:rPr>
              <w:t>”</w:t>
            </w:r>
            <w:r w:rsidRPr="00576FB0">
              <w:rPr>
                <w:b/>
                <w:sz w:val="16"/>
                <w:szCs w:val="16"/>
                <w:lang w:val="en-US"/>
              </w:rPr>
              <w:t xml:space="preserve"> scored as</w:t>
            </w:r>
          </w:p>
        </w:tc>
        <w:tc>
          <w:tcPr>
            <w:tcW w:w="13043" w:type="dxa"/>
            <w:shd w:val="clear" w:color="auto" w:fill="auto"/>
            <w:vAlign w:val="center"/>
          </w:tcPr>
          <w:p w14:paraId="6CEFDDDF" w14:textId="77777777" w:rsidR="00432BCE" w:rsidRPr="00576DBD" w:rsidRDefault="00432BCE" w:rsidP="005E0555">
            <w:pPr>
              <w:rPr>
                <w:color w:val="000000" w:themeColor="text1"/>
                <w:sz w:val="16"/>
                <w:szCs w:val="16"/>
              </w:rPr>
            </w:pPr>
            <w:r w:rsidRPr="008B3700">
              <w:rPr>
                <w:color w:val="000000" w:themeColor="text1"/>
                <w:sz w:val="16"/>
                <w:szCs w:val="16"/>
              </w:rPr>
              <w:t>Indicates whether, and how, selecting “Other” as an answer option is scored.</w:t>
            </w:r>
          </w:p>
        </w:tc>
      </w:tr>
      <w:tr w:rsidR="00432BCE" w:rsidRPr="001C1331" w14:paraId="142F125D" w14:textId="77777777" w:rsidTr="004D4EEF">
        <w:trPr>
          <w:trHeight w:val="300"/>
        </w:trPr>
        <w:tc>
          <w:tcPr>
            <w:tcW w:w="1841" w:type="dxa"/>
            <w:shd w:val="clear" w:color="auto" w:fill="auto"/>
            <w:vAlign w:val="center"/>
          </w:tcPr>
          <w:p w14:paraId="60293589" w14:textId="77777777" w:rsidR="00432BCE" w:rsidRPr="00511D12" w:rsidDel="002635ED" w:rsidRDefault="00432BCE" w:rsidP="005E0555">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27F7BC76" w14:textId="77777777" w:rsidR="00432BCE" w:rsidRPr="008B3700" w:rsidRDefault="00432BCE" w:rsidP="005E0555">
            <w:pPr>
              <w:rPr>
                <w:color w:val="000000" w:themeColor="text1"/>
                <w:sz w:val="16"/>
                <w:szCs w:val="16"/>
              </w:rPr>
            </w:pPr>
            <w:r w:rsidRPr="008B3700">
              <w:rPr>
                <w:color w:val="000000" w:themeColor="text1"/>
                <w:sz w:val="16"/>
                <w:szCs w:val="16"/>
              </w:rPr>
              <w:t>Indicator scores are weighted according to the indicator’s importance relative to other indicators.</w:t>
            </w:r>
          </w:p>
          <w:p w14:paraId="6605BFB9" w14:textId="77777777" w:rsidR="00432BCE" w:rsidRPr="002B669A" w:rsidRDefault="00432BCE" w:rsidP="00432BCE">
            <w:pPr>
              <w:pStyle w:val="ListParagraph"/>
              <w:numPr>
                <w:ilvl w:val="0"/>
                <w:numId w:val="27"/>
              </w:numPr>
              <w:rPr>
                <w:color w:val="000000" w:themeColor="text1"/>
                <w:sz w:val="16"/>
                <w:szCs w:val="16"/>
              </w:rPr>
            </w:pPr>
            <w:r w:rsidRPr="002B669A">
              <w:rPr>
                <w:color w:val="000000" w:themeColor="text1"/>
                <w:sz w:val="16"/>
                <w:szCs w:val="16"/>
              </w:rPr>
              <w:t>High importance indicators are weighted 2x.</w:t>
            </w:r>
          </w:p>
          <w:p w14:paraId="059919A4" w14:textId="77777777" w:rsidR="00432BCE" w:rsidRPr="002B669A" w:rsidRDefault="00432BCE" w:rsidP="00432BCE">
            <w:pPr>
              <w:pStyle w:val="ListParagraph"/>
              <w:numPr>
                <w:ilvl w:val="0"/>
                <w:numId w:val="27"/>
              </w:numPr>
              <w:rPr>
                <w:color w:val="000000" w:themeColor="text1"/>
                <w:sz w:val="16"/>
                <w:szCs w:val="16"/>
              </w:rPr>
            </w:pPr>
            <w:r w:rsidRPr="002B669A">
              <w:rPr>
                <w:color w:val="000000" w:themeColor="text1"/>
                <w:sz w:val="16"/>
                <w:szCs w:val="16"/>
              </w:rPr>
              <w:t>Moderate importance indicators are weighted 1.5x.</w:t>
            </w:r>
          </w:p>
          <w:p w14:paraId="5D795E9A" w14:textId="77777777" w:rsidR="00432BCE" w:rsidRPr="002B669A" w:rsidRDefault="00432BCE" w:rsidP="00432BCE">
            <w:pPr>
              <w:pStyle w:val="ListParagraph"/>
              <w:numPr>
                <w:ilvl w:val="0"/>
                <w:numId w:val="27"/>
              </w:numPr>
              <w:rPr>
                <w:color w:val="000000" w:themeColor="text1"/>
                <w:sz w:val="16"/>
                <w:szCs w:val="16"/>
              </w:rPr>
            </w:pPr>
            <w:r w:rsidRPr="002B669A">
              <w:rPr>
                <w:color w:val="000000" w:themeColor="text1"/>
                <w:sz w:val="16"/>
                <w:szCs w:val="16"/>
              </w:rPr>
              <w:t>Low importance indicators are weighted 1x.</w:t>
            </w:r>
          </w:p>
        </w:tc>
      </w:tr>
    </w:tbl>
    <w:p w14:paraId="6CE03A25" w14:textId="77777777" w:rsidR="00432BCE" w:rsidRDefault="00432BCE" w:rsidP="00432BCE">
      <w:pPr>
        <w:rPr>
          <w:lang w:eastAsia="en-GB"/>
        </w:rPr>
      </w:pPr>
    </w:p>
    <w:p w14:paraId="71239EC4" w14:textId="77777777" w:rsidR="00432BCE" w:rsidRDefault="00432BCE" w:rsidP="00432BCE">
      <w:pPr>
        <w:spacing w:after="160" w:line="259" w:lineRule="auto"/>
        <w:rPr>
          <w:lang w:eastAsia="en-GB"/>
        </w:rPr>
      </w:pPr>
      <w:r>
        <w:rPr>
          <w:lang w:eastAsia="en-GB"/>
        </w:rPr>
        <w:br w:type="page"/>
      </w:r>
    </w:p>
    <w:p w14:paraId="7E8EB2D2" w14:textId="77777777" w:rsidR="00432BCE" w:rsidRPr="00881F63" w:rsidRDefault="00432BCE" w:rsidP="00432BCE">
      <w:pPr>
        <w:pStyle w:val="Heading2"/>
      </w:pPr>
      <w:bookmarkStart w:id="17" w:name="_Toc55464049"/>
      <w:bookmarkStart w:id="18" w:name="_Toc60937603"/>
      <w:r w:rsidRPr="00881F63">
        <w:lastRenderedPageBreak/>
        <w:t>F</w:t>
      </w:r>
      <w:r>
        <w:t>ree text answers</w:t>
      </w:r>
      <w:r w:rsidRPr="00881F63">
        <w:t>: character limit</w:t>
      </w:r>
      <w:bookmarkEnd w:id="17"/>
      <w:bookmarkEnd w:id="18"/>
    </w:p>
    <w:p w14:paraId="436F189A" w14:textId="77777777" w:rsidR="00432BCE" w:rsidRDefault="00432BCE" w:rsidP="00432BCE">
      <w:pPr>
        <w:rPr>
          <w:lang w:eastAsia="en-GB"/>
        </w:rPr>
      </w:pPr>
      <w:r>
        <w:rPr>
          <w:lang w:eastAsia="en-GB"/>
        </w:rPr>
        <w:t>Indicators requesting free text answers indicate the relevant character limit, which signatories should consider when inputting responses into the reporting tool.</w:t>
      </w:r>
    </w:p>
    <w:p w14:paraId="180F9E98" w14:textId="77777777" w:rsidR="00432BCE" w:rsidRDefault="00432BCE" w:rsidP="00432BCE">
      <w:pPr>
        <w:rPr>
          <w:lang w:eastAsia="en-GB"/>
        </w:rPr>
      </w:pPr>
    </w:p>
    <w:tbl>
      <w:tblPr>
        <w:tblStyle w:val="PlainTable4"/>
        <w:tblW w:w="14884" w:type="dxa"/>
        <w:tblLook w:val="04A0" w:firstRow="1" w:lastRow="0" w:firstColumn="1" w:lastColumn="0" w:noHBand="0" w:noVBand="1"/>
      </w:tblPr>
      <w:tblGrid>
        <w:gridCol w:w="2977"/>
        <w:gridCol w:w="2977"/>
        <w:gridCol w:w="2976"/>
        <w:gridCol w:w="2977"/>
        <w:gridCol w:w="2977"/>
      </w:tblGrid>
      <w:tr w:rsidR="00432BCE" w:rsidRPr="00EA69AC" w14:paraId="1700F547" w14:textId="77777777" w:rsidTr="005E055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A43EE1C" w14:textId="77777777" w:rsidR="00432BCE" w:rsidRPr="00EA69AC" w:rsidRDefault="00432BCE" w:rsidP="005E0555">
            <w:pPr>
              <w:jc w:val="center"/>
              <w:rPr>
                <w:sz w:val="18"/>
                <w:szCs w:val="18"/>
                <w:lang w:eastAsia="en-GB"/>
              </w:rPr>
            </w:pPr>
          </w:p>
        </w:tc>
        <w:tc>
          <w:tcPr>
            <w:tcW w:w="2960" w:type="dxa"/>
            <w:vAlign w:val="center"/>
          </w:tcPr>
          <w:p w14:paraId="0B126731" w14:textId="77777777" w:rsidR="00432BCE" w:rsidRPr="00EA69AC" w:rsidRDefault="00432BCE" w:rsidP="005E0555">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Character limit</w:t>
            </w:r>
          </w:p>
        </w:tc>
        <w:tc>
          <w:tcPr>
            <w:tcW w:w="2959" w:type="dxa"/>
            <w:vAlign w:val="center"/>
          </w:tcPr>
          <w:p w14:paraId="5C0D6D0F" w14:textId="77777777" w:rsidR="00432BCE" w:rsidRPr="00EA69AC" w:rsidRDefault="00432BCE" w:rsidP="005E0555">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18"/>
                <w:szCs w:val="18"/>
              </w:rPr>
            </w:pPr>
            <w:r w:rsidRPr="00EA69AC">
              <w:rPr>
                <w:sz w:val="18"/>
                <w:szCs w:val="18"/>
              </w:rPr>
              <w:t>Equivalent</w:t>
            </w:r>
          </w:p>
          <w:p w14:paraId="0A1DC360" w14:textId="77777777" w:rsidR="00432BCE" w:rsidRPr="00EA69AC" w:rsidRDefault="00432BCE" w:rsidP="005E0555">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word</w:t>
            </w:r>
            <w:r w:rsidRPr="00EA69AC">
              <w:rPr>
                <w:b w:val="0"/>
                <w:bCs w:val="0"/>
                <w:sz w:val="18"/>
                <w:szCs w:val="18"/>
              </w:rPr>
              <w:t xml:space="preserve"> </w:t>
            </w:r>
            <w:r w:rsidRPr="00EA69AC">
              <w:rPr>
                <w:sz w:val="18"/>
                <w:szCs w:val="18"/>
              </w:rPr>
              <w:t>limit</w:t>
            </w:r>
          </w:p>
        </w:tc>
        <w:tc>
          <w:tcPr>
            <w:tcW w:w="2960" w:type="dxa"/>
            <w:vAlign w:val="center"/>
          </w:tcPr>
          <w:p w14:paraId="32DCF512" w14:textId="77777777" w:rsidR="00432BCE" w:rsidRPr="00EA69AC" w:rsidRDefault="00432BCE" w:rsidP="005E0555">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Practical meaning</w:t>
            </w:r>
          </w:p>
        </w:tc>
        <w:tc>
          <w:tcPr>
            <w:tcW w:w="2960" w:type="dxa"/>
            <w:vAlign w:val="center"/>
          </w:tcPr>
          <w:p w14:paraId="61B27A0B" w14:textId="77777777" w:rsidR="00432BCE" w:rsidRPr="00EA69AC" w:rsidRDefault="00432BCE" w:rsidP="005E0555">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Time to read</w:t>
            </w:r>
          </w:p>
        </w:tc>
      </w:tr>
      <w:tr w:rsidR="00432BCE" w:rsidRPr="00EA69AC" w14:paraId="7930E497" w14:textId="77777777" w:rsidTr="005E055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1ACE733F" w14:textId="77777777" w:rsidR="00432BCE" w:rsidRPr="00EA69AC" w:rsidRDefault="00432BCE" w:rsidP="005E0555">
            <w:pPr>
              <w:jc w:val="center"/>
              <w:rPr>
                <w:sz w:val="18"/>
                <w:szCs w:val="18"/>
                <w:lang w:eastAsia="en-GB"/>
              </w:rPr>
            </w:pPr>
            <w:r w:rsidRPr="00EA69AC">
              <w:rPr>
                <w:sz w:val="18"/>
                <w:szCs w:val="18"/>
                <w:lang w:eastAsia="en-GB"/>
              </w:rPr>
              <w:t xml:space="preserve">Extra </w:t>
            </w:r>
            <w:r>
              <w:rPr>
                <w:sz w:val="18"/>
                <w:szCs w:val="18"/>
                <w:lang w:eastAsia="en-GB"/>
              </w:rPr>
              <w:t>S</w:t>
            </w:r>
            <w:r w:rsidRPr="00EA69AC">
              <w:rPr>
                <w:sz w:val="18"/>
                <w:szCs w:val="18"/>
                <w:lang w:eastAsia="en-GB"/>
              </w:rPr>
              <w:t>mall</w:t>
            </w:r>
          </w:p>
        </w:tc>
        <w:tc>
          <w:tcPr>
            <w:tcW w:w="2960" w:type="dxa"/>
            <w:vAlign w:val="center"/>
          </w:tcPr>
          <w:p w14:paraId="7D27F22D"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50</w:t>
            </w:r>
          </w:p>
        </w:tc>
        <w:tc>
          <w:tcPr>
            <w:tcW w:w="2959" w:type="dxa"/>
            <w:vAlign w:val="center"/>
          </w:tcPr>
          <w:p w14:paraId="0082B4B1"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7</w:t>
            </w:r>
          </w:p>
        </w:tc>
        <w:tc>
          <w:tcPr>
            <w:tcW w:w="2960" w:type="dxa"/>
            <w:vAlign w:val="center"/>
          </w:tcPr>
          <w:p w14:paraId="315AA605"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One line</w:t>
            </w:r>
          </w:p>
        </w:tc>
        <w:tc>
          <w:tcPr>
            <w:tcW w:w="2960" w:type="dxa"/>
            <w:vAlign w:val="center"/>
          </w:tcPr>
          <w:p w14:paraId="7D9FDEBD"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Pr>
                <w:sz w:val="18"/>
                <w:szCs w:val="18"/>
                <w:lang w:eastAsia="en-GB"/>
              </w:rPr>
              <w:t>-</w:t>
            </w:r>
          </w:p>
        </w:tc>
      </w:tr>
      <w:tr w:rsidR="00432BCE" w:rsidRPr="00EA69AC" w14:paraId="186D17C7" w14:textId="77777777" w:rsidTr="005E0555">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63BE7B0D" w14:textId="77777777" w:rsidR="00432BCE" w:rsidRPr="00EA69AC" w:rsidRDefault="00432BCE" w:rsidP="005E0555">
            <w:pPr>
              <w:jc w:val="center"/>
              <w:rPr>
                <w:sz w:val="18"/>
                <w:szCs w:val="18"/>
                <w:lang w:eastAsia="en-GB"/>
              </w:rPr>
            </w:pPr>
            <w:r w:rsidRPr="00EA69AC">
              <w:rPr>
                <w:sz w:val="18"/>
                <w:szCs w:val="18"/>
                <w:lang w:eastAsia="en-GB"/>
              </w:rPr>
              <w:t>Small</w:t>
            </w:r>
          </w:p>
        </w:tc>
        <w:tc>
          <w:tcPr>
            <w:tcW w:w="2960" w:type="dxa"/>
            <w:vAlign w:val="center"/>
          </w:tcPr>
          <w:p w14:paraId="1D8387DA"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w:t>
            </w:r>
          </w:p>
        </w:tc>
        <w:tc>
          <w:tcPr>
            <w:tcW w:w="2959" w:type="dxa"/>
            <w:vAlign w:val="center"/>
          </w:tcPr>
          <w:p w14:paraId="59FF7FC6"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w:t>
            </w:r>
          </w:p>
        </w:tc>
        <w:tc>
          <w:tcPr>
            <w:tcW w:w="2960" w:type="dxa"/>
            <w:vAlign w:val="center"/>
          </w:tcPr>
          <w:p w14:paraId="39D5B701"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A couple of sentences</w:t>
            </w:r>
          </w:p>
        </w:tc>
        <w:tc>
          <w:tcPr>
            <w:tcW w:w="2960" w:type="dxa"/>
            <w:vAlign w:val="center"/>
          </w:tcPr>
          <w:p w14:paraId="56DA86AA"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Pr>
                <w:sz w:val="18"/>
                <w:szCs w:val="18"/>
                <w:lang w:eastAsia="en-GB"/>
              </w:rPr>
              <w:t>-</w:t>
            </w:r>
          </w:p>
        </w:tc>
      </w:tr>
      <w:tr w:rsidR="00432BCE" w:rsidRPr="00EA69AC" w14:paraId="303FAE0F" w14:textId="77777777" w:rsidTr="005E055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C35F5FA" w14:textId="77777777" w:rsidR="00432BCE" w:rsidRPr="00EA69AC" w:rsidRDefault="00432BCE" w:rsidP="005E0555">
            <w:pPr>
              <w:jc w:val="center"/>
              <w:rPr>
                <w:sz w:val="18"/>
                <w:szCs w:val="18"/>
                <w:lang w:eastAsia="en-GB"/>
              </w:rPr>
            </w:pPr>
            <w:r w:rsidRPr="00EA69AC">
              <w:rPr>
                <w:sz w:val="18"/>
                <w:szCs w:val="18"/>
                <w:lang w:eastAsia="en-GB"/>
              </w:rPr>
              <w:t>Medium</w:t>
            </w:r>
          </w:p>
        </w:tc>
        <w:tc>
          <w:tcPr>
            <w:tcW w:w="2960" w:type="dxa"/>
            <w:vAlign w:val="center"/>
          </w:tcPr>
          <w:p w14:paraId="2D2A32A4"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2,000</w:t>
            </w:r>
          </w:p>
        </w:tc>
        <w:tc>
          <w:tcPr>
            <w:tcW w:w="2959" w:type="dxa"/>
            <w:vAlign w:val="center"/>
          </w:tcPr>
          <w:p w14:paraId="46E5879B"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300</w:t>
            </w:r>
          </w:p>
        </w:tc>
        <w:tc>
          <w:tcPr>
            <w:tcW w:w="2960" w:type="dxa"/>
            <w:vAlign w:val="center"/>
          </w:tcPr>
          <w:p w14:paraId="6E9030D4"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0.5 page</w:t>
            </w:r>
          </w:p>
        </w:tc>
        <w:tc>
          <w:tcPr>
            <w:tcW w:w="2960" w:type="dxa"/>
            <w:vAlign w:val="center"/>
          </w:tcPr>
          <w:p w14:paraId="2CAE27F5"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45 s</w:t>
            </w:r>
            <w:r>
              <w:rPr>
                <w:sz w:val="18"/>
                <w:szCs w:val="18"/>
              </w:rPr>
              <w:t>econds</w:t>
            </w:r>
          </w:p>
        </w:tc>
      </w:tr>
      <w:tr w:rsidR="00432BCE" w:rsidRPr="00EA69AC" w14:paraId="6AF9C3EB" w14:textId="77777777" w:rsidTr="005E0555">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160536F0" w14:textId="77777777" w:rsidR="00432BCE" w:rsidRPr="00EA69AC" w:rsidRDefault="00432BCE" w:rsidP="005E0555">
            <w:pPr>
              <w:jc w:val="center"/>
              <w:rPr>
                <w:sz w:val="18"/>
                <w:szCs w:val="18"/>
                <w:lang w:eastAsia="en-GB"/>
              </w:rPr>
            </w:pPr>
            <w:r w:rsidRPr="00EA69AC">
              <w:rPr>
                <w:sz w:val="18"/>
                <w:szCs w:val="18"/>
                <w:lang w:eastAsia="en-GB"/>
              </w:rPr>
              <w:t>Large</w:t>
            </w:r>
          </w:p>
        </w:tc>
        <w:tc>
          <w:tcPr>
            <w:tcW w:w="2960" w:type="dxa"/>
            <w:vAlign w:val="center"/>
          </w:tcPr>
          <w:p w14:paraId="61196595"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5,000</w:t>
            </w:r>
          </w:p>
        </w:tc>
        <w:tc>
          <w:tcPr>
            <w:tcW w:w="2959" w:type="dxa"/>
            <w:vAlign w:val="center"/>
          </w:tcPr>
          <w:p w14:paraId="265B0183"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700</w:t>
            </w:r>
          </w:p>
        </w:tc>
        <w:tc>
          <w:tcPr>
            <w:tcW w:w="2960" w:type="dxa"/>
            <w:vAlign w:val="center"/>
          </w:tcPr>
          <w:p w14:paraId="0C55C626"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1 page</w:t>
            </w:r>
          </w:p>
        </w:tc>
        <w:tc>
          <w:tcPr>
            <w:tcW w:w="2960" w:type="dxa"/>
            <w:vAlign w:val="center"/>
          </w:tcPr>
          <w:p w14:paraId="519F6530" w14:textId="77777777" w:rsidR="00432BCE" w:rsidRPr="00EA69AC" w:rsidRDefault="00432BCE" w:rsidP="005E0555">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2 minutes</w:t>
            </w:r>
          </w:p>
        </w:tc>
      </w:tr>
      <w:tr w:rsidR="00432BCE" w:rsidRPr="00EA69AC" w14:paraId="52E47EB7" w14:textId="77777777" w:rsidTr="005E055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0ADDF447" w14:textId="77777777" w:rsidR="00432BCE" w:rsidRPr="00EA69AC" w:rsidRDefault="00432BCE" w:rsidP="005E0555">
            <w:pPr>
              <w:jc w:val="center"/>
              <w:rPr>
                <w:sz w:val="18"/>
                <w:szCs w:val="18"/>
                <w:lang w:eastAsia="en-GB"/>
              </w:rPr>
            </w:pPr>
            <w:r w:rsidRPr="00EA69AC">
              <w:rPr>
                <w:sz w:val="18"/>
                <w:szCs w:val="18"/>
                <w:lang w:eastAsia="en-GB"/>
              </w:rPr>
              <w:t xml:space="preserve">Extra </w:t>
            </w:r>
            <w:r>
              <w:rPr>
                <w:sz w:val="18"/>
                <w:szCs w:val="18"/>
                <w:lang w:eastAsia="en-GB"/>
              </w:rPr>
              <w:t>L</w:t>
            </w:r>
            <w:r w:rsidRPr="00EA69AC">
              <w:rPr>
                <w:sz w:val="18"/>
                <w:szCs w:val="18"/>
                <w:lang w:eastAsia="en-GB"/>
              </w:rPr>
              <w:t>arge</w:t>
            </w:r>
          </w:p>
        </w:tc>
        <w:tc>
          <w:tcPr>
            <w:tcW w:w="2960" w:type="dxa"/>
            <w:vAlign w:val="center"/>
          </w:tcPr>
          <w:p w14:paraId="7FF0FC77"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10,000</w:t>
            </w:r>
          </w:p>
        </w:tc>
        <w:tc>
          <w:tcPr>
            <w:tcW w:w="2959" w:type="dxa"/>
            <w:vAlign w:val="center"/>
          </w:tcPr>
          <w:p w14:paraId="5B1255AB"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1400</w:t>
            </w:r>
          </w:p>
        </w:tc>
        <w:tc>
          <w:tcPr>
            <w:tcW w:w="2960" w:type="dxa"/>
            <w:vAlign w:val="center"/>
          </w:tcPr>
          <w:p w14:paraId="696D6573"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2 pages</w:t>
            </w:r>
          </w:p>
        </w:tc>
        <w:tc>
          <w:tcPr>
            <w:tcW w:w="2960" w:type="dxa"/>
            <w:vAlign w:val="center"/>
          </w:tcPr>
          <w:p w14:paraId="24D9CEEF" w14:textId="77777777" w:rsidR="00432BCE" w:rsidRPr="00EA69AC" w:rsidRDefault="00432BCE" w:rsidP="005E0555">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 minutes</w:t>
            </w:r>
          </w:p>
        </w:tc>
      </w:tr>
    </w:tbl>
    <w:p w14:paraId="22DE0ECB" w14:textId="77777777" w:rsidR="007A0DF8" w:rsidRPr="002542ED" w:rsidRDefault="007A0DF8" w:rsidP="00432BCE">
      <w:pPr>
        <w:rPr>
          <w:lang w:eastAsia="en-GB"/>
        </w:rPr>
      </w:pPr>
    </w:p>
    <w:p w14:paraId="3BEA5332" w14:textId="77777777" w:rsidR="007A0DF8" w:rsidRDefault="007A0DF8">
      <w:pPr>
        <w:spacing w:after="160" w:line="259" w:lineRule="auto"/>
      </w:pPr>
      <w:r>
        <w:br w:type="page"/>
      </w:r>
    </w:p>
    <w:p w14:paraId="26118015" w14:textId="183B87CD" w:rsidR="00671AF7" w:rsidRPr="002C2386" w:rsidRDefault="00B8333D" w:rsidP="00671AF7">
      <w:pPr>
        <w:pStyle w:val="Heading1"/>
      </w:pPr>
      <w:bookmarkStart w:id="19" w:name="_Toc60937604"/>
      <w:r w:rsidRPr="00B8333D">
        <w:lastRenderedPageBreak/>
        <w:t xml:space="preserve">Set targets </w:t>
      </w:r>
      <w:r w:rsidRPr="00B8333D" w:rsidDel="006372AA">
        <w:t>on</w:t>
      </w:r>
      <w:r w:rsidRPr="00B8333D">
        <w:t xml:space="preserve"> sustainability outcomes</w:t>
      </w:r>
      <w:bookmarkEnd w:id="19"/>
    </w:p>
    <w:p w14:paraId="278A68B3" w14:textId="12056951" w:rsidR="0026492C" w:rsidRPr="00840864" w:rsidRDefault="00B8333D" w:rsidP="00840864">
      <w:pPr>
        <w:pStyle w:val="Heading2"/>
        <w:tabs>
          <w:tab w:val="left" w:pos="12758"/>
        </w:tabs>
        <w:rPr>
          <w:rFonts w:eastAsia="MS PGothic" w:cs="Times New Roman"/>
          <w:caps w:val="0"/>
          <w:color w:val="auto"/>
          <w:sz w:val="20"/>
          <w:szCs w:val="20"/>
        </w:rPr>
      </w:pPr>
      <w:bookmarkStart w:id="20" w:name="_Toc60937605"/>
      <w:r w:rsidRPr="00B8333D">
        <w:t>Outcome objectives</w:t>
      </w:r>
      <w:r w:rsidR="00671AF7">
        <w:t xml:space="preserve"> [</w:t>
      </w:r>
      <w:r>
        <w:t>SO 1, SO 1.1, SO 2</w:t>
      </w:r>
      <w:r w:rsidR="00671AF7">
        <w:t>]</w:t>
      </w:r>
      <w:bookmarkEnd w:id="2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6A3B6D" w:rsidRPr="001C1331" w14:paraId="04B576EB" w14:textId="77777777" w:rsidTr="00D83ACD">
        <w:trPr>
          <w:trHeight w:val="380"/>
        </w:trPr>
        <w:tc>
          <w:tcPr>
            <w:tcW w:w="1841" w:type="dxa"/>
            <w:vMerge w:val="restart"/>
            <w:shd w:val="clear" w:color="auto" w:fill="F2F2F2" w:themeFill="background1" w:themeFillShade="F2"/>
            <w:vAlign w:val="center"/>
            <w:hideMark/>
          </w:tcPr>
          <w:p w14:paraId="704F0EC3" w14:textId="77777777" w:rsidR="00947B7D" w:rsidRPr="00E501CB" w:rsidRDefault="00947B7D" w:rsidP="003E345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3F6314C" w14:textId="77777777" w:rsidR="00947B7D" w:rsidRPr="00433041" w:rsidRDefault="00947B7D" w:rsidP="003E3453">
            <w:pPr>
              <w:spacing w:line="240" w:lineRule="auto"/>
              <w:jc w:val="center"/>
              <w:textAlignment w:val="baseline"/>
              <w:rPr>
                <w:rFonts w:eastAsia="Times New Roman" w:cs="Arial"/>
                <w:b/>
                <w:sz w:val="10"/>
                <w:szCs w:val="10"/>
                <w:lang w:val="en-US" w:eastAsia="en-GB"/>
              </w:rPr>
            </w:pPr>
          </w:p>
          <w:p w14:paraId="6102D219" w14:textId="5E9EBE96" w:rsidR="00947B7D" w:rsidRPr="00327A0E" w:rsidRDefault="008973BB" w:rsidP="00327A0E">
            <w:pPr>
              <w:pStyle w:val="Indicatorsubsection"/>
            </w:pPr>
            <w:bookmarkStart w:id="21" w:name="_Toc60937606"/>
            <w:proofErr w:type="gramStart"/>
            <w:r>
              <w:t>SO</w:t>
            </w:r>
            <w:proofErr w:type="gramEnd"/>
            <w:r>
              <w:t xml:space="preserve"> 1</w:t>
            </w:r>
            <w:bookmarkEnd w:id="21"/>
          </w:p>
        </w:tc>
        <w:tc>
          <w:tcPr>
            <w:tcW w:w="1559" w:type="dxa"/>
            <w:shd w:val="clear" w:color="auto" w:fill="F2F2F2" w:themeFill="background1" w:themeFillShade="F2"/>
            <w:vAlign w:val="center"/>
            <w:hideMark/>
          </w:tcPr>
          <w:p w14:paraId="4442E698" w14:textId="77777777" w:rsidR="00947B7D" w:rsidRPr="001C1331" w:rsidRDefault="00947B7D" w:rsidP="003E345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5952311" w14:textId="3DB40CE0" w:rsidR="00947B7D" w:rsidRPr="0010618C" w:rsidRDefault="003D313F" w:rsidP="003E3453">
            <w:pPr>
              <w:spacing w:line="240" w:lineRule="auto"/>
              <w:textAlignment w:val="baseline"/>
              <w:rPr>
                <w:rFonts w:eastAsia="Times New Roman" w:cs="Arial"/>
                <w:sz w:val="14"/>
                <w:szCs w:val="14"/>
                <w:lang w:eastAsia="en-GB"/>
              </w:rPr>
            </w:pPr>
            <w:r w:rsidRPr="009407B4">
              <w:rPr>
                <w:b/>
                <w:bCs/>
                <w:sz w:val="22"/>
                <w:szCs w:val="22"/>
              </w:rPr>
              <w:t>ISP 45</w:t>
            </w:r>
          </w:p>
        </w:tc>
        <w:tc>
          <w:tcPr>
            <w:tcW w:w="4678" w:type="dxa"/>
            <w:vMerge w:val="restart"/>
            <w:shd w:val="clear" w:color="auto" w:fill="F2F2F2" w:themeFill="background1" w:themeFillShade="F2"/>
            <w:vAlign w:val="center"/>
          </w:tcPr>
          <w:p w14:paraId="556F38D0" w14:textId="77777777" w:rsidR="00947B7D" w:rsidRDefault="00947B7D" w:rsidP="003E345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6E36426" w14:textId="77777777" w:rsidR="00947B7D" w:rsidRDefault="00947B7D" w:rsidP="003E3453">
            <w:pPr>
              <w:spacing w:line="240" w:lineRule="auto"/>
              <w:jc w:val="center"/>
              <w:textAlignment w:val="baseline"/>
              <w:rPr>
                <w:rFonts w:eastAsia="Times New Roman" w:cs="Arial"/>
                <w:sz w:val="14"/>
                <w:szCs w:val="14"/>
                <w:lang w:eastAsia="en-GB"/>
              </w:rPr>
            </w:pPr>
          </w:p>
          <w:p w14:paraId="7C85BE72" w14:textId="043612A8" w:rsidR="00947B7D" w:rsidRPr="001C1331" w:rsidRDefault="00B8333D" w:rsidP="003E3453">
            <w:pPr>
              <w:jc w:val="center"/>
              <w:rPr>
                <w:sz w:val="18"/>
                <w:szCs w:val="18"/>
              </w:rPr>
            </w:pPr>
            <w:r w:rsidRPr="00B8333D">
              <w:rPr>
                <w:b/>
                <w:bCs/>
                <w:sz w:val="22"/>
                <w:szCs w:val="22"/>
              </w:rPr>
              <w:t>Outcome objectives</w:t>
            </w:r>
          </w:p>
        </w:tc>
        <w:tc>
          <w:tcPr>
            <w:tcW w:w="1985" w:type="dxa"/>
            <w:vMerge w:val="restart"/>
            <w:shd w:val="clear" w:color="auto" w:fill="F2F2F2" w:themeFill="background1" w:themeFillShade="F2"/>
            <w:vAlign w:val="center"/>
            <w:hideMark/>
          </w:tcPr>
          <w:p w14:paraId="31E827E8" w14:textId="77777777" w:rsidR="00947B7D" w:rsidRPr="001C1331" w:rsidRDefault="00947B7D" w:rsidP="003E345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24FB8F0" w14:textId="77777777" w:rsidR="00947B7D" w:rsidRPr="001C1331" w:rsidRDefault="00947B7D" w:rsidP="00D83ACD">
            <w:pPr>
              <w:shd w:val="clear" w:color="auto" w:fill="F2F2F2" w:themeFill="background1" w:themeFillShade="F2"/>
              <w:spacing w:line="240" w:lineRule="auto"/>
              <w:jc w:val="center"/>
              <w:textAlignment w:val="baseline"/>
              <w:rPr>
                <w:rFonts w:eastAsia="Times New Roman" w:cs="Arial"/>
                <w:b/>
                <w:bCs/>
                <w:sz w:val="14"/>
                <w:szCs w:val="14"/>
                <w:lang w:val="en-US" w:eastAsia="en-GB"/>
              </w:rPr>
            </w:pPr>
          </w:p>
          <w:p w14:paraId="377697DE" w14:textId="3E9BD201" w:rsidR="00947B7D" w:rsidRPr="001C1331" w:rsidRDefault="00B8333D" w:rsidP="003E345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F65414E" w14:textId="77777777" w:rsidR="00DF39DB" w:rsidRPr="007B6129" w:rsidRDefault="00DF39DB" w:rsidP="00DF39D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A873616" w14:textId="77777777" w:rsidR="00DF39DB" w:rsidRPr="007B6129" w:rsidRDefault="00DF39DB" w:rsidP="00DF39DB">
            <w:pPr>
              <w:spacing w:line="240" w:lineRule="auto"/>
              <w:jc w:val="center"/>
              <w:textAlignment w:val="baseline"/>
              <w:rPr>
                <w:rFonts w:eastAsia="Times New Roman" w:cs="Arial"/>
                <w:b/>
                <w:bCs/>
                <w:color w:val="FFFFFF" w:themeColor="background1"/>
                <w:sz w:val="14"/>
                <w:szCs w:val="14"/>
                <w:lang w:val="en-US" w:eastAsia="en-GB"/>
              </w:rPr>
            </w:pPr>
          </w:p>
          <w:p w14:paraId="4032C149" w14:textId="77777777" w:rsidR="00DF39DB" w:rsidRPr="007B6129" w:rsidRDefault="00DF39DB" w:rsidP="00DF39DB">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10D424D" w14:textId="53F88F6C" w:rsidR="00947B7D" w:rsidRPr="00DF39DB" w:rsidRDefault="004E4D65" w:rsidP="00DF39DB">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6A3B6D" w:rsidRPr="001C1331" w14:paraId="29B9D102" w14:textId="77777777" w:rsidTr="00D83ACD">
        <w:trPr>
          <w:trHeight w:val="380"/>
        </w:trPr>
        <w:tc>
          <w:tcPr>
            <w:tcW w:w="1841" w:type="dxa"/>
            <w:vMerge/>
            <w:shd w:val="clear" w:color="auto" w:fill="F2F2F2" w:themeFill="background1" w:themeFillShade="F2"/>
            <w:vAlign w:val="center"/>
          </w:tcPr>
          <w:p w14:paraId="409FBAE9" w14:textId="77777777" w:rsidR="00947B7D" w:rsidRPr="001C1331" w:rsidRDefault="00947B7D" w:rsidP="003E3453">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AD2568F" w14:textId="77777777" w:rsidR="00947B7D" w:rsidRPr="003B0BE2" w:rsidRDefault="00947B7D" w:rsidP="003E345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24F8498" w14:textId="3F5EBD8C" w:rsidR="00947B7D" w:rsidRPr="0010618C" w:rsidRDefault="00DC7415" w:rsidP="003E3453">
            <w:pPr>
              <w:spacing w:line="240" w:lineRule="auto"/>
              <w:textAlignment w:val="baseline"/>
              <w:rPr>
                <w:rFonts w:eastAsia="Times New Roman" w:cs="Arial"/>
                <w:b/>
                <w:sz w:val="14"/>
                <w:szCs w:val="14"/>
                <w:lang w:val="en-US" w:eastAsia="en-GB"/>
              </w:rPr>
            </w:pPr>
            <w:proofErr w:type="gramStart"/>
            <w:r>
              <w:rPr>
                <w:b/>
                <w:bCs/>
                <w:sz w:val="22"/>
                <w:szCs w:val="22"/>
              </w:rPr>
              <w:t>SO</w:t>
            </w:r>
            <w:proofErr w:type="gramEnd"/>
            <w:r>
              <w:rPr>
                <w:b/>
                <w:bCs/>
                <w:sz w:val="22"/>
                <w:szCs w:val="22"/>
              </w:rPr>
              <w:t xml:space="preserve"> 1.1, SO 2</w:t>
            </w:r>
          </w:p>
        </w:tc>
        <w:tc>
          <w:tcPr>
            <w:tcW w:w="4678" w:type="dxa"/>
            <w:vMerge/>
            <w:shd w:val="clear" w:color="auto" w:fill="F2F2F2" w:themeFill="background1" w:themeFillShade="F2"/>
            <w:vAlign w:val="center"/>
          </w:tcPr>
          <w:p w14:paraId="3F9E6A20" w14:textId="77777777" w:rsidR="00947B7D" w:rsidRPr="001C1331" w:rsidRDefault="00947B7D" w:rsidP="003E3453">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B5A1C3A" w14:textId="77777777" w:rsidR="00947B7D" w:rsidRPr="001C1331" w:rsidRDefault="00947B7D" w:rsidP="003E3453">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AF9BC4F" w14:textId="77777777" w:rsidR="00947B7D" w:rsidRPr="007B6129" w:rsidRDefault="00947B7D" w:rsidP="003E3453">
            <w:pPr>
              <w:spacing w:line="240" w:lineRule="auto"/>
              <w:jc w:val="center"/>
              <w:textAlignment w:val="baseline"/>
              <w:rPr>
                <w:rFonts w:eastAsia="Times New Roman" w:cs="Arial"/>
                <w:b/>
                <w:bCs/>
                <w:color w:val="FFFFFF" w:themeColor="background1"/>
                <w:sz w:val="14"/>
                <w:szCs w:val="14"/>
                <w:lang w:val="en-US" w:eastAsia="en-GB"/>
              </w:rPr>
            </w:pPr>
          </w:p>
        </w:tc>
      </w:tr>
      <w:tr w:rsidR="00947B7D" w:rsidRPr="001C1331" w14:paraId="3F7564C0" w14:textId="77777777" w:rsidTr="00327A0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893F6F1" w14:textId="303598A4" w:rsidR="00947B7D" w:rsidRPr="00E27FAB" w:rsidRDefault="00B8333D" w:rsidP="00B8333D">
            <w:pPr>
              <w:spacing w:line="276" w:lineRule="auto"/>
              <w:textAlignment w:val="baseline"/>
              <w:rPr>
                <w:rFonts w:eastAsia="Times New Roman" w:cs="Arial"/>
                <w:lang w:eastAsia="en-GB"/>
              </w:rPr>
            </w:pPr>
            <w:r w:rsidRPr="00B8333D">
              <w:rPr>
                <w:rFonts w:eastAsia="Times New Roman" w:cs="Arial"/>
                <w:b/>
                <w:lang w:val="en-US" w:eastAsia="en-GB"/>
              </w:rPr>
              <w:t xml:space="preserve">Has your </w:t>
            </w:r>
            <w:proofErr w:type="spellStart"/>
            <w:r w:rsidRPr="00B8333D">
              <w:rPr>
                <w:rFonts w:eastAsia="Times New Roman" w:cs="Arial"/>
                <w:b/>
                <w:lang w:val="en-US" w:eastAsia="en-GB"/>
              </w:rPr>
              <w:t>organisation</w:t>
            </w:r>
            <w:proofErr w:type="spellEnd"/>
            <w:r w:rsidRPr="00B8333D">
              <w:rPr>
                <w:rFonts w:eastAsia="Times New Roman" w:cs="Arial"/>
                <w:b/>
                <w:lang w:val="en-US" w:eastAsia="en-GB"/>
              </w:rPr>
              <w:t xml:space="preserve"> chosen to </w:t>
            </w:r>
            <w:hyperlink r:id="rId16" w:history="1">
              <w:r w:rsidRPr="006E3D3D">
                <w:rPr>
                  <w:rStyle w:val="Hyperlink"/>
                  <w:rFonts w:eastAsia="Times New Roman" w:cs="Arial"/>
                  <w:b/>
                  <w:lang w:val="en-US" w:eastAsia="en-GB"/>
                </w:rPr>
                <w:t>shape</w:t>
              </w:r>
            </w:hyperlink>
            <w:r w:rsidRPr="00B8333D">
              <w:rPr>
                <w:rFonts w:eastAsia="Times New Roman" w:cs="Arial"/>
                <w:b/>
                <w:lang w:val="en-US" w:eastAsia="en-GB"/>
              </w:rPr>
              <w:t xml:space="preserve"> any specific </w:t>
            </w:r>
            <w:hyperlink r:id="rId17" w:history="1">
              <w:r w:rsidRPr="0017505D">
                <w:rPr>
                  <w:rStyle w:val="Hyperlink"/>
                  <w:rFonts w:eastAsia="Times New Roman" w:cs="Arial"/>
                  <w:b/>
                  <w:lang w:val="en-US" w:eastAsia="en-GB"/>
                </w:rPr>
                <w:t>sustainability outcomes</w:t>
              </w:r>
            </w:hyperlink>
            <w:r w:rsidRPr="00B8333D">
              <w:rPr>
                <w:rFonts w:eastAsia="Times New Roman" w:cs="Arial"/>
                <w:b/>
                <w:lang w:val="en-US" w:eastAsia="en-GB"/>
              </w:rPr>
              <w:t>?</w:t>
            </w:r>
          </w:p>
        </w:tc>
      </w:tr>
      <w:tr w:rsidR="00947B7D" w:rsidRPr="001C1331" w14:paraId="40FE37FA" w14:textId="77777777" w:rsidTr="00327A0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6824104" w14:textId="1C3258AC" w:rsidR="00947B7D" w:rsidRPr="00BF74F5" w:rsidRDefault="0025393A" w:rsidP="008365BD">
            <w:pPr>
              <w:pStyle w:val="ListParagraph"/>
              <w:numPr>
                <w:ilvl w:val="0"/>
                <w:numId w:val="14"/>
              </w:numPr>
              <w:spacing w:line="276" w:lineRule="auto"/>
              <w:ind w:left="295" w:hanging="284"/>
              <w:textAlignment w:val="baseline"/>
              <w:rPr>
                <w:rFonts w:eastAsia="Times New Roman" w:cs="Arial"/>
                <w:sz w:val="16"/>
                <w:szCs w:val="16"/>
                <w:lang w:eastAsia="en-GB"/>
              </w:rPr>
            </w:pPr>
            <w:r>
              <w:rPr>
                <w:rFonts w:eastAsia="Times New Roman" w:cs="Arial"/>
                <w:szCs w:val="16"/>
                <w:lang w:eastAsia="en-GB"/>
              </w:rPr>
              <w:t xml:space="preserve">(A) </w:t>
            </w:r>
            <w:r w:rsidR="008128AB" w:rsidRPr="007610F0">
              <w:rPr>
                <w:rFonts w:eastAsia="Times New Roman" w:cs="Arial"/>
                <w:szCs w:val="16"/>
                <w:lang w:eastAsia="en-GB"/>
              </w:rPr>
              <w:t>Yes</w:t>
            </w:r>
          </w:p>
          <w:p w14:paraId="15A6F47E" w14:textId="05F0C918" w:rsidR="00BF74F5" w:rsidRPr="00835F81" w:rsidRDefault="0025393A" w:rsidP="008365BD">
            <w:pPr>
              <w:pStyle w:val="ListParagraph"/>
              <w:numPr>
                <w:ilvl w:val="0"/>
                <w:numId w:val="14"/>
              </w:numPr>
              <w:spacing w:line="276" w:lineRule="auto"/>
              <w:ind w:left="295" w:hanging="284"/>
              <w:textAlignment w:val="baseline"/>
              <w:rPr>
                <w:rFonts w:eastAsia="Times New Roman" w:cs="Arial"/>
                <w:sz w:val="16"/>
                <w:szCs w:val="16"/>
                <w:lang w:eastAsia="en-GB"/>
              </w:rPr>
            </w:pPr>
            <w:r>
              <w:rPr>
                <w:rFonts w:eastAsia="Times New Roman" w:cs="Arial"/>
                <w:szCs w:val="16"/>
                <w:lang w:eastAsia="en-GB"/>
              </w:rPr>
              <w:t xml:space="preserve">(B) </w:t>
            </w:r>
            <w:r w:rsidR="00BF74F5">
              <w:rPr>
                <w:rFonts w:eastAsia="Times New Roman" w:cs="Arial"/>
                <w:szCs w:val="16"/>
                <w:lang w:eastAsia="en-GB"/>
              </w:rPr>
              <w:t>No</w:t>
            </w:r>
          </w:p>
        </w:tc>
      </w:tr>
      <w:tr w:rsidR="00947B7D" w:rsidRPr="001C1331" w14:paraId="31C6B7FC" w14:textId="77777777" w:rsidTr="001346A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3B6401E" w14:textId="77777777" w:rsidR="00947B7D" w:rsidRPr="000F5158" w:rsidRDefault="00947B7D" w:rsidP="003E3453">
            <w:pPr>
              <w:spacing w:line="240" w:lineRule="auto"/>
              <w:jc w:val="center"/>
              <w:textAlignment w:val="baseline"/>
              <w:rPr>
                <w:rStyle w:val="Hyperlink"/>
                <w:sz w:val="16"/>
                <w:szCs w:val="16"/>
              </w:rPr>
            </w:pPr>
          </w:p>
        </w:tc>
      </w:tr>
      <w:tr w:rsidR="00947B7D" w:rsidRPr="001C1331" w14:paraId="503B7EAD" w14:textId="77777777" w:rsidTr="001346AC">
        <w:trPr>
          <w:trHeight w:val="300"/>
        </w:trPr>
        <w:tc>
          <w:tcPr>
            <w:tcW w:w="14884" w:type="dxa"/>
            <w:gridSpan w:val="6"/>
            <w:shd w:val="clear" w:color="auto" w:fill="0070C0"/>
            <w:vAlign w:val="center"/>
          </w:tcPr>
          <w:p w14:paraId="2F8D0668" w14:textId="77777777" w:rsidR="00947B7D" w:rsidRPr="00290DD4" w:rsidRDefault="00947B7D" w:rsidP="003E345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47B7D" w:rsidRPr="001C1331" w14:paraId="066B23F8" w14:textId="77777777" w:rsidTr="00327A0E">
        <w:trPr>
          <w:trHeight w:val="300"/>
        </w:trPr>
        <w:tc>
          <w:tcPr>
            <w:tcW w:w="1841" w:type="dxa"/>
            <w:shd w:val="clear" w:color="auto" w:fill="auto"/>
            <w:vAlign w:val="center"/>
          </w:tcPr>
          <w:p w14:paraId="157783D9" w14:textId="77777777" w:rsidR="00947B7D" w:rsidRPr="00606A24" w:rsidRDefault="00947B7D" w:rsidP="003E345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509DCDF" w14:textId="4BC672D3" w:rsidR="00947B7D" w:rsidRPr="00327A0E" w:rsidRDefault="00B8333D" w:rsidP="00327A0E">
            <w:pPr>
              <w:rPr>
                <w:rStyle w:val="Hyperlink"/>
                <w:color w:val="000000" w:themeColor="text1"/>
                <w:sz w:val="16"/>
                <w:szCs w:val="16"/>
              </w:rPr>
            </w:pPr>
            <w:r w:rsidRPr="00B8333D">
              <w:rPr>
                <w:rStyle w:val="Hyperlink"/>
                <w:color w:val="000000" w:themeColor="text1"/>
                <w:sz w:val="16"/>
                <w:szCs w:val="16"/>
              </w:rPr>
              <w:t>This indicator aims to establish whether signatories have decided to shape their sustainability outcomes through their activities. All investor actions lead to positive or negative sustainability outcomes, whether intended or not. However, signatories can deliberately use their actions and influence to increase their positive outcomes and reduce their negative outcomes. A focus on shaping sustainability outcomes involves broadening the analysis of individual investees</w:t>
            </w:r>
            <w:r w:rsidR="0067720A">
              <w:rPr>
                <w:rStyle w:val="Hyperlink"/>
                <w:color w:val="000000" w:themeColor="text1"/>
                <w:sz w:val="16"/>
                <w:szCs w:val="16"/>
              </w:rPr>
              <w:t>'</w:t>
            </w:r>
            <w:r w:rsidRPr="00B8333D">
              <w:rPr>
                <w:rStyle w:val="Hyperlink"/>
                <w:color w:val="000000" w:themeColor="text1"/>
                <w:sz w:val="16"/>
                <w:szCs w:val="16"/>
              </w:rPr>
              <w:t xml:space="preserve"> financially </w:t>
            </w:r>
            <w:r w:rsidRPr="0060300C">
              <w:rPr>
                <w:sz w:val="16"/>
                <w:szCs w:val="16"/>
              </w:rPr>
              <w:t>material ESG issues</w:t>
            </w:r>
            <w:r w:rsidRPr="00B8333D">
              <w:rPr>
                <w:rStyle w:val="Hyperlink"/>
                <w:color w:val="000000" w:themeColor="text1"/>
                <w:sz w:val="16"/>
                <w:szCs w:val="16"/>
              </w:rPr>
              <w:t xml:space="preserve"> to also include a parallel analysis of the most important outcomes to society and the environment at a systemic level.</w:t>
            </w:r>
          </w:p>
        </w:tc>
      </w:tr>
      <w:tr w:rsidR="00947B7D" w:rsidRPr="001C1331" w14:paraId="78D79CFB" w14:textId="77777777" w:rsidTr="00327A0E">
        <w:trPr>
          <w:trHeight w:val="300"/>
        </w:trPr>
        <w:tc>
          <w:tcPr>
            <w:tcW w:w="1841" w:type="dxa"/>
            <w:shd w:val="clear" w:color="auto" w:fill="auto"/>
            <w:vAlign w:val="center"/>
          </w:tcPr>
          <w:p w14:paraId="574F831C" w14:textId="77777777" w:rsidR="00947B7D" w:rsidRPr="00606A24" w:rsidRDefault="00947B7D" w:rsidP="003E3453">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065B4D9" w14:textId="49C8F4ED" w:rsidR="00947B7D" w:rsidRPr="00327A0E" w:rsidRDefault="00B8333D" w:rsidP="00327A0E">
            <w:pPr>
              <w:rPr>
                <w:rStyle w:val="Hyperlink"/>
                <w:color w:val="000000" w:themeColor="text1"/>
                <w:sz w:val="16"/>
                <w:szCs w:val="16"/>
              </w:rPr>
            </w:pPr>
            <w:r w:rsidRPr="00B8333D">
              <w:rPr>
                <w:rStyle w:val="Hyperlink"/>
                <w:color w:val="000000" w:themeColor="text1"/>
                <w:sz w:val="16"/>
                <w:szCs w:val="16"/>
              </w:rPr>
              <w:t>Signatories may seek to shape their sustainability outcomes through their activities in line with their own policies and targets. They can direct their asset allocation activities, investee engagement including voting and systemic stewardship including policy engagement to this end</w:t>
            </w:r>
            <w:r w:rsidR="0067720A">
              <w:rPr>
                <w:rStyle w:val="Hyperlink"/>
                <w:color w:val="000000" w:themeColor="text1"/>
                <w:sz w:val="16"/>
                <w:szCs w:val="16"/>
              </w:rPr>
              <w:t>.</w:t>
            </w:r>
            <w:r w:rsidRPr="00B8333D">
              <w:rPr>
                <w:rStyle w:val="Hyperlink"/>
                <w:color w:val="000000" w:themeColor="text1"/>
                <w:sz w:val="16"/>
                <w:szCs w:val="16"/>
              </w:rPr>
              <w:t xml:space="preserve"> </w:t>
            </w:r>
            <w:r w:rsidR="0067720A">
              <w:rPr>
                <w:rStyle w:val="Hyperlink"/>
                <w:color w:val="000000" w:themeColor="text1"/>
                <w:sz w:val="16"/>
                <w:szCs w:val="16"/>
              </w:rPr>
              <w:t>They can also</w:t>
            </w:r>
            <w:r w:rsidR="0067720A" w:rsidRPr="00B8333D">
              <w:rPr>
                <w:rStyle w:val="Hyperlink"/>
                <w:color w:val="000000" w:themeColor="text1"/>
                <w:sz w:val="16"/>
                <w:szCs w:val="16"/>
              </w:rPr>
              <w:t xml:space="preserve"> </w:t>
            </w:r>
            <w:r w:rsidRPr="00B8333D">
              <w:rPr>
                <w:rStyle w:val="Hyperlink"/>
                <w:color w:val="000000" w:themeColor="text1"/>
                <w:sz w:val="16"/>
                <w:szCs w:val="16"/>
              </w:rPr>
              <w:t xml:space="preserve">communicate </w:t>
            </w:r>
            <w:r w:rsidR="0067720A">
              <w:rPr>
                <w:rStyle w:val="Hyperlink"/>
                <w:color w:val="000000" w:themeColor="text1"/>
                <w:sz w:val="16"/>
                <w:szCs w:val="16"/>
              </w:rPr>
              <w:t>about</w:t>
            </w:r>
            <w:r w:rsidR="0067720A" w:rsidRPr="00B8333D">
              <w:rPr>
                <w:rStyle w:val="Hyperlink"/>
                <w:color w:val="000000" w:themeColor="text1"/>
                <w:sz w:val="16"/>
                <w:szCs w:val="16"/>
              </w:rPr>
              <w:t xml:space="preserve"> </w:t>
            </w:r>
            <w:r w:rsidRPr="00B8333D">
              <w:rPr>
                <w:rStyle w:val="Hyperlink"/>
                <w:color w:val="000000" w:themeColor="text1"/>
                <w:sz w:val="16"/>
                <w:szCs w:val="16"/>
              </w:rPr>
              <w:t>these activities through disclosure and reporting.</w:t>
            </w:r>
          </w:p>
        </w:tc>
      </w:tr>
      <w:tr w:rsidR="00947B7D" w:rsidRPr="001C1331" w14:paraId="4B4FB2D7" w14:textId="77777777" w:rsidTr="00327A0E">
        <w:trPr>
          <w:trHeight w:val="300"/>
        </w:trPr>
        <w:tc>
          <w:tcPr>
            <w:tcW w:w="1841" w:type="dxa"/>
            <w:shd w:val="clear" w:color="auto" w:fill="auto"/>
            <w:vAlign w:val="center"/>
          </w:tcPr>
          <w:p w14:paraId="02AE3336" w14:textId="77777777" w:rsidR="00947B7D" w:rsidRPr="00511D12" w:rsidRDefault="00947B7D" w:rsidP="003E3453">
            <w:pPr>
              <w:rPr>
                <w:b/>
                <w:bCs/>
                <w:sz w:val="16"/>
                <w:szCs w:val="16"/>
                <w:lang w:val="en-US"/>
              </w:rPr>
            </w:pPr>
            <w:r>
              <w:rPr>
                <w:b/>
                <w:bCs/>
                <w:sz w:val="16"/>
                <w:szCs w:val="16"/>
              </w:rPr>
              <w:t>Other resources</w:t>
            </w:r>
          </w:p>
        </w:tc>
        <w:tc>
          <w:tcPr>
            <w:tcW w:w="13043" w:type="dxa"/>
            <w:gridSpan w:val="5"/>
            <w:shd w:val="clear" w:color="auto" w:fill="auto"/>
            <w:vAlign w:val="center"/>
          </w:tcPr>
          <w:p w14:paraId="0EBCB7AD" w14:textId="0239B1D1" w:rsidR="00B8333D" w:rsidRPr="00B8333D" w:rsidRDefault="00B8333D" w:rsidP="00B8333D">
            <w:pPr>
              <w:rPr>
                <w:rStyle w:val="Hyperlink"/>
                <w:color w:val="000000" w:themeColor="text1"/>
                <w:sz w:val="16"/>
                <w:szCs w:val="16"/>
              </w:rPr>
            </w:pPr>
            <w:r>
              <w:rPr>
                <w:rStyle w:val="Hyperlink"/>
                <w:color w:val="000000" w:themeColor="text1"/>
                <w:sz w:val="16"/>
                <w:szCs w:val="16"/>
              </w:rPr>
              <w:t xml:space="preserve">For further guidance see </w:t>
            </w:r>
            <w:hyperlink r:id="rId18" w:history="1">
              <w:r w:rsidRPr="00B8333D">
                <w:rPr>
                  <w:rStyle w:val="Hyperlink"/>
                  <w:sz w:val="16"/>
                  <w:szCs w:val="16"/>
                </w:rPr>
                <w:t>Investing with SDG outcomes: A five-part framework</w:t>
              </w:r>
            </w:hyperlink>
            <w:r w:rsidRPr="00B8333D">
              <w:rPr>
                <w:rStyle w:val="Hyperlink"/>
                <w:color w:val="000000" w:themeColor="text1"/>
                <w:sz w:val="16"/>
                <w:szCs w:val="16"/>
              </w:rPr>
              <w:t>.</w:t>
            </w:r>
          </w:p>
          <w:p w14:paraId="78DF110E" w14:textId="77777777" w:rsidR="00B8333D" w:rsidRPr="00B8333D" w:rsidRDefault="00B8333D" w:rsidP="00B8333D">
            <w:pPr>
              <w:rPr>
                <w:rStyle w:val="Hyperlink"/>
                <w:color w:val="000000" w:themeColor="text1"/>
                <w:sz w:val="16"/>
                <w:szCs w:val="16"/>
              </w:rPr>
            </w:pPr>
          </w:p>
          <w:p w14:paraId="209E428B" w14:textId="7A675F5C" w:rsidR="00B8333D" w:rsidRPr="00B8333D" w:rsidRDefault="00B8333D" w:rsidP="00B8333D">
            <w:pPr>
              <w:rPr>
                <w:rStyle w:val="Hyperlink"/>
                <w:color w:val="000000" w:themeColor="text1"/>
                <w:sz w:val="16"/>
                <w:szCs w:val="16"/>
              </w:rPr>
            </w:pPr>
            <w:r w:rsidRPr="00B8333D">
              <w:rPr>
                <w:rStyle w:val="Hyperlink"/>
                <w:color w:val="000000" w:themeColor="text1"/>
                <w:sz w:val="16"/>
                <w:szCs w:val="16"/>
              </w:rPr>
              <w:t>For an articulation of why signatories should consider the sustainability out</w:t>
            </w:r>
            <w:r w:rsidR="008973BB">
              <w:rPr>
                <w:rStyle w:val="Hyperlink"/>
                <w:color w:val="000000" w:themeColor="text1"/>
                <w:sz w:val="16"/>
                <w:szCs w:val="16"/>
              </w:rPr>
              <w:t xml:space="preserve">comes of their activities, see </w:t>
            </w:r>
            <w:hyperlink r:id="rId19" w:history="1">
              <w:r w:rsidRPr="008973BB">
                <w:rPr>
                  <w:rStyle w:val="Hyperlink"/>
                  <w:sz w:val="16"/>
                  <w:szCs w:val="16"/>
                </w:rPr>
                <w:t>The S</w:t>
              </w:r>
              <w:r w:rsidR="008973BB" w:rsidRPr="008973BB">
                <w:rPr>
                  <w:rStyle w:val="Hyperlink"/>
                  <w:sz w:val="16"/>
                  <w:szCs w:val="16"/>
                </w:rPr>
                <w:t>DG investment case</w:t>
              </w:r>
            </w:hyperlink>
            <w:r w:rsidRPr="00B8333D">
              <w:rPr>
                <w:rStyle w:val="Hyperlink"/>
                <w:color w:val="000000" w:themeColor="text1"/>
                <w:sz w:val="16"/>
                <w:szCs w:val="16"/>
              </w:rPr>
              <w:t>.</w:t>
            </w:r>
          </w:p>
          <w:p w14:paraId="726B9D18" w14:textId="77777777" w:rsidR="00B8333D" w:rsidRPr="00B8333D" w:rsidRDefault="00B8333D" w:rsidP="00B8333D">
            <w:pPr>
              <w:rPr>
                <w:rStyle w:val="Hyperlink"/>
                <w:color w:val="000000" w:themeColor="text1"/>
                <w:sz w:val="16"/>
                <w:szCs w:val="16"/>
              </w:rPr>
            </w:pPr>
          </w:p>
          <w:p w14:paraId="6FEF52FD" w14:textId="2426DBE2" w:rsidR="00947B7D" w:rsidRPr="00B8333D" w:rsidRDefault="00B8333D" w:rsidP="008973BB">
            <w:pPr>
              <w:rPr>
                <w:rStyle w:val="Hyperlink"/>
                <w:color w:val="000000" w:themeColor="text1"/>
              </w:rPr>
            </w:pPr>
            <w:r w:rsidRPr="00B8333D">
              <w:rPr>
                <w:rStyle w:val="Hyperlink"/>
                <w:color w:val="000000" w:themeColor="text1"/>
                <w:sz w:val="16"/>
                <w:szCs w:val="16"/>
              </w:rPr>
              <w:t>For case studies contributed by fellow PRI signatories, se</w:t>
            </w:r>
            <w:r w:rsidR="008973BB">
              <w:rPr>
                <w:rStyle w:val="Hyperlink"/>
                <w:color w:val="000000" w:themeColor="text1"/>
                <w:sz w:val="16"/>
                <w:szCs w:val="16"/>
              </w:rPr>
              <w:t xml:space="preserve">e </w:t>
            </w:r>
            <w:hyperlink r:id="rId20" w:history="1">
              <w:r w:rsidR="008973BB" w:rsidRPr="008973BB">
                <w:rPr>
                  <w:rStyle w:val="Hyperlink"/>
                  <w:sz w:val="16"/>
                  <w:szCs w:val="16"/>
                </w:rPr>
                <w:t>SDG outcomes case studies</w:t>
              </w:r>
            </w:hyperlink>
            <w:r w:rsidRPr="00B8333D">
              <w:rPr>
                <w:rStyle w:val="Hyperlink"/>
                <w:color w:val="000000" w:themeColor="text1"/>
                <w:sz w:val="16"/>
                <w:szCs w:val="16"/>
              </w:rPr>
              <w:t>.</w:t>
            </w:r>
          </w:p>
        </w:tc>
      </w:tr>
      <w:tr w:rsidR="00947B7D" w:rsidRPr="001C1331" w14:paraId="57FF7B0B" w14:textId="77777777" w:rsidTr="00327A0E">
        <w:trPr>
          <w:trHeight w:val="300"/>
        </w:trPr>
        <w:tc>
          <w:tcPr>
            <w:tcW w:w="1841" w:type="dxa"/>
            <w:shd w:val="clear" w:color="auto" w:fill="auto"/>
            <w:vAlign w:val="center"/>
          </w:tcPr>
          <w:p w14:paraId="4B8CC77C" w14:textId="77777777" w:rsidR="00947B7D" w:rsidRDefault="00947B7D" w:rsidP="003E3453">
            <w:pPr>
              <w:rPr>
                <w:b/>
                <w:bCs/>
                <w:sz w:val="16"/>
                <w:szCs w:val="16"/>
              </w:rPr>
            </w:pPr>
            <w:r>
              <w:rPr>
                <w:b/>
                <w:bCs/>
                <w:sz w:val="16"/>
                <w:szCs w:val="16"/>
              </w:rPr>
              <w:t>Reference to other standards</w:t>
            </w:r>
          </w:p>
        </w:tc>
        <w:tc>
          <w:tcPr>
            <w:tcW w:w="13043" w:type="dxa"/>
            <w:gridSpan w:val="5"/>
            <w:shd w:val="clear" w:color="auto" w:fill="auto"/>
            <w:vAlign w:val="center"/>
          </w:tcPr>
          <w:p w14:paraId="72CDB0AB" w14:textId="2FA1C17A" w:rsidR="00947B7D" w:rsidRPr="00B8333D" w:rsidRDefault="00B8333D" w:rsidP="00327A0E">
            <w:pPr>
              <w:rPr>
                <w:rStyle w:val="Hyperlink"/>
                <w:color w:val="000000" w:themeColor="text1"/>
              </w:rPr>
            </w:pPr>
            <w:r w:rsidRPr="00B8333D">
              <w:rPr>
                <w:rStyle w:val="Hyperlink"/>
                <w:color w:val="000000" w:themeColor="text1"/>
                <w:sz w:val="16"/>
                <w:szCs w:val="16"/>
              </w:rPr>
              <w:t>UN Sustainable Development Goals (SDGs)</w:t>
            </w:r>
          </w:p>
        </w:tc>
      </w:tr>
      <w:tr w:rsidR="00947B7D" w:rsidRPr="001C1331" w14:paraId="11DC8BF8" w14:textId="77777777" w:rsidTr="001346AC">
        <w:trPr>
          <w:trHeight w:val="300"/>
        </w:trPr>
        <w:tc>
          <w:tcPr>
            <w:tcW w:w="14884" w:type="dxa"/>
            <w:gridSpan w:val="6"/>
            <w:shd w:val="clear" w:color="auto" w:fill="0070C0"/>
            <w:vAlign w:val="center"/>
          </w:tcPr>
          <w:p w14:paraId="7F2036A0" w14:textId="77777777" w:rsidR="00947B7D" w:rsidRPr="00290DD4" w:rsidRDefault="00947B7D" w:rsidP="003E3453">
            <w:pPr>
              <w:rPr>
                <w:color w:val="FFFFFF" w:themeColor="background1"/>
                <w:sz w:val="16"/>
                <w:szCs w:val="16"/>
              </w:rPr>
            </w:pPr>
            <w:r>
              <w:rPr>
                <w:rFonts w:eastAsia="Times New Roman" w:cs="Arial"/>
                <w:b/>
                <w:bCs/>
                <w:color w:val="FFFFFF" w:themeColor="background1"/>
                <w:sz w:val="18"/>
                <w:szCs w:val="18"/>
                <w:lang w:val="en-US" w:eastAsia="en-GB"/>
              </w:rPr>
              <w:lastRenderedPageBreak/>
              <w:t>L</w:t>
            </w:r>
            <w:r w:rsidRPr="00290DD4">
              <w:rPr>
                <w:rFonts w:eastAsia="Times New Roman" w:cs="Arial"/>
                <w:b/>
                <w:bCs/>
                <w:color w:val="FFFFFF" w:themeColor="background1"/>
                <w:sz w:val="18"/>
                <w:szCs w:val="18"/>
                <w:lang w:val="en-US" w:eastAsia="en-GB"/>
              </w:rPr>
              <w:t>ogic</w:t>
            </w:r>
          </w:p>
        </w:tc>
      </w:tr>
      <w:tr w:rsidR="00947B7D" w:rsidRPr="001C1331" w14:paraId="4016F791" w14:textId="77777777" w:rsidTr="00327A0E">
        <w:trPr>
          <w:trHeight w:val="300"/>
        </w:trPr>
        <w:tc>
          <w:tcPr>
            <w:tcW w:w="1841" w:type="dxa"/>
            <w:shd w:val="clear" w:color="auto" w:fill="auto"/>
            <w:vAlign w:val="center"/>
          </w:tcPr>
          <w:p w14:paraId="54F255AD" w14:textId="77777777" w:rsidR="00947B7D" w:rsidRPr="0098346A" w:rsidRDefault="00947B7D" w:rsidP="003E3453">
            <w:pPr>
              <w:rPr>
                <w:b/>
                <w:bCs/>
                <w:sz w:val="16"/>
                <w:szCs w:val="16"/>
              </w:rPr>
            </w:pPr>
            <w:r w:rsidRPr="0098346A">
              <w:rPr>
                <w:b/>
                <w:bCs/>
                <w:sz w:val="16"/>
                <w:szCs w:val="16"/>
              </w:rPr>
              <w:t>Dependent on</w:t>
            </w:r>
          </w:p>
        </w:tc>
        <w:tc>
          <w:tcPr>
            <w:tcW w:w="13043" w:type="dxa"/>
            <w:gridSpan w:val="5"/>
            <w:shd w:val="clear" w:color="auto" w:fill="auto"/>
            <w:vAlign w:val="center"/>
          </w:tcPr>
          <w:p w14:paraId="6FCDAA9B" w14:textId="7548BE5A" w:rsidR="00947B7D" w:rsidRPr="00327A0E" w:rsidRDefault="00DC7415" w:rsidP="00327A0E">
            <w:pPr>
              <w:rPr>
                <w:rStyle w:val="Hyperlink"/>
                <w:color w:val="000000" w:themeColor="text1"/>
                <w:sz w:val="16"/>
                <w:szCs w:val="16"/>
              </w:rPr>
            </w:pPr>
            <w:r w:rsidRPr="00DC7415">
              <w:rPr>
                <w:rStyle w:val="Hyperlink"/>
                <w:color w:val="000000" w:themeColor="text1"/>
                <w:sz w:val="16"/>
                <w:szCs w:val="16"/>
              </w:rPr>
              <w:t>[</w:t>
            </w:r>
            <w:proofErr w:type="gramStart"/>
            <w:r w:rsidRPr="00DC7415">
              <w:rPr>
                <w:rStyle w:val="Hyperlink"/>
                <w:color w:val="000000" w:themeColor="text1"/>
                <w:sz w:val="16"/>
                <w:szCs w:val="16"/>
              </w:rPr>
              <w:t>SO</w:t>
            </w:r>
            <w:proofErr w:type="gramEnd"/>
            <w:r w:rsidRPr="00DC7415">
              <w:rPr>
                <w:rStyle w:val="Hyperlink"/>
                <w:color w:val="000000" w:themeColor="text1"/>
                <w:sz w:val="16"/>
                <w:szCs w:val="16"/>
              </w:rPr>
              <w:t xml:space="preserve"> 1] will be applicable for reporting if any of the answer options </w:t>
            </w:r>
            <w:r w:rsidR="00D83969">
              <w:rPr>
                <w:rStyle w:val="Hyperlink"/>
                <w:color w:val="000000" w:themeColor="text1"/>
                <w:sz w:val="16"/>
                <w:szCs w:val="16"/>
              </w:rPr>
              <w:t>(</w:t>
            </w:r>
            <w:r w:rsidRPr="00DC7415">
              <w:rPr>
                <w:rStyle w:val="Hyperlink"/>
                <w:color w:val="000000" w:themeColor="text1"/>
                <w:sz w:val="16"/>
                <w:szCs w:val="16"/>
              </w:rPr>
              <w:t>A-H</w:t>
            </w:r>
            <w:r w:rsidR="00D83969">
              <w:rPr>
                <w:rStyle w:val="Hyperlink"/>
                <w:color w:val="000000" w:themeColor="text1"/>
                <w:sz w:val="16"/>
                <w:szCs w:val="16"/>
              </w:rPr>
              <w:t>)</w:t>
            </w:r>
            <w:r w:rsidRPr="00DC7415">
              <w:rPr>
                <w:rStyle w:val="Hyperlink"/>
                <w:color w:val="000000" w:themeColor="text1"/>
                <w:sz w:val="16"/>
                <w:szCs w:val="16"/>
              </w:rPr>
              <w:t xml:space="preserve"> are selected in [ISP 45].</w:t>
            </w:r>
          </w:p>
        </w:tc>
      </w:tr>
      <w:tr w:rsidR="00947B7D" w:rsidRPr="001C1331" w14:paraId="64793EAA" w14:textId="77777777" w:rsidTr="00327A0E">
        <w:trPr>
          <w:trHeight w:val="300"/>
        </w:trPr>
        <w:tc>
          <w:tcPr>
            <w:tcW w:w="1841" w:type="dxa"/>
            <w:shd w:val="clear" w:color="auto" w:fill="auto"/>
            <w:vAlign w:val="center"/>
          </w:tcPr>
          <w:p w14:paraId="4C2447DF" w14:textId="77777777" w:rsidR="00947B7D" w:rsidRPr="0098346A" w:rsidRDefault="00947B7D" w:rsidP="003E3453">
            <w:pPr>
              <w:rPr>
                <w:b/>
                <w:bCs/>
                <w:sz w:val="16"/>
                <w:szCs w:val="16"/>
              </w:rPr>
            </w:pPr>
            <w:r w:rsidRPr="0098346A">
              <w:rPr>
                <w:b/>
                <w:bCs/>
                <w:sz w:val="16"/>
                <w:szCs w:val="16"/>
              </w:rPr>
              <w:t>Gateway to</w:t>
            </w:r>
          </w:p>
        </w:tc>
        <w:tc>
          <w:tcPr>
            <w:tcW w:w="13043" w:type="dxa"/>
            <w:gridSpan w:val="5"/>
            <w:shd w:val="clear" w:color="auto" w:fill="auto"/>
            <w:vAlign w:val="center"/>
          </w:tcPr>
          <w:p w14:paraId="1DBAFA3D" w14:textId="77777777" w:rsidR="00DC7415" w:rsidRPr="00DC7415" w:rsidRDefault="00DC7415" w:rsidP="00DC7415">
            <w:pPr>
              <w:rPr>
                <w:rStyle w:val="Hyperlink"/>
                <w:color w:val="000000" w:themeColor="text1"/>
                <w:sz w:val="16"/>
                <w:szCs w:val="16"/>
              </w:rPr>
            </w:pPr>
            <w:r w:rsidRPr="00DC7415">
              <w:rPr>
                <w:rStyle w:val="Hyperlink"/>
                <w:color w:val="000000" w:themeColor="text1"/>
                <w:sz w:val="16"/>
                <w:szCs w:val="16"/>
              </w:rPr>
              <w:t>[</w:t>
            </w:r>
            <w:proofErr w:type="gramStart"/>
            <w:r w:rsidRPr="00DC7415">
              <w:rPr>
                <w:rStyle w:val="Hyperlink"/>
                <w:color w:val="000000" w:themeColor="text1"/>
                <w:sz w:val="16"/>
                <w:szCs w:val="16"/>
              </w:rPr>
              <w:t>SO</w:t>
            </w:r>
            <w:proofErr w:type="gramEnd"/>
            <w:r w:rsidRPr="00DC7415">
              <w:rPr>
                <w:rStyle w:val="Hyperlink"/>
                <w:color w:val="000000" w:themeColor="text1"/>
                <w:sz w:val="16"/>
                <w:szCs w:val="16"/>
              </w:rPr>
              <w:t xml:space="preserve"> 2] will be applicable for reporting if "Yes" is selected in [SO 1].</w:t>
            </w:r>
          </w:p>
          <w:p w14:paraId="26E619D1" w14:textId="291EC643" w:rsidR="00947B7D" w:rsidRPr="00327A0E" w:rsidRDefault="00DC7415" w:rsidP="00DC7415">
            <w:pPr>
              <w:rPr>
                <w:rStyle w:val="Hyperlink"/>
                <w:color w:val="000000" w:themeColor="text1"/>
                <w:sz w:val="16"/>
                <w:szCs w:val="16"/>
              </w:rPr>
            </w:pPr>
            <w:r w:rsidRPr="00DC7415">
              <w:rPr>
                <w:rStyle w:val="Hyperlink"/>
                <w:color w:val="000000" w:themeColor="text1"/>
                <w:sz w:val="16"/>
                <w:szCs w:val="16"/>
              </w:rPr>
              <w:t>[</w:t>
            </w:r>
            <w:proofErr w:type="gramStart"/>
            <w:r w:rsidRPr="00DC7415">
              <w:rPr>
                <w:rStyle w:val="Hyperlink"/>
                <w:color w:val="000000" w:themeColor="text1"/>
                <w:sz w:val="16"/>
                <w:szCs w:val="16"/>
              </w:rPr>
              <w:t>SO</w:t>
            </w:r>
            <w:proofErr w:type="gramEnd"/>
            <w:r w:rsidRPr="00DC7415">
              <w:rPr>
                <w:rStyle w:val="Hyperlink"/>
                <w:color w:val="000000" w:themeColor="text1"/>
                <w:sz w:val="16"/>
                <w:szCs w:val="16"/>
              </w:rPr>
              <w:t xml:space="preserve"> 1.1] will be applicable for reporting if "No" is selected in [SO 1].</w:t>
            </w:r>
          </w:p>
        </w:tc>
      </w:tr>
      <w:tr w:rsidR="00947B7D" w:rsidRPr="00E76E50" w14:paraId="546185D3" w14:textId="77777777" w:rsidTr="001346AC">
        <w:trPr>
          <w:trHeight w:val="300"/>
        </w:trPr>
        <w:tc>
          <w:tcPr>
            <w:tcW w:w="14884" w:type="dxa"/>
            <w:gridSpan w:val="6"/>
            <w:shd w:val="clear" w:color="auto" w:fill="0070C0"/>
            <w:vAlign w:val="center"/>
          </w:tcPr>
          <w:p w14:paraId="1A65F480" w14:textId="77777777" w:rsidR="00947B7D" w:rsidRPr="00290DD4" w:rsidRDefault="00947B7D" w:rsidP="003E345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F39DB" w:rsidRPr="000D5D9C" w14:paraId="4B358914" w14:textId="77777777" w:rsidTr="001346AC">
        <w:trPr>
          <w:trHeight w:val="354"/>
        </w:trPr>
        <w:tc>
          <w:tcPr>
            <w:tcW w:w="14884" w:type="dxa"/>
            <w:gridSpan w:val="6"/>
            <w:shd w:val="clear" w:color="auto" w:fill="auto"/>
            <w:vAlign w:val="center"/>
          </w:tcPr>
          <w:p w14:paraId="11497C62" w14:textId="49E9D5A1" w:rsidR="00DF39DB" w:rsidRPr="00DF39DB" w:rsidRDefault="00DF39DB" w:rsidP="003E3453">
            <w:pPr>
              <w:rPr>
                <w:bCs/>
                <w:sz w:val="16"/>
                <w:szCs w:val="16"/>
                <w:lang w:val="en-US"/>
              </w:rPr>
            </w:pPr>
            <w:r w:rsidRPr="00DF39DB">
              <w:rPr>
                <w:bCs/>
                <w:sz w:val="16"/>
                <w:szCs w:val="16"/>
                <w:lang w:val="en-US"/>
              </w:rPr>
              <w:t>Not assessed</w:t>
            </w:r>
          </w:p>
        </w:tc>
      </w:tr>
    </w:tbl>
    <w:p w14:paraId="6E09BFD5" w14:textId="77777777" w:rsidR="00AF18C0" w:rsidRDefault="00AF18C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AF18C0" w:rsidRPr="001C1331" w14:paraId="0D1DA6CD" w14:textId="77777777" w:rsidTr="00D83ACD">
        <w:trPr>
          <w:trHeight w:val="380"/>
        </w:trPr>
        <w:tc>
          <w:tcPr>
            <w:tcW w:w="1841" w:type="dxa"/>
            <w:vMerge w:val="restart"/>
            <w:shd w:val="clear" w:color="auto" w:fill="F2F2F2" w:themeFill="background1" w:themeFillShade="F2"/>
            <w:vAlign w:val="center"/>
            <w:hideMark/>
          </w:tcPr>
          <w:p w14:paraId="0711418C" w14:textId="77777777" w:rsidR="00AF18C0" w:rsidRPr="00E501CB" w:rsidRDefault="00AF18C0" w:rsidP="00AF18C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C0C5261" w14:textId="77777777" w:rsidR="00AF18C0" w:rsidRPr="00433041" w:rsidRDefault="00AF18C0" w:rsidP="00AF18C0">
            <w:pPr>
              <w:spacing w:line="240" w:lineRule="auto"/>
              <w:jc w:val="center"/>
              <w:textAlignment w:val="baseline"/>
              <w:rPr>
                <w:rFonts w:eastAsia="Times New Roman" w:cs="Arial"/>
                <w:b/>
                <w:sz w:val="10"/>
                <w:szCs w:val="10"/>
                <w:lang w:val="en-US" w:eastAsia="en-GB"/>
              </w:rPr>
            </w:pPr>
          </w:p>
          <w:p w14:paraId="3FC127C2" w14:textId="53705D6E" w:rsidR="00AF18C0" w:rsidRPr="00327A0E" w:rsidRDefault="00AF18C0" w:rsidP="00AF18C0">
            <w:pPr>
              <w:pStyle w:val="Indicatorsubsection"/>
            </w:pPr>
            <w:bookmarkStart w:id="22" w:name="_Toc60937607"/>
            <w:r>
              <w:t>SO 1.1</w:t>
            </w:r>
            <w:bookmarkEnd w:id="22"/>
          </w:p>
        </w:tc>
        <w:tc>
          <w:tcPr>
            <w:tcW w:w="1559" w:type="dxa"/>
            <w:shd w:val="clear" w:color="auto" w:fill="F2F2F2" w:themeFill="background1" w:themeFillShade="F2"/>
            <w:vAlign w:val="center"/>
            <w:hideMark/>
          </w:tcPr>
          <w:p w14:paraId="701F131E" w14:textId="77777777" w:rsidR="00AF18C0" w:rsidRPr="001C1331" w:rsidRDefault="00AF18C0" w:rsidP="00AF18C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32D5756" w14:textId="309A8B56" w:rsidR="00AF18C0" w:rsidRPr="0010618C" w:rsidRDefault="009B660B" w:rsidP="00AF18C0">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1</w:t>
            </w:r>
          </w:p>
        </w:tc>
        <w:tc>
          <w:tcPr>
            <w:tcW w:w="4678" w:type="dxa"/>
            <w:vMerge w:val="restart"/>
            <w:shd w:val="clear" w:color="auto" w:fill="F2F2F2" w:themeFill="background1" w:themeFillShade="F2"/>
            <w:vAlign w:val="center"/>
          </w:tcPr>
          <w:p w14:paraId="2D7C7EBF" w14:textId="77777777" w:rsidR="00AF18C0" w:rsidRDefault="00AF18C0" w:rsidP="00AF18C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C172CA5" w14:textId="77777777" w:rsidR="00AF18C0" w:rsidRDefault="00AF18C0" w:rsidP="00AF18C0">
            <w:pPr>
              <w:spacing w:line="240" w:lineRule="auto"/>
              <w:jc w:val="center"/>
              <w:textAlignment w:val="baseline"/>
              <w:rPr>
                <w:rFonts w:eastAsia="Times New Roman" w:cs="Arial"/>
                <w:sz w:val="14"/>
                <w:szCs w:val="14"/>
                <w:lang w:eastAsia="en-GB"/>
              </w:rPr>
            </w:pPr>
          </w:p>
          <w:p w14:paraId="401885D1" w14:textId="29DD9573" w:rsidR="00AF18C0" w:rsidRPr="001C1331" w:rsidRDefault="00AF18C0" w:rsidP="00AF18C0">
            <w:pPr>
              <w:jc w:val="center"/>
              <w:rPr>
                <w:sz w:val="18"/>
                <w:szCs w:val="18"/>
              </w:rPr>
            </w:pPr>
            <w:r>
              <w:rPr>
                <w:b/>
                <w:bCs/>
                <w:sz w:val="22"/>
                <w:szCs w:val="22"/>
              </w:rPr>
              <w:t>Outcome objectives</w:t>
            </w:r>
          </w:p>
        </w:tc>
        <w:tc>
          <w:tcPr>
            <w:tcW w:w="1985" w:type="dxa"/>
            <w:vMerge w:val="restart"/>
            <w:shd w:val="clear" w:color="auto" w:fill="F2F2F2" w:themeFill="background1" w:themeFillShade="F2"/>
            <w:vAlign w:val="center"/>
            <w:hideMark/>
          </w:tcPr>
          <w:p w14:paraId="07D26E88" w14:textId="77777777" w:rsidR="00AF18C0" w:rsidRPr="001C1331" w:rsidRDefault="00AF18C0" w:rsidP="00D83ACD">
            <w:pPr>
              <w:shd w:val="clear" w:color="auto" w:fill="F2F2F2" w:themeFill="background1" w:themeFillShade="F2"/>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EE71573" w14:textId="77777777" w:rsidR="00AF18C0" w:rsidRPr="001C1331" w:rsidRDefault="00AF18C0" w:rsidP="00AF18C0">
            <w:pPr>
              <w:spacing w:line="240" w:lineRule="auto"/>
              <w:jc w:val="center"/>
              <w:textAlignment w:val="baseline"/>
              <w:rPr>
                <w:rFonts w:eastAsia="Times New Roman" w:cs="Arial"/>
                <w:b/>
                <w:bCs/>
                <w:sz w:val="14"/>
                <w:szCs w:val="14"/>
                <w:lang w:val="en-US" w:eastAsia="en-GB"/>
              </w:rPr>
            </w:pPr>
          </w:p>
          <w:p w14:paraId="722E9F89" w14:textId="09AD254B" w:rsidR="00AF18C0" w:rsidRPr="001C1331" w:rsidRDefault="00AF18C0" w:rsidP="00AF18C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1AB44E8" w14:textId="77777777" w:rsidR="00AF18C0" w:rsidRPr="007B6129" w:rsidRDefault="00AF18C0" w:rsidP="00AF18C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27F2EC2" w14:textId="77777777" w:rsidR="00AF18C0" w:rsidRPr="007B6129" w:rsidRDefault="00AF18C0" w:rsidP="00AF18C0">
            <w:pPr>
              <w:spacing w:line="240" w:lineRule="auto"/>
              <w:jc w:val="center"/>
              <w:textAlignment w:val="baseline"/>
              <w:rPr>
                <w:rFonts w:eastAsia="Times New Roman" w:cs="Arial"/>
                <w:b/>
                <w:bCs/>
                <w:color w:val="FFFFFF" w:themeColor="background1"/>
                <w:sz w:val="14"/>
                <w:szCs w:val="14"/>
                <w:lang w:val="en-US" w:eastAsia="en-GB"/>
              </w:rPr>
            </w:pPr>
          </w:p>
          <w:p w14:paraId="04317DFB" w14:textId="77777777" w:rsidR="00AF18C0" w:rsidRPr="007B6129" w:rsidRDefault="00AF18C0" w:rsidP="00AF18C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9BAC4D2" w14:textId="77777777" w:rsidR="00AF18C0" w:rsidRPr="00DF39DB" w:rsidRDefault="00AF18C0" w:rsidP="00AF18C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AF18C0" w:rsidRPr="001C1331" w14:paraId="3853EFF2" w14:textId="77777777" w:rsidTr="00D83ACD">
        <w:trPr>
          <w:trHeight w:val="380"/>
        </w:trPr>
        <w:tc>
          <w:tcPr>
            <w:tcW w:w="1841" w:type="dxa"/>
            <w:vMerge/>
            <w:shd w:val="clear" w:color="auto" w:fill="F2F2F2" w:themeFill="background1" w:themeFillShade="F2"/>
            <w:vAlign w:val="center"/>
          </w:tcPr>
          <w:p w14:paraId="4594B959" w14:textId="77777777" w:rsidR="00AF18C0" w:rsidRPr="001C1331" w:rsidRDefault="00AF18C0" w:rsidP="00AF18C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59771FB" w14:textId="77777777" w:rsidR="00AF18C0" w:rsidRPr="003B0BE2" w:rsidRDefault="00AF18C0" w:rsidP="00AF18C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4DFCA48A" w14:textId="33E0362A" w:rsidR="00AF18C0" w:rsidRPr="0010618C" w:rsidRDefault="009B660B" w:rsidP="00AF18C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F2F2F2" w:themeFill="background1" w:themeFillShade="F2"/>
            <w:vAlign w:val="center"/>
          </w:tcPr>
          <w:p w14:paraId="704133CC" w14:textId="77777777" w:rsidR="00AF18C0" w:rsidRPr="001C1331" w:rsidRDefault="00AF18C0" w:rsidP="00AF18C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106D0802" w14:textId="77777777" w:rsidR="00AF18C0" w:rsidRPr="001C1331" w:rsidRDefault="00AF18C0" w:rsidP="00AF18C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1D8E19C" w14:textId="77777777" w:rsidR="00AF18C0" w:rsidRPr="007B6129" w:rsidRDefault="00AF18C0" w:rsidP="00AF18C0">
            <w:pPr>
              <w:spacing w:line="240" w:lineRule="auto"/>
              <w:jc w:val="center"/>
              <w:textAlignment w:val="baseline"/>
              <w:rPr>
                <w:rFonts w:eastAsia="Times New Roman" w:cs="Arial"/>
                <w:b/>
                <w:bCs/>
                <w:color w:val="FFFFFF" w:themeColor="background1"/>
                <w:sz w:val="14"/>
                <w:szCs w:val="14"/>
                <w:lang w:val="en-US" w:eastAsia="en-GB"/>
              </w:rPr>
            </w:pPr>
          </w:p>
        </w:tc>
      </w:tr>
      <w:tr w:rsidR="00AF18C0" w:rsidRPr="001C1331" w14:paraId="4572D2C6" w14:textId="77777777" w:rsidTr="00AF18C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728DB54" w14:textId="62A2C0DC" w:rsidR="00AF18C0" w:rsidRPr="00E27FAB" w:rsidRDefault="00AF18C0" w:rsidP="00AF18C0">
            <w:pPr>
              <w:spacing w:line="276" w:lineRule="auto"/>
              <w:textAlignment w:val="baseline"/>
              <w:rPr>
                <w:rFonts w:eastAsia="Times New Roman" w:cs="Arial"/>
                <w:lang w:eastAsia="en-GB"/>
              </w:rPr>
            </w:pPr>
            <w:r w:rsidRPr="00AF18C0">
              <w:rPr>
                <w:rFonts w:eastAsia="Times New Roman" w:cs="Arial"/>
                <w:b/>
                <w:lang w:val="en-US" w:eastAsia="en-GB"/>
              </w:rPr>
              <w:t xml:space="preserve">If your </w:t>
            </w:r>
            <w:proofErr w:type="spellStart"/>
            <w:r w:rsidRPr="00AF18C0">
              <w:rPr>
                <w:rFonts w:eastAsia="Times New Roman" w:cs="Arial"/>
                <w:b/>
                <w:lang w:val="en-US" w:eastAsia="en-GB"/>
              </w:rPr>
              <w:t>organisation</w:t>
            </w:r>
            <w:proofErr w:type="spellEnd"/>
            <w:r w:rsidRPr="00AF18C0">
              <w:rPr>
                <w:rFonts w:eastAsia="Times New Roman" w:cs="Arial"/>
                <w:b/>
                <w:lang w:val="en-US" w:eastAsia="en-GB"/>
              </w:rPr>
              <w:t xml:space="preserve"> has not chosen to </w:t>
            </w:r>
            <w:hyperlink r:id="rId21" w:history="1">
              <w:r w:rsidRPr="00D974EB">
                <w:rPr>
                  <w:rStyle w:val="Hyperlink"/>
                  <w:rFonts w:eastAsia="Times New Roman" w:cs="Arial"/>
                  <w:b/>
                  <w:lang w:val="en-US" w:eastAsia="en-GB"/>
                </w:rPr>
                <w:t>shape</w:t>
              </w:r>
            </w:hyperlink>
            <w:r w:rsidRPr="00AF18C0">
              <w:rPr>
                <w:rFonts w:eastAsia="Times New Roman" w:cs="Arial"/>
                <w:b/>
                <w:lang w:val="en-US" w:eastAsia="en-GB"/>
              </w:rPr>
              <w:t xml:space="preserve"> any sustainability outcomes, please explain why.</w:t>
            </w:r>
          </w:p>
        </w:tc>
      </w:tr>
      <w:tr w:rsidR="00AF18C0" w:rsidRPr="001C1331" w14:paraId="41E21D61" w14:textId="77777777" w:rsidTr="00AF18C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10CC4AD" w14:textId="24E3E78E" w:rsidR="00AF18C0" w:rsidRPr="00835F81" w:rsidRDefault="002D3DAE" w:rsidP="00AF18C0">
            <w:pPr>
              <w:spacing w:line="276" w:lineRule="auto"/>
              <w:textAlignment w:val="baseline"/>
              <w:rPr>
                <w:rFonts w:eastAsia="Times New Roman" w:cs="Arial"/>
                <w:sz w:val="16"/>
                <w:szCs w:val="16"/>
                <w:lang w:eastAsia="en-GB"/>
              </w:rPr>
            </w:pPr>
            <w:r w:rsidRPr="002D3DAE">
              <w:rPr>
                <w:rFonts w:eastAsia="Times New Roman" w:cs="Arial"/>
                <w:lang w:eastAsia="en-GB"/>
              </w:rPr>
              <w:t>[Free text: medium]</w:t>
            </w:r>
          </w:p>
        </w:tc>
      </w:tr>
      <w:tr w:rsidR="00AF18C0" w:rsidRPr="001C1331" w14:paraId="50FFD470" w14:textId="77777777" w:rsidTr="00AF18C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A8DE7BC" w14:textId="77777777" w:rsidR="00AF18C0" w:rsidRPr="000F5158" w:rsidRDefault="00AF18C0" w:rsidP="00AF18C0">
            <w:pPr>
              <w:spacing w:line="240" w:lineRule="auto"/>
              <w:jc w:val="center"/>
              <w:textAlignment w:val="baseline"/>
              <w:rPr>
                <w:rStyle w:val="Hyperlink"/>
                <w:sz w:val="16"/>
                <w:szCs w:val="16"/>
              </w:rPr>
            </w:pPr>
          </w:p>
        </w:tc>
      </w:tr>
      <w:tr w:rsidR="00AF18C0" w:rsidRPr="001C1331" w14:paraId="00944C3C" w14:textId="77777777" w:rsidTr="00AF18C0">
        <w:trPr>
          <w:trHeight w:val="300"/>
        </w:trPr>
        <w:tc>
          <w:tcPr>
            <w:tcW w:w="14884" w:type="dxa"/>
            <w:gridSpan w:val="6"/>
            <w:shd w:val="clear" w:color="auto" w:fill="0070C0"/>
            <w:vAlign w:val="center"/>
          </w:tcPr>
          <w:p w14:paraId="0185AEEC" w14:textId="77777777" w:rsidR="00AF18C0" w:rsidRPr="00290DD4" w:rsidRDefault="00AF18C0" w:rsidP="00AF18C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F18C0" w:rsidRPr="001C1331" w14:paraId="48E8F26C" w14:textId="77777777" w:rsidTr="00AF18C0">
        <w:trPr>
          <w:trHeight w:val="300"/>
        </w:trPr>
        <w:tc>
          <w:tcPr>
            <w:tcW w:w="1841" w:type="dxa"/>
            <w:shd w:val="clear" w:color="auto" w:fill="auto"/>
            <w:vAlign w:val="center"/>
          </w:tcPr>
          <w:p w14:paraId="543D4BA0" w14:textId="77777777" w:rsidR="00AF18C0" w:rsidRPr="00606A24" w:rsidRDefault="00AF18C0" w:rsidP="00AF18C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E8B1672" w14:textId="3C38F0D5" w:rsidR="00AF18C0" w:rsidRPr="00327A0E" w:rsidRDefault="00AF18C0" w:rsidP="00AF18C0">
            <w:pPr>
              <w:rPr>
                <w:rStyle w:val="Hyperlink"/>
                <w:color w:val="000000" w:themeColor="text1"/>
                <w:sz w:val="16"/>
                <w:szCs w:val="16"/>
              </w:rPr>
            </w:pPr>
            <w:r w:rsidRPr="00AF18C0">
              <w:rPr>
                <w:rStyle w:val="Hyperlink"/>
                <w:color w:val="000000" w:themeColor="text1"/>
                <w:sz w:val="16"/>
                <w:szCs w:val="16"/>
              </w:rPr>
              <w:t xml:space="preserve">The purpose of this indicator is to understand the reasons why signatories may have </w:t>
            </w:r>
            <w:r w:rsidR="0067720A">
              <w:rPr>
                <w:rStyle w:val="Hyperlink"/>
                <w:color w:val="000000" w:themeColor="text1"/>
                <w:sz w:val="16"/>
                <w:szCs w:val="16"/>
              </w:rPr>
              <w:t xml:space="preserve">not (yet) </w:t>
            </w:r>
            <w:r w:rsidRPr="00AF18C0">
              <w:rPr>
                <w:rStyle w:val="Hyperlink"/>
                <w:color w:val="000000" w:themeColor="text1"/>
                <w:sz w:val="16"/>
                <w:szCs w:val="16"/>
              </w:rPr>
              <w:t>decided to shape their sustainability outcomes through their activities.</w:t>
            </w:r>
          </w:p>
        </w:tc>
      </w:tr>
      <w:tr w:rsidR="00AF18C0" w:rsidRPr="001C1331" w14:paraId="383943DD" w14:textId="77777777" w:rsidTr="00AF18C0">
        <w:trPr>
          <w:trHeight w:val="300"/>
        </w:trPr>
        <w:tc>
          <w:tcPr>
            <w:tcW w:w="1841" w:type="dxa"/>
            <w:shd w:val="clear" w:color="auto" w:fill="auto"/>
            <w:vAlign w:val="center"/>
          </w:tcPr>
          <w:p w14:paraId="2BA8FF5D" w14:textId="77777777" w:rsidR="00AF18C0" w:rsidRPr="00606A24" w:rsidRDefault="00AF18C0" w:rsidP="00AF18C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D595C5E" w14:textId="6F7BFAFC" w:rsidR="00AF18C0" w:rsidRPr="00327A0E" w:rsidRDefault="00AF18C0" w:rsidP="00AF18C0">
            <w:pPr>
              <w:rPr>
                <w:rStyle w:val="Hyperlink"/>
                <w:color w:val="000000" w:themeColor="text1"/>
                <w:sz w:val="16"/>
                <w:szCs w:val="16"/>
              </w:rPr>
            </w:pPr>
            <w:r w:rsidRPr="00AF18C0">
              <w:rPr>
                <w:rStyle w:val="Hyperlink"/>
                <w:color w:val="000000" w:themeColor="text1"/>
                <w:sz w:val="16"/>
                <w:szCs w:val="16"/>
              </w:rPr>
              <w:t xml:space="preserve">Responses should provide details </w:t>
            </w:r>
            <w:r w:rsidR="0067720A">
              <w:rPr>
                <w:rStyle w:val="Hyperlink"/>
                <w:color w:val="000000" w:themeColor="text1"/>
                <w:sz w:val="16"/>
                <w:szCs w:val="16"/>
              </w:rPr>
              <w:t>about</w:t>
            </w:r>
            <w:r w:rsidR="0067720A" w:rsidRPr="00AF18C0">
              <w:rPr>
                <w:rStyle w:val="Hyperlink"/>
                <w:color w:val="000000" w:themeColor="text1"/>
                <w:sz w:val="16"/>
                <w:szCs w:val="16"/>
              </w:rPr>
              <w:t xml:space="preserve"> </w:t>
            </w:r>
            <w:r w:rsidRPr="00AF18C0">
              <w:rPr>
                <w:rStyle w:val="Hyperlink"/>
                <w:color w:val="000000" w:themeColor="text1"/>
                <w:sz w:val="16"/>
                <w:szCs w:val="16"/>
              </w:rPr>
              <w:t>any obstacles, technical limitations, resource constraints or thought differences that explain why signatories have not (yet) decided to shape their sustainability outcomes through their activities.</w:t>
            </w:r>
          </w:p>
        </w:tc>
      </w:tr>
      <w:tr w:rsidR="00AF18C0" w:rsidRPr="001C1331" w14:paraId="46B3CE40" w14:textId="77777777" w:rsidTr="00AF18C0">
        <w:trPr>
          <w:trHeight w:val="300"/>
        </w:trPr>
        <w:tc>
          <w:tcPr>
            <w:tcW w:w="1841" w:type="dxa"/>
            <w:shd w:val="clear" w:color="auto" w:fill="auto"/>
            <w:vAlign w:val="center"/>
          </w:tcPr>
          <w:p w14:paraId="07ED343B" w14:textId="77777777" w:rsidR="00AF18C0" w:rsidRPr="00511D12" w:rsidRDefault="00AF18C0" w:rsidP="00AF18C0">
            <w:pPr>
              <w:rPr>
                <w:b/>
                <w:bCs/>
                <w:sz w:val="16"/>
                <w:szCs w:val="16"/>
                <w:lang w:val="en-US"/>
              </w:rPr>
            </w:pPr>
            <w:r>
              <w:rPr>
                <w:b/>
                <w:bCs/>
                <w:sz w:val="16"/>
                <w:szCs w:val="16"/>
              </w:rPr>
              <w:t>Other resources</w:t>
            </w:r>
          </w:p>
        </w:tc>
        <w:tc>
          <w:tcPr>
            <w:tcW w:w="13043" w:type="dxa"/>
            <w:gridSpan w:val="5"/>
            <w:shd w:val="clear" w:color="auto" w:fill="auto"/>
            <w:vAlign w:val="center"/>
          </w:tcPr>
          <w:p w14:paraId="2A0FFC2C" w14:textId="1A284780" w:rsidR="00AF18C0" w:rsidRPr="00AF18C0" w:rsidRDefault="00E83C3D" w:rsidP="00AF18C0">
            <w:pPr>
              <w:rPr>
                <w:rStyle w:val="Hyperlink"/>
                <w:color w:val="000000" w:themeColor="text1"/>
                <w:sz w:val="16"/>
                <w:szCs w:val="16"/>
              </w:rPr>
            </w:pPr>
            <w:r>
              <w:rPr>
                <w:rStyle w:val="Hyperlink"/>
                <w:color w:val="000000" w:themeColor="text1"/>
                <w:sz w:val="16"/>
                <w:szCs w:val="16"/>
              </w:rPr>
              <w:t xml:space="preserve">For further guidance see </w:t>
            </w:r>
            <w:hyperlink r:id="rId22" w:history="1">
              <w:r w:rsidR="00AF18C0" w:rsidRPr="00E83C3D">
                <w:rPr>
                  <w:rStyle w:val="Hyperlink"/>
                  <w:sz w:val="16"/>
                  <w:szCs w:val="16"/>
                </w:rPr>
                <w:t>Investing with SDG outcomes: A f</w:t>
              </w:r>
              <w:r w:rsidRPr="00E83C3D">
                <w:rPr>
                  <w:rStyle w:val="Hyperlink"/>
                  <w:sz w:val="16"/>
                  <w:szCs w:val="16"/>
                </w:rPr>
                <w:t>ive-part framework</w:t>
              </w:r>
            </w:hyperlink>
            <w:r w:rsidR="00AF18C0" w:rsidRPr="00AF18C0">
              <w:rPr>
                <w:rStyle w:val="Hyperlink"/>
                <w:color w:val="000000" w:themeColor="text1"/>
                <w:sz w:val="16"/>
                <w:szCs w:val="16"/>
              </w:rPr>
              <w:t>.</w:t>
            </w:r>
          </w:p>
          <w:p w14:paraId="4249ED31" w14:textId="77777777" w:rsidR="00AF18C0" w:rsidRPr="00AF18C0" w:rsidRDefault="00AF18C0" w:rsidP="00AF18C0">
            <w:pPr>
              <w:rPr>
                <w:rStyle w:val="Hyperlink"/>
                <w:color w:val="000000" w:themeColor="text1"/>
                <w:sz w:val="16"/>
                <w:szCs w:val="16"/>
              </w:rPr>
            </w:pPr>
          </w:p>
          <w:p w14:paraId="291D3609" w14:textId="164BC52F" w:rsidR="00AF18C0" w:rsidRPr="00AF18C0" w:rsidRDefault="00AF18C0" w:rsidP="00AF18C0">
            <w:pPr>
              <w:rPr>
                <w:rStyle w:val="Hyperlink"/>
                <w:color w:val="000000" w:themeColor="text1"/>
                <w:sz w:val="16"/>
                <w:szCs w:val="16"/>
              </w:rPr>
            </w:pPr>
            <w:r w:rsidRPr="00AF18C0">
              <w:rPr>
                <w:rStyle w:val="Hyperlink"/>
                <w:color w:val="000000" w:themeColor="text1"/>
                <w:sz w:val="16"/>
                <w:szCs w:val="16"/>
              </w:rPr>
              <w:t>For an articulation of why signatories should consider the sustainability out</w:t>
            </w:r>
            <w:r w:rsidR="00E83C3D">
              <w:rPr>
                <w:rStyle w:val="Hyperlink"/>
                <w:color w:val="000000" w:themeColor="text1"/>
                <w:sz w:val="16"/>
                <w:szCs w:val="16"/>
              </w:rPr>
              <w:t xml:space="preserve">comes of their activities, see </w:t>
            </w:r>
            <w:hyperlink r:id="rId23" w:history="1">
              <w:r w:rsidRPr="00E83C3D">
                <w:rPr>
                  <w:rStyle w:val="Hyperlink"/>
                  <w:sz w:val="16"/>
                  <w:szCs w:val="16"/>
                </w:rPr>
                <w:t>The S</w:t>
              </w:r>
              <w:r w:rsidR="00E83C3D" w:rsidRPr="00E83C3D">
                <w:rPr>
                  <w:rStyle w:val="Hyperlink"/>
                  <w:sz w:val="16"/>
                  <w:szCs w:val="16"/>
                </w:rPr>
                <w:t>DG investment case</w:t>
              </w:r>
            </w:hyperlink>
            <w:r w:rsidRPr="00AF18C0">
              <w:rPr>
                <w:rStyle w:val="Hyperlink"/>
                <w:color w:val="000000" w:themeColor="text1"/>
                <w:sz w:val="16"/>
                <w:szCs w:val="16"/>
              </w:rPr>
              <w:t>.</w:t>
            </w:r>
          </w:p>
          <w:p w14:paraId="60AECAD0" w14:textId="77777777" w:rsidR="00AF18C0" w:rsidRPr="00AF18C0" w:rsidRDefault="00AF18C0" w:rsidP="00AF18C0">
            <w:pPr>
              <w:rPr>
                <w:rStyle w:val="Hyperlink"/>
                <w:color w:val="000000" w:themeColor="text1"/>
                <w:sz w:val="16"/>
                <w:szCs w:val="16"/>
              </w:rPr>
            </w:pPr>
          </w:p>
          <w:p w14:paraId="31F95EBA" w14:textId="4CF3A55B" w:rsidR="00AF18C0" w:rsidRPr="00AF18C0" w:rsidRDefault="00AF18C0" w:rsidP="00E83C3D">
            <w:pPr>
              <w:rPr>
                <w:rStyle w:val="Hyperlink"/>
                <w:color w:val="000000" w:themeColor="text1"/>
              </w:rPr>
            </w:pPr>
            <w:r w:rsidRPr="00AF18C0">
              <w:rPr>
                <w:rStyle w:val="Hyperlink"/>
                <w:color w:val="000000" w:themeColor="text1"/>
                <w:sz w:val="16"/>
                <w:szCs w:val="16"/>
              </w:rPr>
              <w:t>For case studies contributed by fellow PRI signatories, se</w:t>
            </w:r>
            <w:r w:rsidR="00E83C3D">
              <w:rPr>
                <w:rStyle w:val="Hyperlink"/>
                <w:color w:val="000000" w:themeColor="text1"/>
                <w:sz w:val="16"/>
                <w:szCs w:val="16"/>
              </w:rPr>
              <w:t xml:space="preserve">e </w:t>
            </w:r>
            <w:hyperlink r:id="rId24" w:history="1">
              <w:r w:rsidR="00E83C3D" w:rsidRPr="00E83C3D">
                <w:rPr>
                  <w:rStyle w:val="Hyperlink"/>
                  <w:sz w:val="16"/>
                  <w:szCs w:val="16"/>
                </w:rPr>
                <w:t>SDG outcomes case studies</w:t>
              </w:r>
            </w:hyperlink>
            <w:r w:rsidRPr="00AF18C0">
              <w:rPr>
                <w:rStyle w:val="Hyperlink"/>
                <w:color w:val="000000" w:themeColor="text1"/>
                <w:sz w:val="16"/>
                <w:szCs w:val="16"/>
              </w:rPr>
              <w:t>.</w:t>
            </w:r>
          </w:p>
        </w:tc>
      </w:tr>
      <w:tr w:rsidR="00AF18C0" w:rsidRPr="001C1331" w14:paraId="28D70BA3" w14:textId="77777777" w:rsidTr="00AF18C0">
        <w:trPr>
          <w:trHeight w:val="300"/>
        </w:trPr>
        <w:tc>
          <w:tcPr>
            <w:tcW w:w="14884" w:type="dxa"/>
            <w:gridSpan w:val="6"/>
            <w:shd w:val="clear" w:color="auto" w:fill="0070C0"/>
            <w:vAlign w:val="center"/>
          </w:tcPr>
          <w:p w14:paraId="43D04AEC" w14:textId="77777777" w:rsidR="00AF18C0" w:rsidRPr="00290DD4" w:rsidRDefault="00AF18C0" w:rsidP="00AF18C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F18C0" w:rsidRPr="001C1331" w14:paraId="41124DC2" w14:textId="77777777" w:rsidTr="00AF18C0">
        <w:trPr>
          <w:trHeight w:val="300"/>
        </w:trPr>
        <w:tc>
          <w:tcPr>
            <w:tcW w:w="1841" w:type="dxa"/>
            <w:shd w:val="clear" w:color="auto" w:fill="auto"/>
            <w:vAlign w:val="center"/>
          </w:tcPr>
          <w:p w14:paraId="5CE64621" w14:textId="77777777" w:rsidR="00AF18C0" w:rsidRPr="0098346A" w:rsidRDefault="00AF18C0" w:rsidP="00AF18C0">
            <w:pPr>
              <w:rPr>
                <w:b/>
                <w:bCs/>
                <w:sz w:val="16"/>
                <w:szCs w:val="16"/>
              </w:rPr>
            </w:pPr>
            <w:r w:rsidRPr="0098346A">
              <w:rPr>
                <w:b/>
                <w:bCs/>
                <w:sz w:val="16"/>
                <w:szCs w:val="16"/>
              </w:rPr>
              <w:t>Dependent on</w:t>
            </w:r>
          </w:p>
        </w:tc>
        <w:tc>
          <w:tcPr>
            <w:tcW w:w="13043" w:type="dxa"/>
            <w:gridSpan w:val="5"/>
            <w:shd w:val="clear" w:color="auto" w:fill="auto"/>
            <w:vAlign w:val="center"/>
          </w:tcPr>
          <w:p w14:paraId="091D38A2" w14:textId="0802294F" w:rsidR="00AF18C0" w:rsidRPr="00327A0E" w:rsidRDefault="00F5305B" w:rsidP="00AF18C0">
            <w:pPr>
              <w:rPr>
                <w:rStyle w:val="Hyperlink"/>
                <w:color w:val="000000" w:themeColor="text1"/>
                <w:sz w:val="16"/>
                <w:szCs w:val="16"/>
              </w:rPr>
            </w:pPr>
            <w:r w:rsidRPr="00F5305B">
              <w:rPr>
                <w:rStyle w:val="Hyperlink"/>
                <w:color w:val="000000" w:themeColor="text1"/>
                <w:sz w:val="16"/>
                <w:szCs w:val="16"/>
              </w:rPr>
              <w:t>[</w:t>
            </w:r>
            <w:proofErr w:type="gramStart"/>
            <w:r w:rsidRPr="00F5305B">
              <w:rPr>
                <w:rStyle w:val="Hyperlink"/>
                <w:color w:val="000000" w:themeColor="text1"/>
                <w:sz w:val="16"/>
                <w:szCs w:val="16"/>
              </w:rPr>
              <w:t>SO</w:t>
            </w:r>
            <w:proofErr w:type="gramEnd"/>
            <w:r w:rsidRPr="00F5305B">
              <w:rPr>
                <w:rStyle w:val="Hyperlink"/>
                <w:color w:val="000000" w:themeColor="text1"/>
                <w:sz w:val="16"/>
                <w:szCs w:val="16"/>
              </w:rPr>
              <w:t xml:space="preserve"> 1.1] will be applicable for reporting if "No" is selected in [SO 1].</w:t>
            </w:r>
          </w:p>
        </w:tc>
      </w:tr>
      <w:tr w:rsidR="00AF18C0" w:rsidRPr="001C1331" w14:paraId="6DE75ADF" w14:textId="77777777" w:rsidTr="00AF18C0">
        <w:trPr>
          <w:trHeight w:val="300"/>
        </w:trPr>
        <w:tc>
          <w:tcPr>
            <w:tcW w:w="1841" w:type="dxa"/>
            <w:shd w:val="clear" w:color="auto" w:fill="auto"/>
            <w:vAlign w:val="center"/>
          </w:tcPr>
          <w:p w14:paraId="763DDA13" w14:textId="77777777" w:rsidR="00AF18C0" w:rsidRPr="0098346A" w:rsidRDefault="00AF18C0" w:rsidP="00AF18C0">
            <w:pPr>
              <w:rPr>
                <w:b/>
                <w:bCs/>
                <w:sz w:val="16"/>
                <w:szCs w:val="16"/>
              </w:rPr>
            </w:pPr>
            <w:r w:rsidRPr="0098346A">
              <w:rPr>
                <w:b/>
                <w:bCs/>
                <w:sz w:val="16"/>
                <w:szCs w:val="16"/>
              </w:rPr>
              <w:t>Gateway to</w:t>
            </w:r>
          </w:p>
        </w:tc>
        <w:tc>
          <w:tcPr>
            <w:tcW w:w="13043" w:type="dxa"/>
            <w:gridSpan w:val="5"/>
            <w:shd w:val="clear" w:color="auto" w:fill="auto"/>
            <w:vAlign w:val="center"/>
          </w:tcPr>
          <w:p w14:paraId="3DE3F97F" w14:textId="535EB7B7" w:rsidR="00AF18C0" w:rsidRPr="00327A0E" w:rsidRDefault="00F5305B" w:rsidP="00AF18C0">
            <w:pPr>
              <w:rPr>
                <w:rStyle w:val="Hyperlink"/>
                <w:color w:val="000000" w:themeColor="text1"/>
                <w:sz w:val="16"/>
                <w:szCs w:val="16"/>
              </w:rPr>
            </w:pPr>
            <w:r>
              <w:rPr>
                <w:rStyle w:val="Hyperlink"/>
                <w:color w:val="000000" w:themeColor="text1"/>
                <w:sz w:val="16"/>
                <w:szCs w:val="16"/>
              </w:rPr>
              <w:t>N/A</w:t>
            </w:r>
          </w:p>
        </w:tc>
      </w:tr>
      <w:tr w:rsidR="00AF18C0" w:rsidRPr="00E76E50" w14:paraId="1881EBA1" w14:textId="77777777" w:rsidTr="00AF18C0">
        <w:trPr>
          <w:trHeight w:val="300"/>
        </w:trPr>
        <w:tc>
          <w:tcPr>
            <w:tcW w:w="14884" w:type="dxa"/>
            <w:gridSpan w:val="6"/>
            <w:shd w:val="clear" w:color="auto" w:fill="0070C0"/>
            <w:vAlign w:val="center"/>
          </w:tcPr>
          <w:p w14:paraId="5F95FFC4" w14:textId="77777777" w:rsidR="00AF18C0" w:rsidRPr="00290DD4" w:rsidRDefault="00AF18C0" w:rsidP="00AF18C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F18C0" w:rsidRPr="000D5D9C" w14:paraId="6FA979C4" w14:textId="77777777" w:rsidTr="00AF18C0">
        <w:trPr>
          <w:trHeight w:val="354"/>
        </w:trPr>
        <w:tc>
          <w:tcPr>
            <w:tcW w:w="14884" w:type="dxa"/>
            <w:gridSpan w:val="6"/>
            <w:shd w:val="clear" w:color="auto" w:fill="auto"/>
            <w:vAlign w:val="center"/>
          </w:tcPr>
          <w:p w14:paraId="4B3948C5" w14:textId="77777777" w:rsidR="00AF18C0" w:rsidRPr="00DF39DB" w:rsidRDefault="00AF18C0" w:rsidP="00AF18C0">
            <w:pPr>
              <w:rPr>
                <w:bCs/>
                <w:sz w:val="16"/>
                <w:szCs w:val="16"/>
                <w:lang w:val="en-US"/>
              </w:rPr>
            </w:pPr>
            <w:r w:rsidRPr="00DF39DB">
              <w:rPr>
                <w:bCs/>
                <w:sz w:val="16"/>
                <w:szCs w:val="16"/>
                <w:lang w:val="en-US"/>
              </w:rPr>
              <w:t>Not assessed</w:t>
            </w:r>
          </w:p>
        </w:tc>
      </w:tr>
    </w:tbl>
    <w:p w14:paraId="4E497184" w14:textId="77777777" w:rsidR="00E83C3D" w:rsidRDefault="00E83C3D">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E83C3D" w:rsidRPr="001C1331" w14:paraId="7F94B585" w14:textId="77777777" w:rsidTr="000642C0">
        <w:trPr>
          <w:trHeight w:val="380"/>
        </w:trPr>
        <w:tc>
          <w:tcPr>
            <w:tcW w:w="1841" w:type="dxa"/>
            <w:vMerge w:val="restart"/>
            <w:shd w:val="clear" w:color="auto" w:fill="F2F2F2" w:themeFill="background1" w:themeFillShade="F2"/>
            <w:vAlign w:val="center"/>
            <w:hideMark/>
          </w:tcPr>
          <w:p w14:paraId="23ABDE4B" w14:textId="77777777" w:rsidR="00E83C3D" w:rsidRPr="00E501CB" w:rsidRDefault="00E83C3D" w:rsidP="000642C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137BB166" w14:textId="77777777" w:rsidR="00E83C3D" w:rsidRPr="00433041" w:rsidRDefault="00E83C3D" w:rsidP="000642C0">
            <w:pPr>
              <w:spacing w:line="240" w:lineRule="auto"/>
              <w:jc w:val="center"/>
              <w:textAlignment w:val="baseline"/>
              <w:rPr>
                <w:rFonts w:eastAsia="Times New Roman" w:cs="Arial"/>
                <w:b/>
                <w:sz w:val="10"/>
                <w:szCs w:val="10"/>
                <w:lang w:val="en-US" w:eastAsia="en-GB"/>
              </w:rPr>
            </w:pPr>
          </w:p>
          <w:p w14:paraId="0B515AD8" w14:textId="51BFF89C" w:rsidR="00E83C3D" w:rsidRPr="00327A0E" w:rsidRDefault="00E83C3D" w:rsidP="000642C0">
            <w:pPr>
              <w:pStyle w:val="Indicatorsubsection"/>
            </w:pPr>
            <w:bookmarkStart w:id="23" w:name="_Toc60937608"/>
            <w:proofErr w:type="gramStart"/>
            <w:r>
              <w:t>SO</w:t>
            </w:r>
            <w:proofErr w:type="gramEnd"/>
            <w:r>
              <w:t xml:space="preserve"> 2</w:t>
            </w:r>
            <w:bookmarkEnd w:id="23"/>
          </w:p>
        </w:tc>
        <w:tc>
          <w:tcPr>
            <w:tcW w:w="1559" w:type="dxa"/>
            <w:shd w:val="clear" w:color="auto" w:fill="F2F2F2" w:themeFill="background1" w:themeFillShade="F2"/>
            <w:vAlign w:val="center"/>
            <w:hideMark/>
          </w:tcPr>
          <w:p w14:paraId="4B16BA34" w14:textId="77777777" w:rsidR="00E83C3D" w:rsidRPr="009407B4" w:rsidRDefault="00E83C3D" w:rsidP="000642C0">
            <w:pPr>
              <w:spacing w:line="240" w:lineRule="auto"/>
              <w:textAlignment w:val="baseline"/>
              <w:rPr>
                <w:rFonts w:eastAsia="Times New Roman" w:cs="Arial"/>
                <w:sz w:val="14"/>
                <w:szCs w:val="14"/>
                <w:lang w:eastAsia="en-GB"/>
              </w:rPr>
            </w:pPr>
            <w:r w:rsidRPr="0010618C">
              <w:rPr>
                <w:rFonts w:eastAsia="Times New Roman" w:cs="Arial"/>
                <w:b/>
                <w:sz w:val="14"/>
                <w:szCs w:val="14"/>
                <w:lang w:val="en-US" w:eastAsia="en-GB"/>
              </w:rPr>
              <w:t>Dependent on:</w:t>
            </w:r>
            <w:r w:rsidRPr="009407B4">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1F23D66" w14:textId="3B8AAD85" w:rsidR="00E83C3D" w:rsidRPr="0010618C" w:rsidRDefault="00F5305B" w:rsidP="000642C0">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1</w:t>
            </w:r>
          </w:p>
        </w:tc>
        <w:tc>
          <w:tcPr>
            <w:tcW w:w="4678" w:type="dxa"/>
            <w:gridSpan w:val="2"/>
            <w:vMerge w:val="restart"/>
            <w:shd w:val="clear" w:color="auto" w:fill="F2F2F2" w:themeFill="background1" w:themeFillShade="F2"/>
            <w:vAlign w:val="center"/>
          </w:tcPr>
          <w:p w14:paraId="052A4A19" w14:textId="77777777" w:rsidR="00E83C3D" w:rsidRDefault="00E83C3D" w:rsidP="000642C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26964F8" w14:textId="77777777" w:rsidR="00E83C3D" w:rsidRDefault="00E83C3D" w:rsidP="000642C0">
            <w:pPr>
              <w:spacing w:line="240" w:lineRule="auto"/>
              <w:jc w:val="center"/>
              <w:textAlignment w:val="baseline"/>
              <w:rPr>
                <w:rFonts w:eastAsia="Times New Roman" w:cs="Arial"/>
                <w:sz w:val="14"/>
                <w:szCs w:val="14"/>
                <w:lang w:eastAsia="en-GB"/>
              </w:rPr>
            </w:pPr>
          </w:p>
          <w:p w14:paraId="6053474C" w14:textId="483BCE55" w:rsidR="00E83C3D" w:rsidRPr="001C1331" w:rsidRDefault="00E83C3D" w:rsidP="000642C0">
            <w:pPr>
              <w:jc w:val="center"/>
              <w:rPr>
                <w:sz w:val="18"/>
                <w:szCs w:val="18"/>
              </w:rPr>
            </w:pPr>
            <w:r>
              <w:rPr>
                <w:b/>
                <w:bCs/>
                <w:sz w:val="22"/>
                <w:szCs w:val="22"/>
              </w:rPr>
              <w:t>Outcome objectives</w:t>
            </w:r>
          </w:p>
        </w:tc>
        <w:tc>
          <w:tcPr>
            <w:tcW w:w="1985" w:type="dxa"/>
            <w:vMerge w:val="restart"/>
            <w:shd w:val="clear" w:color="auto" w:fill="F2F2F2" w:themeFill="background1" w:themeFillShade="F2"/>
            <w:vAlign w:val="center"/>
            <w:hideMark/>
          </w:tcPr>
          <w:p w14:paraId="75E31A34" w14:textId="77777777" w:rsidR="00E83C3D" w:rsidRPr="001C1331" w:rsidRDefault="00E83C3D" w:rsidP="000642C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47136CD" w14:textId="77777777" w:rsidR="00E83C3D" w:rsidRPr="001C1331" w:rsidRDefault="00E83C3D" w:rsidP="000642C0">
            <w:pPr>
              <w:spacing w:line="240" w:lineRule="auto"/>
              <w:jc w:val="center"/>
              <w:textAlignment w:val="baseline"/>
              <w:rPr>
                <w:rFonts w:eastAsia="Times New Roman" w:cs="Arial"/>
                <w:b/>
                <w:bCs/>
                <w:sz w:val="14"/>
                <w:szCs w:val="14"/>
                <w:lang w:val="en-US" w:eastAsia="en-GB"/>
              </w:rPr>
            </w:pPr>
          </w:p>
          <w:p w14:paraId="26501E55" w14:textId="50B9D565" w:rsidR="00E83C3D" w:rsidRPr="001C1331" w:rsidRDefault="00E83C3D" w:rsidP="000642C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AA85DC5" w14:textId="77777777" w:rsidR="00E83C3D" w:rsidRPr="007B6129" w:rsidRDefault="00E83C3D" w:rsidP="000642C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82245ED" w14:textId="77777777" w:rsidR="00E83C3D" w:rsidRPr="007B6129" w:rsidRDefault="00E83C3D" w:rsidP="000642C0">
            <w:pPr>
              <w:spacing w:line="240" w:lineRule="auto"/>
              <w:jc w:val="center"/>
              <w:textAlignment w:val="baseline"/>
              <w:rPr>
                <w:rFonts w:eastAsia="Times New Roman" w:cs="Arial"/>
                <w:b/>
                <w:bCs/>
                <w:color w:val="FFFFFF" w:themeColor="background1"/>
                <w:sz w:val="14"/>
                <w:szCs w:val="14"/>
                <w:lang w:val="en-US" w:eastAsia="en-GB"/>
              </w:rPr>
            </w:pPr>
          </w:p>
          <w:p w14:paraId="35E17C80" w14:textId="77777777" w:rsidR="00E83C3D" w:rsidRPr="007B6129" w:rsidRDefault="00E83C3D" w:rsidP="000642C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6720774" w14:textId="77777777" w:rsidR="00E83C3D" w:rsidRPr="00DF39DB" w:rsidRDefault="00E83C3D" w:rsidP="000642C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E83C3D" w:rsidRPr="001C1331" w14:paraId="6233948F" w14:textId="77777777" w:rsidTr="00D83ACD">
        <w:trPr>
          <w:trHeight w:val="380"/>
        </w:trPr>
        <w:tc>
          <w:tcPr>
            <w:tcW w:w="1841" w:type="dxa"/>
            <w:vMerge/>
            <w:shd w:val="clear" w:color="auto" w:fill="F2F2F2" w:themeFill="background1" w:themeFillShade="F2"/>
            <w:vAlign w:val="center"/>
          </w:tcPr>
          <w:p w14:paraId="07049AFE" w14:textId="77777777" w:rsidR="00E83C3D" w:rsidRPr="001C1331" w:rsidRDefault="00E83C3D" w:rsidP="000642C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6BAB67F" w14:textId="77777777" w:rsidR="00E83C3D" w:rsidRPr="009407B4" w:rsidRDefault="00E83C3D" w:rsidP="000642C0">
            <w:pPr>
              <w:spacing w:line="240" w:lineRule="auto"/>
              <w:textAlignment w:val="baseline"/>
              <w:rPr>
                <w:rFonts w:eastAsia="Times New Roman" w:cs="Arial"/>
                <w:b/>
                <w:sz w:val="14"/>
                <w:szCs w:val="14"/>
                <w:lang w:val="en-US" w:eastAsia="en-GB"/>
              </w:rPr>
            </w:pPr>
            <w:r w:rsidRPr="0010618C">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3F81721" w14:textId="522F8D00" w:rsidR="00E83C3D" w:rsidRPr="0010618C" w:rsidRDefault="00F5305B" w:rsidP="000642C0">
            <w:pPr>
              <w:spacing w:line="240" w:lineRule="auto"/>
              <w:textAlignment w:val="baseline"/>
              <w:rPr>
                <w:rFonts w:eastAsia="Times New Roman" w:cs="Arial"/>
                <w:b/>
                <w:sz w:val="14"/>
                <w:szCs w:val="14"/>
                <w:lang w:val="en-US" w:eastAsia="en-GB"/>
              </w:rPr>
            </w:pPr>
            <w:proofErr w:type="gramStart"/>
            <w:r>
              <w:rPr>
                <w:b/>
                <w:bCs/>
                <w:sz w:val="22"/>
                <w:szCs w:val="22"/>
              </w:rPr>
              <w:t>SO</w:t>
            </w:r>
            <w:proofErr w:type="gramEnd"/>
            <w:r>
              <w:rPr>
                <w:b/>
                <w:bCs/>
                <w:sz w:val="22"/>
                <w:szCs w:val="22"/>
              </w:rPr>
              <w:t xml:space="preserve"> 3</w:t>
            </w:r>
          </w:p>
        </w:tc>
        <w:tc>
          <w:tcPr>
            <w:tcW w:w="4678" w:type="dxa"/>
            <w:gridSpan w:val="2"/>
            <w:vMerge/>
            <w:shd w:val="clear" w:color="auto" w:fill="F2F2F2" w:themeFill="background1" w:themeFillShade="F2"/>
            <w:vAlign w:val="center"/>
          </w:tcPr>
          <w:p w14:paraId="6F9C2387" w14:textId="77777777" w:rsidR="00E83C3D" w:rsidRPr="001C1331" w:rsidRDefault="00E83C3D" w:rsidP="000642C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40BEA60" w14:textId="77777777" w:rsidR="00E83C3D" w:rsidRPr="001C1331" w:rsidRDefault="00E83C3D" w:rsidP="000642C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82B5A49" w14:textId="77777777" w:rsidR="00E83C3D" w:rsidRPr="007B6129" w:rsidRDefault="00E83C3D" w:rsidP="000642C0">
            <w:pPr>
              <w:spacing w:line="240" w:lineRule="auto"/>
              <w:jc w:val="center"/>
              <w:textAlignment w:val="baseline"/>
              <w:rPr>
                <w:rFonts w:eastAsia="Times New Roman" w:cs="Arial"/>
                <w:b/>
                <w:bCs/>
                <w:color w:val="FFFFFF" w:themeColor="background1"/>
                <w:sz w:val="14"/>
                <w:szCs w:val="14"/>
                <w:lang w:val="en-US" w:eastAsia="en-GB"/>
              </w:rPr>
            </w:pPr>
          </w:p>
        </w:tc>
      </w:tr>
      <w:tr w:rsidR="00E83C3D" w:rsidRPr="001C1331" w14:paraId="2A8CB7CB" w14:textId="77777777" w:rsidTr="000642C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FD71D52" w14:textId="3BBC04F3" w:rsidR="00E83C3D" w:rsidRPr="00E27FAB" w:rsidRDefault="00E83C3D" w:rsidP="00E83C3D">
            <w:pPr>
              <w:spacing w:line="276" w:lineRule="auto"/>
              <w:textAlignment w:val="baseline"/>
              <w:rPr>
                <w:rFonts w:eastAsia="Times New Roman" w:cs="Arial"/>
                <w:lang w:eastAsia="en-GB"/>
              </w:rPr>
            </w:pPr>
            <w:r w:rsidRPr="00E83C3D">
              <w:rPr>
                <w:rFonts w:eastAsia="Times New Roman" w:cs="Arial"/>
                <w:b/>
                <w:lang w:val="en-US" w:eastAsia="en-GB"/>
              </w:rPr>
              <w:t xml:space="preserve">Please list up to 10 of the specific sustainability outcomes that your </w:t>
            </w:r>
            <w:proofErr w:type="spellStart"/>
            <w:r w:rsidRPr="00E83C3D">
              <w:rPr>
                <w:rFonts w:eastAsia="Times New Roman" w:cs="Arial"/>
                <w:b/>
                <w:lang w:val="en-US" w:eastAsia="en-GB"/>
              </w:rPr>
              <w:t>organisation</w:t>
            </w:r>
            <w:proofErr w:type="spellEnd"/>
            <w:r w:rsidRPr="00E83C3D">
              <w:rPr>
                <w:rFonts w:eastAsia="Times New Roman" w:cs="Arial"/>
                <w:b/>
                <w:lang w:val="en-US" w:eastAsia="en-GB"/>
              </w:rPr>
              <w:t xml:space="preserve"> has chosen to </w:t>
            </w:r>
            <w:hyperlink r:id="rId25" w:history="1">
              <w:r w:rsidRPr="00D974EB">
                <w:rPr>
                  <w:rStyle w:val="Hyperlink"/>
                  <w:rFonts w:eastAsia="Times New Roman" w:cs="Arial"/>
                  <w:b/>
                  <w:lang w:val="en-US" w:eastAsia="en-GB"/>
                </w:rPr>
                <w:t>shape</w:t>
              </w:r>
            </w:hyperlink>
            <w:r w:rsidRPr="00E83C3D">
              <w:rPr>
                <w:rFonts w:eastAsia="Times New Roman" w:cs="Arial"/>
                <w:b/>
                <w:lang w:val="en-US" w:eastAsia="en-GB"/>
              </w:rPr>
              <w:t>.</w:t>
            </w:r>
          </w:p>
        </w:tc>
      </w:tr>
      <w:tr w:rsidR="0045077A" w:rsidRPr="001C1331" w14:paraId="613E0EBE" w14:textId="77777777" w:rsidTr="00C464F4">
        <w:trPr>
          <w:trHeight w:val="20"/>
        </w:trPr>
        <w:tc>
          <w:tcPr>
            <w:tcW w:w="7442" w:type="dxa"/>
            <w:gridSpan w:val="4"/>
            <w:shd w:val="clear" w:color="auto" w:fill="FFFFFF" w:themeFill="background1"/>
            <w:tcMar>
              <w:top w:w="113" w:type="dxa"/>
              <w:left w:w="113" w:type="dxa"/>
              <w:bottom w:w="113" w:type="dxa"/>
              <w:right w:w="113" w:type="dxa"/>
            </w:tcMar>
            <w:vAlign w:val="center"/>
          </w:tcPr>
          <w:p w14:paraId="5A87EEE2" w14:textId="77777777" w:rsidR="0045077A" w:rsidRPr="00E83C3D" w:rsidRDefault="0045077A" w:rsidP="00E83C3D">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152FAE4A" w14:textId="73D851B8" w:rsidR="0045077A" w:rsidRPr="00E83C3D" w:rsidRDefault="0045077A" w:rsidP="00C464F4">
            <w:pPr>
              <w:spacing w:line="276" w:lineRule="auto"/>
              <w:textAlignment w:val="baseline"/>
              <w:rPr>
                <w:rFonts w:eastAsia="Times New Roman" w:cs="Arial"/>
                <w:b/>
                <w:lang w:val="en-US" w:eastAsia="en-GB"/>
              </w:rPr>
            </w:pPr>
            <w:r>
              <w:rPr>
                <w:rFonts w:eastAsia="Times New Roman" w:cs="Arial"/>
                <w:b/>
                <w:lang w:val="en-US" w:eastAsia="en-GB"/>
              </w:rPr>
              <w:t xml:space="preserve">Sustainability </w:t>
            </w:r>
            <w:r w:rsidR="000B42E7">
              <w:rPr>
                <w:rFonts w:eastAsia="Times New Roman" w:cs="Arial"/>
                <w:b/>
                <w:lang w:val="en-US" w:eastAsia="en-GB"/>
              </w:rPr>
              <w:t>o</w:t>
            </w:r>
            <w:r>
              <w:rPr>
                <w:rFonts w:eastAsia="Times New Roman" w:cs="Arial"/>
                <w:b/>
                <w:lang w:val="en-US" w:eastAsia="en-GB"/>
              </w:rPr>
              <w:t>utcome</w:t>
            </w:r>
            <w:r w:rsidR="00C81729">
              <w:rPr>
                <w:rFonts w:eastAsia="Times New Roman" w:cs="Arial"/>
                <w:b/>
                <w:lang w:val="en-US" w:eastAsia="en-GB"/>
              </w:rPr>
              <w:t>s</w:t>
            </w:r>
          </w:p>
        </w:tc>
      </w:tr>
      <w:tr w:rsidR="0045077A" w:rsidRPr="001C1331" w14:paraId="406E497A"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06C86645" w14:textId="4CC40225" w:rsidR="0045077A" w:rsidRPr="00E83C3D" w:rsidRDefault="007549D7" w:rsidP="00E83C3D">
            <w:pPr>
              <w:spacing w:line="276" w:lineRule="auto"/>
              <w:textAlignment w:val="baseline"/>
              <w:rPr>
                <w:rFonts w:eastAsia="Times New Roman" w:cs="Arial"/>
                <w:b/>
                <w:lang w:val="en-US" w:eastAsia="en-GB"/>
              </w:rPr>
            </w:pPr>
            <w:r>
              <w:rPr>
                <w:rFonts w:eastAsia="Times New Roman" w:cs="Arial"/>
                <w:szCs w:val="16"/>
                <w:lang w:eastAsia="en-GB"/>
              </w:rPr>
              <w:t>(A)</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w:t>
            </w:r>
            <w:r w:rsidR="0045077A" w:rsidRPr="003F2700">
              <w:rPr>
                <w:rFonts w:eastAsia="Times New Roman" w:cs="Arial"/>
                <w:szCs w:val="16"/>
                <w:lang w:eastAsia="en-GB"/>
              </w:rPr>
              <w:t>1</w:t>
            </w:r>
          </w:p>
        </w:tc>
        <w:tc>
          <w:tcPr>
            <w:tcW w:w="7442" w:type="dxa"/>
            <w:gridSpan w:val="3"/>
            <w:shd w:val="clear" w:color="auto" w:fill="FFFFFF" w:themeFill="background1"/>
            <w:vAlign w:val="center"/>
          </w:tcPr>
          <w:p w14:paraId="51082488" w14:textId="149794CE" w:rsidR="0045077A" w:rsidRDefault="0045077A" w:rsidP="00C464F4">
            <w:pPr>
              <w:spacing w:line="276" w:lineRule="auto"/>
              <w:textAlignment w:val="baseline"/>
              <w:rPr>
                <w:rFonts w:eastAsia="Times New Roman" w:cs="Arial"/>
                <w:b/>
                <w:lang w:val="en-US" w:eastAsia="en-GB"/>
              </w:rPr>
            </w:pPr>
            <w:r w:rsidRPr="0087556F">
              <w:rPr>
                <w:rFonts w:eastAsia="Times New Roman" w:cs="Arial"/>
                <w:szCs w:val="16"/>
                <w:lang w:eastAsia="en-GB"/>
              </w:rPr>
              <w:t>[Free text</w:t>
            </w:r>
            <w:r>
              <w:rPr>
                <w:rFonts w:eastAsia="Times New Roman" w:cs="Arial"/>
                <w:szCs w:val="16"/>
                <w:lang w:eastAsia="en-GB"/>
              </w:rPr>
              <w:t>:</w:t>
            </w:r>
            <w:r w:rsidRPr="0087556F">
              <w:rPr>
                <w:rFonts w:eastAsia="Times New Roman" w:cs="Arial"/>
                <w:szCs w:val="16"/>
                <w:lang w:eastAsia="en-GB"/>
              </w:rPr>
              <w:t xml:space="preserve"> </w:t>
            </w:r>
            <w:r>
              <w:rPr>
                <w:rFonts w:eastAsia="Times New Roman" w:cs="Arial"/>
                <w:szCs w:val="16"/>
                <w:lang w:eastAsia="en-GB"/>
              </w:rPr>
              <w:t>extra small</w:t>
            </w:r>
            <w:r w:rsidRPr="0087556F">
              <w:rPr>
                <w:rFonts w:eastAsia="Times New Roman" w:cs="Arial"/>
                <w:szCs w:val="16"/>
                <w:lang w:eastAsia="en-GB"/>
              </w:rPr>
              <w:t>]</w:t>
            </w:r>
          </w:p>
        </w:tc>
      </w:tr>
      <w:tr w:rsidR="0045077A" w:rsidRPr="001C1331" w14:paraId="62CF9F3A"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37E3CDB4" w14:textId="246BE71B" w:rsidR="0045077A" w:rsidRPr="003F2700" w:rsidRDefault="007549D7" w:rsidP="00E83C3D">
            <w:pPr>
              <w:spacing w:line="276" w:lineRule="auto"/>
              <w:textAlignment w:val="baseline"/>
              <w:rPr>
                <w:rFonts w:eastAsia="Times New Roman" w:cs="Arial"/>
                <w:szCs w:val="16"/>
                <w:lang w:eastAsia="en-GB"/>
              </w:rPr>
            </w:pPr>
            <w:r>
              <w:rPr>
                <w:rFonts w:eastAsia="Times New Roman" w:cs="Arial"/>
                <w:szCs w:val="16"/>
                <w:lang w:eastAsia="en-GB"/>
              </w:rPr>
              <w:t>(B)</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#2</w:t>
            </w:r>
          </w:p>
        </w:tc>
        <w:tc>
          <w:tcPr>
            <w:tcW w:w="7442" w:type="dxa"/>
            <w:gridSpan w:val="3"/>
            <w:shd w:val="clear" w:color="auto" w:fill="FFFFFF" w:themeFill="background1"/>
            <w:vAlign w:val="center"/>
          </w:tcPr>
          <w:p w14:paraId="39573D18" w14:textId="4C8E4B0C" w:rsidR="0045077A" w:rsidRPr="0087556F" w:rsidRDefault="0045077A" w:rsidP="00C464F4">
            <w:pPr>
              <w:spacing w:line="276" w:lineRule="auto"/>
              <w:textAlignment w:val="baseline"/>
              <w:rPr>
                <w:rFonts w:eastAsia="Times New Roman" w:cs="Arial"/>
                <w:szCs w:val="16"/>
                <w:lang w:eastAsia="en-GB"/>
              </w:rPr>
            </w:pPr>
            <w:r>
              <w:rPr>
                <w:rFonts w:eastAsia="Times New Roman" w:cs="Arial"/>
                <w:szCs w:val="16"/>
                <w:lang w:eastAsia="en-GB"/>
              </w:rPr>
              <w:t>[</w:t>
            </w:r>
            <w:r w:rsidR="00CA5CE9">
              <w:rPr>
                <w:rFonts w:eastAsia="Times New Roman" w:cs="Arial"/>
                <w:szCs w:val="16"/>
                <w:lang w:eastAsia="en-GB"/>
              </w:rPr>
              <w:t>As</w:t>
            </w:r>
            <w:r>
              <w:rPr>
                <w:rFonts w:eastAsia="Times New Roman" w:cs="Arial"/>
                <w:szCs w:val="16"/>
                <w:lang w:eastAsia="en-GB"/>
              </w:rPr>
              <w:t xml:space="preserve"> above]</w:t>
            </w:r>
          </w:p>
        </w:tc>
      </w:tr>
      <w:tr w:rsidR="0045077A" w:rsidRPr="001C1331" w14:paraId="2D9AC577"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7F08101F" w14:textId="0CC10B08"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(C)</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#3</w:t>
            </w:r>
          </w:p>
        </w:tc>
        <w:tc>
          <w:tcPr>
            <w:tcW w:w="7442" w:type="dxa"/>
            <w:gridSpan w:val="3"/>
            <w:shd w:val="clear" w:color="auto" w:fill="FFFFFF" w:themeFill="background1"/>
            <w:vAlign w:val="center"/>
          </w:tcPr>
          <w:p w14:paraId="735F6461" w14:textId="3C8CAB65"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4980CE2F"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7A0989C2" w14:textId="3FE810A6"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(D)</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#4</w:t>
            </w:r>
          </w:p>
        </w:tc>
        <w:tc>
          <w:tcPr>
            <w:tcW w:w="7442" w:type="dxa"/>
            <w:gridSpan w:val="3"/>
            <w:shd w:val="clear" w:color="auto" w:fill="FFFFFF" w:themeFill="background1"/>
            <w:vAlign w:val="center"/>
          </w:tcPr>
          <w:p w14:paraId="5AF6CF6F" w14:textId="14C6E932"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4A402BD9"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59D1F253" w14:textId="3E98BD8C"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w:t>
            </w:r>
            <w:r w:rsidR="005352CC">
              <w:rPr>
                <w:rFonts w:eastAsia="Times New Roman" w:cs="Arial"/>
                <w:szCs w:val="16"/>
                <w:lang w:eastAsia="en-GB"/>
              </w:rPr>
              <w:t>E</w:t>
            </w:r>
            <w:r>
              <w:rPr>
                <w:rFonts w:eastAsia="Times New Roman" w:cs="Arial"/>
                <w:szCs w:val="16"/>
                <w:lang w:eastAsia="en-GB"/>
              </w:rPr>
              <w:t>)</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#5</w:t>
            </w:r>
          </w:p>
        </w:tc>
        <w:tc>
          <w:tcPr>
            <w:tcW w:w="7442" w:type="dxa"/>
            <w:gridSpan w:val="3"/>
            <w:shd w:val="clear" w:color="auto" w:fill="FFFFFF" w:themeFill="background1"/>
            <w:vAlign w:val="center"/>
          </w:tcPr>
          <w:p w14:paraId="664A44D9" w14:textId="715DA9F9"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08558A7D"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20290999" w14:textId="6DAC3C68"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(F)</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#6</w:t>
            </w:r>
          </w:p>
        </w:tc>
        <w:tc>
          <w:tcPr>
            <w:tcW w:w="7442" w:type="dxa"/>
            <w:gridSpan w:val="3"/>
            <w:shd w:val="clear" w:color="auto" w:fill="FFFFFF" w:themeFill="background1"/>
            <w:vAlign w:val="center"/>
          </w:tcPr>
          <w:p w14:paraId="6162048D" w14:textId="31294256"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2AD131A0"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4D0348A5" w14:textId="383A54C0"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(G)</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#7</w:t>
            </w:r>
          </w:p>
        </w:tc>
        <w:tc>
          <w:tcPr>
            <w:tcW w:w="7442" w:type="dxa"/>
            <w:gridSpan w:val="3"/>
            <w:shd w:val="clear" w:color="auto" w:fill="FFFFFF" w:themeFill="background1"/>
            <w:vAlign w:val="center"/>
          </w:tcPr>
          <w:p w14:paraId="1206D2C9" w14:textId="1037ED97"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76607F6E"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50B8E3EF" w14:textId="06C65F63"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lastRenderedPageBreak/>
              <w:t>(H)</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#8</w:t>
            </w:r>
          </w:p>
        </w:tc>
        <w:tc>
          <w:tcPr>
            <w:tcW w:w="7442" w:type="dxa"/>
            <w:gridSpan w:val="3"/>
            <w:shd w:val="clear" w:color="auto" w:fill="FFFFFF" w:themeFill="background1"/>
            <w:vAlign w:val="center"/>
          </w:tcPr>
          <w:p w14:paraId="600D396A" w14:textId="120C1C3B"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507FA709"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5A5E9CEB" w14:textId="3229F348"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(I)</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#9</w:t>
            </w:r>
          </w:p>
        </w:tc>
        <w:tc>
          <w:tcPr>
            <w:tcW w:w="7442" w:type="dxa"/>
            <w:gridSpan w:val="3"/>
            <w:shd w:val="clear" w:color="auto" w:fill="FFFFFF" w:themeFill="background1"/>
            <w:vAlign w:val="center"/>
          </w:tcPr>
          <w:p w14:paraId="7AB6C3BA" w14:textId="24AFBA30"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45077A" w:rsidRPr="001C1331" w14:paraId="2444F254" w14:textId="77777777" w:rsidTr="00C464F4">
        <w:trPr>
          <w:trHeight w:val="567"/>
        </w:trPr>
        <w:tc>
          <w:tcPr>
            <w:tcW w:w="7442" w:type="dxa"/>
            <w:gridSpan w:val="4"/>
            <w:shd w:val="clear" w:color="auto" w:fill="FFFFFF" w:themeFill="background1"/>
            <w:tcMar>
              <w:top w:w="113" w:type="dxa"/>
              <w:left w:w="113" w:type="dxa"/>
              <w:bottom w:w="113" w:type="dxa"/>
              <w:right w:w="113" w:type="dxa"/>
            </w:tcMar>
            <w:vAlign w:val="center"/>
          </w:tcPr>
          <w:p w14:paraId="5B0B640D" w14:textId="1E29B79D" w:rsidR="0045077A" w:rsidRDefault="007549D7" w:rsidP="0045077A">
            <w:pPr>
              <w:spacing w:line="276" w:lineRule="auto"/>
              <w:textAlignment w:val="baseline"/>
              <w:rPr>
                <w:rFonts w:eastAsia="Times New Roman" w:cs="Arial"/>
                <w:szCs w:val="16"/>
                <w:lang w:eastAsia="en-GB"/>
              </w:rPr>
            </w:pPr>
            <w:r>
              <w:rPr>
                <w:rFonts w:eastAsia="Times New Roman" w:cs="Arial"/>
                <w:szCs w:val="16"/>
                <w:lang w:eastAsia="en-GB"/>
              </w:rPr>
              <w:t>(J)</w:t>
            </w:r>
            <w:r w:rsidR="0045077A" w:rsidRPr="003F2700">
              <w:rPr>
                <w:rFonts w:eastAsia="Times New Roman" w:cs="Arial"/>
                <w:szCs w:val="16"/>
                <w:lang w:eastAsia="en-GB"/>
              </w:rPr>
              <w:t xml:space="preserve"> </w:t>
            </w:r>
            <w:r w:rsidR="0045077A">
              <w:rPr>
                <w:rFonts w:eastAsia="Times New Roman" w:cs="Arial"/>
                <w:szCs w:val="16"/>
                <w:lang w:eastAsia="en-GB"/>
              </w:rPr>
              <w:t>Sustainability Outcome #10</w:t>
            </w:r>
          </w:p>
        </w:tc>
        <w:tc>
          <w:tcPr>
            <w:tcW w:w="7442" w:type="dxa"/>
            <w:gridSpan w:val="3"/>
            <w:shd w:val="clear" w:color="auto" w:fill="FFFFFF" w:themeFill="background1"/>
            <w:vAlign w:val="center"/>
          </w:tcPr>
          <w:p w14:paraId="5F0A2BF3" w14:textId="3AA0063A" w:rsidR="0045077A" w:rsidRPr="0087556F" w:rsidRDefault="0045077A" w:rsidP="00C464F4">
            <w:pPr>
              <w:spacing w:line="276" w:lineRule="auto"/>
              <w:textAlignment w:val="baseline"/>
              <w:rPr>
                <w:rFonts w:eastAsia="Times New Roman" w:cs="Arial"/>
                <w:szCs w:val="16"/>
                <w:lang w:eastAsia="en-GB"/>
              </w:rPr>
            </w:pPr>
            <w:r w:rsidRPr="00F94920">
              <w:rPr>
                <w:rFonts w:eastAsia="Times New Roman" w:cs="Arial"/>
                <w:szCs w:val="16"/>
                <w:lang w:eastAsia="en-GB"/>
              </w:rPr>
              <w:t>[</w:t>
            </w:r>
            <w:r w:rsidR="00CA5CE9">
              <w:rPr>
                <w:rFonts w:eastAsia="Times New Roman" w:cs="Arial"/>
                <w:szCs w:val="16"/>
                <w:lang w:eastAsia="en-GB"/>
              </w:rPr>
              <w:t>As</w:t>
            </w:r>
            <w:r w:rsidRPr="00F94920">
              <w:rPr>
                <w:rFonts w:eastAsia="Times New Roman" w:cs="Arial"/>
                <w:szCs w:val="16"/>
                <w:lang w:eastAsia="en-GB"/>
              </w:rPr>
              <w:t xml:space="preserve"> above]</w:t>
            </w:r>
          </w:p>
        </w:tc>
      </w:tr>
      <w:tr w:rsidR="00E83C3D" w:rsidRPr="001C1331" w14:paraId="4EE51EDC" w14:textId="77777777" w:rsidTr="000642C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1E8111B" w14:textId="77777777" w:rsidR="00E83C3D" w:rsidRPr="000F5158" w:rsidRDefault="00E83C3D" w:rsidP="000642C0">
            <w:pPr>
              <w:spacing w:line="240" w:lineRule="auto"/>
              <w:jc w:val="center"/>
              <w:textAlignment w:val="baseline"/>
              <w:rPr>
                <w:rStyle w:val="Hyperlink"/>
                <w:sz w:val="16"/>
                <w:szCs w:val="16"/>
              </w:rPr>
            </w:pPr>
          </w:p>
        </w:tc>
      </w:tr>
      <w:tr w:rsidR="00E83C3D" w:rsidRPr="001C1331" w14:paraId="45242B63" w14:textId="77777777" w:rsidTr="000642C0">
        <w:trPr>
          <w:trHeight w:val="300"/>
        </w:trPr>
        <w:tc>
          <w:tcPr>
            <w:tcW w:w="14884" w:type="dxa"/>
            <w:gridSpan w:val="7"/>
            <w:shd w:val="clear" w:color="auto" w:fill="0070C0"/>
            <w:vAlign w:val="center"/>
          </w:tcPr>
          <w:p w14:paraId="46DDC6E5" w14:textId="77777777" w:rsidR="00E83C3D" w:rsidRPr="00290DD4" w:rsidRDefault="00E83C3D" w:rsidP="000642C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83C3D" w:rsidRPr="001C1331" w14:paraId="0D10BA70" w14:textId="77777777" w:rsidTr="000642C0">
        <w:trPr>
          <w:trHeight w:val="300"/>
        </w:trPr>
        <w:tc>
          <w:tcPr>
            <w:tcW w:w="1841" w:type="dxa"/>
            <w:shd w:val="clear" w:color="auto" w:fill="auto"/>
            <w:vAlign w:val="center"/>
          </w:tcPr>
          <w:p w14:paraId="17A159E5" w14:textId="77777777" w:rsidR="00E83C3D" w:rsidRPr="00606A24" w:rsidRDefault="00E83C3D" w:rsidP="000642C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EA03767" w14:textId="77777777" w:rsidR="00E83C3D" w:rsidRPr="00E83C3D" w:rsidRDefault="00E83C3D" w:rsidP="00E83C3D">
            <w:pPr>
              <w:rPr>
                <w:rStyle w:val="Hyperlink"/>
                <w:color w:val="000000" w:themeColor="text1"/>
                <w:sz w:val="16"/>
                <w:szCs w:val="16"/>
              </w:rPr>
            </w:pPr>
            <w:r w:rsidRPr="00E83C3D">
              <w:rPr>
                <w:rStyle w:val="Hyperlink"/>
                <w:color w:val="000000" w:themeColor="text1"/>
                <w:sz w:val="16"/>
                <w:szCs w:val="16"/>
              </w:rPr>
              <w:t xml:space="preserve">This indicator aims to identify the sustainability outcomes that signatories have decided to shape. Subsequent indicators ask for further details on how signatories have proceeded to shape the outcomes listed here. </w:t>
            </w:r>
          </w:p>
          <w:p w14:paraId="037A393F" w14:textId="77777777" w:rsidR="00E83C3D" w:rsidRPr="00E83C3D" w:rsidRDefault="00E83C3D" w:rsidP="00E83C3D">
            <w:pPr>
              <w:rPr>
                <w:rStyle w:val="Hyperlink"/>
                <w:color w:val="000000" w:themeColor="text1"/>
                <w:sz w:val="16"/>
                <w:szCs w:val="16"/>
              </w:rPr>
            </w:pPr>
          </w:p>
          <w:p w14:paraId="2402735F" w14:textId="04AC6C9E" w:rsidR="00E83C3D" w:rsidRPr="00327A0E" w:rsidRDefault="00E83C3D" w:rsidP="00E83C3D">
            <w:pPr>
              <w:rPr>
                <w:rStyle w:val="Hyperlink"/>
                <w:color w:val="000000" w:themeColor="text1"/>
                <w:sz w:val="16"/>
                <w:szCs w:val="16"/>
              </w:rPr>
            </w:pPr>
            <w:r w:rsidRPr="00E83C3D">
              <w:rPr>
                <w:rStyle w:val="Hyperlink"/>
                <w:color w:val="000000" w:themeColor="text1"/>
                <w:sz w:val="16"/>
                <w:szCs w:val="16"/>
              </w:rPr>
              <w:t>Signatories may want to reduce their most important negative outcomes and increase their most important positive outcomes. Their most important sustainability outcomes are those with the highest potential impact (positive or negative) on people or the environment. For example, in relation to human rights issues, the most important human rights outcomes are those most directly impacted by the company</w:t>
            </w:r>
            <w:r w:rsidR="0067720A">
              <w:rPr>
                <w:rStyle w:val="Hyperlink"/>
                <w:color w:val="000000" w:themeColor="text1"/>
                <w:sz w:val="16"/>
                <w:szCs w:val="16"/>
              </w:rPr>
              <w:t>'</w:t>
            </w:r>
            <w:r w:rsidRPr="00E83C3D">
              <w:rPr>
                <w:rStyle w:val="Hyperlink"/>
                <w:color w:val="000000" w:themeColor="text1"/>
                <w:sz w:val="16"/>
                <w:szCs w:val="16"/>
              </w:rPr>
              <w:t>s activities or business relationships.</w:t>
            </w:r>
          </w:p>
        </w:tc>
      </w:tr>
      <w:tr w:rsidR="00E83C3D" w:rsidRPr="001C1331" w14:paraId="6CB3DFDE" w14:textId="77777777" w:rsidTr="000642C0">
        <w:trPr>
          <w:trHeight w:val="300"/>
        </w:trPr>
        <w:tc>
          <w:tcPr>
            <w:tcW w:w="1841" w:type="dxa"/>
            <w:shd w:val="clear" w:color="auto" w:fill="auto"/>
            <w:vAlign w:val="center"/>
          </w:tcPr>
          <w:p w14:paraId="55CD13A2" w14:textId="77777777" w:rsidR="00E83C3D" w:rsidRPr="00606A24" w:rsidRDefault="00E83C3D" w:rsidP="000642C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6B8C0772" w14:textId="6976F461" w:rsidR="00E83C3D" w:rsidRDefault="00E83C3D" w:rsidP="00E83C3D">
            <w:pPr>
              <w:rPr>
                <w:rStyle w:val="Hyperlink"/>
                <w:color w:val="000000" w:themeColor="text1"/>
                <w:sz w:val="16"/>
                <w:szCs w:val="16"/>
              </w:rPr>
            </w:pPr>
            <w:r w:rsidRPr="00E83C3D">
              <w:rPr>
                <w:rStyle w:val="Hyperlink"/>
                <w:color w:val="000000" w:themeColor="text1"/>
                <w:sz w:val="16"/>
                <w:szCs w:val="16"/>
              </w:rPr>
              <w:t>Responses to this indicator should list up to 10 sustainability outcomes signatories have decided to shape. Subsequent indicators in this module will ask for further details on the actions taken to shape the specific sustainability outcomes listed in this indicator.</w:t>
            </w:r>
          </w:p>
          <w:p w14:paraId="138A0DD3" w14:textId="77777777" w:rsidR="008D0B58" w:rsidRPr="00E83C3D" w:rsidRDefault="008D0B58" w:rsidP="00E83C3D">
            <w:pPr>
              <w:rPr>
                <w:rStyle w:val="Hyperlink"/>
                <w:color w:val="000000" w:themeColor="text1"/>
                <w:sz w:val="16"/>
                <w:szCs w:val="16"/>
              </w:rPr>
            </w:pPr>
          </w:p>
          <w:p w14:paraId="3777097D" w14:textId="42F303D7" w:rsidR="00E83C3D" w:rsidRPr="00327A0E" w:rsidRDefault="00E83C3D" w:rsidP="00E83C3D">
            <w:pPr>
              <w:rPr>
                <w:rStyle w:val="Hyperlink"/>
                <w:color w:val="000000" w:themeColor="text1"/>
                <w:sz w:val="16"/>
                <w:szCs w:val="16"/>
              </w:rPr>
            </w:pPr>
            <w:r w:rsidRPr="00E83C3D">
              <w:rPr>
                <w:rStyle w:val="Hyperlink"/>
                <w:color w:val="000000" w:themeColor="text1"/>
                <w:sz w:val="16"/>
                <w:szCs w:val="16"/>
              </w:rPr>
              <w:t xml:space="preserve">Examples of sustainability outcomes include climate change and decent work. Signatories can use frameworks such as the UN Sustainable Development Goals </w:t>
            </w:r>
            <w:r w:rsidR="008D0B58">
              <w:rPr>
                <w:rStyle w:val="Hyperlink"/>
                <w:color w:val="000000" w:themeColor="text1"/>
                <w:sz w:val="16"/>
                <w:szCs w:val="16"/>
              </w:rPr>
              <w:t xml:space="preserve">(SDGs) </w:t>
            </w:r>
            <w:r w:rsidRPr="00E83C3D">
              <w:rPr>
                <w:rStyle w:val="Hyperlink"/>
                <w:color w:val="000000" w:themeColor="text1"/>
                <w:sz w:val="16"/>
                <w:szCs w:val="16"/>
              </w:rPr>
              <w:t>to identify their sustainability outcomes. As many outcomes are connected</w:t>
            </w:r>
            <w:r w:rsidR="008D0B58">
              <w:rPr>
                <w:rStyle w:val="Hyperlink"/>
                <w:color w:val="000000" w:themeColor="text1"/>
                <w:sz w:val="16"/>
                <w:szCs w:val="16"/>
              </w:rPr>
              <w:t xml:space="preserve"> (</w:t>
            </w:r>
            <w:r w:rsidRPr="00E83C3D">
              <w:rPr>
                <w:rStyle w:val="Hyperlink"/>
                <w:color w:val="000000" w:themeColor="text1"/>
                <w:sz w:val="16"/>
                <w:szCs w:val="16"/>
              </w:rPr>
              <w:t>e.g. climate change and water scarcity</w:t>
            </w:r>
            <w:r w:rsidR="008D0B58">
              <w:rPr>
                <w:rStyle w:val="Hyperlink"/>
                <w:color w:val="000000" w:themeColor="text1"/>
                <w:sz w:val="16"/>
                <w:szCs w:val="16"/>
              </w:rPr>
              <w:t xml:space="preserve"> or</w:t>
            </w:r>
            <w:r w:rsidRPr="00E83C3D">
              <w:rPr>
                <w:rStyle w:val="Hyperlink"/>
                <w:color w:val="000000" w:themeColor="text1"/>
                <w:sz w:val="16"/>
                <w:szCs w:val="16"/>
              </w:rPr>
              <w:t xml:space="preserve"> food security and poverty</w:t>
            </w:r>
            <w:r w:rsidR="008D0B58">
              <w:rPr>
                <w:rStyle w:val="Hyperlink"/>
                <w:color w:val="000000" w:themeColor="text1"/>
                <w:sz w:val="16"/>
                <w:szCs w:val="16"/>
              </w:rPr>
              <w:t xml:space="preserve">) </w:t>
            </w:r>
            <w:r w:rsidRPr="00E83C3D">
              <w:rPr>
                <w:rStyle w:val="Hyperlink"/>
                <w:color w:val="000000" w:themeColor="text1"/>
                <w:sz w:val="16"/>
                <w:szCs w:val="16"/>
              </w:rPr>
              <w:t>investors may examine all investments and all SDGs holistically when considering their most important outcomes.</w:t>
            </w:r>
          </w:p>
        </w:tc>
      </w:tr>
      <w:tr w:rsidR="00E83C3D" w:rsidRPr="001C1331" w14:paraId="5250DDED" w14:textId="77777777" w:rsidTr="000642C0">
        <w:trPr>
          <w:trHeight w:val="300"/>
        </w:trPr>
        <w:tc>
          <w:tcPr>
            <w:tcW w:w="1841" w:type="dxa"/>
            <w:shd w:val="clear" w:color="auto" w:fill="auto"/>
            <w:vAlign w:val="center"/>
          </w:tcPr>
          <w:p w14:paraId="4BA03139" w14:textId="77777777" w:rsidR="00E83C3D" w:rsidRPr="00511D12" w:rsidRDefault="00E83C3D" w:rsidP="000642C0">
            <w:pPr>
              <w:rPr>
                <w:b/>
                <w:bCs/>
                <w:sz w:val="16"/>
                <w:szCs w:val="16"/>
                <w:lang w:val="en-US"/>
              </w:rPr>
            </w:pPr>
            <w:r>
              <w:rPr>
                <w:b/>
                <w:bCs/>
                <w:sz w:val="16"/>
                <w:szCs w:val="16"/>
              </w:rPr>
              <w:t>Other resources</w:t>
            </w:r>
          </w:p>
        </w:tc>
        <w:tc>
          <w:tcPr>
            <w:tcW w:w="13043" w:type="dxa"/>
            <w:gridSpan w:val="6"/>
            <w:shd w:val="clear" w:color="auto" w:fill="auto"/>
            <w:vAlign w:val="center"/>
          </w:tcPr>
          <w:p w14:paraId="2CEC3384" w14:textId="61D2AD4E" w:rsidR="00E83C3D" w:rsidRPr="00E83C3D" w:rsidRDefault="001F69A8" w:rsidP="00E83C3D">
            <w:pPr>
              <w:rPr>
                <w:rStyle w:val="Hyperlink"/>
                <w:color w:val="000000" w:themeColor="text1"/>
                <w:sz w:val="16"/>
                <w:szCs w:val="16"/>
              </w:rPr>
            </w:pPr>
            <w:r>
              <w:rPr>
                <w:rStyle w:val="Hyperlink"/>
                <w:color w:val="000000" w:themeColor="text1"/>
                <w:sz w:val="16"/>
                <w:szCs w:val="16"/>
              </w:rPr>
              <w:t xml:space="preserve">Signatories seeking to </w:t>
            </w:r>
            <w:r w:rsidR="009F41D2">
              <w:rPr>
                <w:rStyle w:val="Hyperlink"/>
                <w:color w:val="000000" w:themeColor="text1"/>
                <w:sz w:val="16"/>
                <w:szCs w:val="16"/>
              </w:rPr>
              <w:t xml:space="preserve">identify </w:t>
            </w:r>
            <w:r w:rsidR="00E83C3D" w:rsidRPr="00E83C3D">
              <w:rPr>
                <w:rStyle w:val="Hyperlink"/>
                <w:color w:val="000000" w:themeColor="text1"/>
                <w:sz w:val="16"/>
                <w:szCs w:val="16"/>
              </w:rPr>
              <w:t xml:space="preserve">the sustainability outcomes </w:t>
            </w:r>
            <w:r w:rsidR="009F41D2">
              <w:rPr>
                <w:rStyle w:val="Hyperlink"/>
                <w:color w:val="000000" w:themeColor="text1"/>
                <w:sz w:val="16"/>
                <w:szCs w:val="16"/>
              </w:rPr>
              <w:t>they</w:t>
            </w:r>
            <w:r w:rsidR="00E83C3D" w:rsidRPr="00E83C3D">
              <w:rPr>
                <w:rStyle w:val="Hyperlink"/>
                <w:color w:val="000000" w:themeColor="text1"/>
                <w:sz w:val="16"/>
                <w:szCs w:val="16"/>
              </w:rPr>
              <w:t xml:space="preserve"> would like to shape</w:t>
            </w:r>
            <w:r w:rsidR="009F41D2">
              <w:rPr>
                <w:rStyle w:val="Hyperlink"/>
                <w:color w:val="000000" w:themeColor="text1"/>
                <w:sz w:val="16"/>
                <w:szCs w:val="16"/>
              </w:rPr>
              <w:t xml:space="preserve"> </w:t>
            </w:r>
            <w:r w:rsidR="00E83C3D" w:rsidRPr="00E83C3D">
              <w:rPr>
                <w:rStyle w:val="Hyperlink"/>
                <w:color w:val="000000" w:themeColor="text1"/>
                <w:sz w:val="16"/>
                <w:szCs w:val="16"/>
              </w:rPr>
              <w:t xml:space="preserve">may use any of the following frameworks: </w:t>
            </w:r>
          </w:p>
          <w:p w14:paraId="7C8109B2" w14:textId="032BCC77" w:rsidR="00E83C3D" w:rsidRPr="00E83C3D" w:rsidRDefault="00BD7CE0" w:rsidP="00E83C3D">
            <w:pPr>
              <w:rPr>
                <w:rStyle w:val="Hyperlink"/>
                <w:color w:val="000000" w:themeColor="text1"/>
                <w:sz w:val="16"/>
                <w:szCs w:val="16"/>
              </w:rPr>
            </w:pPr>
            <w:hyperlink r:id="rId26" w:history="1">
              <w:r w:rsidR="00E83C3D" w:rsidRPr="00E83C3D">
                <w:rPr>
                  <w:rStyle w:val="Hyperlink"/>
                  <w:sz w:val="16"/>
                  <w:szCs w:val="16"/>
                </w:rPr>
                <w:t>SDG goals and targets</w:t>
              </w:r>
            </w:hyperlink>
          </w:p>
          <w:p w14:paraId="7D5DDB16" w14:textId="244BACE6" w:rsidR="00E83C3D" w:rsidRPr="00E83C3D" w:rsidRDefault="00BD7CE0" w:rsidP="00E83C3D">
            <w:pPr>
              <w:rPr>
                <w:rStyle w:val="Hyperlink"/>
                <w:color w:val="000000" w:themeColor="text1"/>
                <w:sz w:val="16"/>
                <w:szCs w:val="16"/>
              </w:rPr>
            </w:pPr>
            <w:hyperlink r:id="rId27" w:history="1">
              <w:r w:rsidR="00E83C3D" w:rsidRPr="00E83C3D">
                <w:rPr>
                  <w:rStyle w:val="Hyperlink"/>
                  <w:sz w:val="16"/>
                  <w:szCs w:val="16"/>
                </w:rPr>
                <w:t>Paris Agreement</w:t>
              </w:r>
            </w:hyperlink>
          </w:p>
          <w:p w14:paraId="14AACAB7" w14:textId="50C0B826" w:rsidR="00E83C3D" w:rsidRPr="00E83C3D" w:rsidRDefault="00BD7CE0" w:rsidP="00E83C3D">
            <w:pPr>
              <w:rPr>
                <w:rStyle w:val="Hyperlink"/>
                <w:color w:val="000000" w:themeColor="text1"/>
                <w:sz w:val="16"/>
                <w:szCs w:val="16"/>
              </w:rPr>
            </w:pPr>
            <w:hyperlink r:id="rId28" w:history="1">
              <w:r w:rsidR="00E83C3D" w:rsidRPr="00E83C3D">
                <w:rPr>
                  <w:rStyle w:val="Hyperlink"/>
                  <w:sz w:val="16"/>
                  <w:szCs w:val="16"/>
                </w:rPr>
                <w:t>UN Guiding Principles on Business and Human Rights</w:t>
              </w:r>
            </w:hyperlink>
          </w:p>
          <w:p w14:paraId="772F7B5C" w14:textId="5E0CDBF6" w:rsidR="00E83C3D" w:rsidRPr="00E83C3D" w:rsidRDefault="00BD7CE0" w:rsidP="00E83C3D">
            <w:pPr>
              <w:rPr>
                <w:rStyle w:val="Hyperlink"/>
                <w:color w:val="000000" w:themeColor="text1"/>
                <w:sz w:val="16"/>
                <w:szCs w:val="16"/>
              </w:rPr>
            </w:pPr>
            <w:hyperlink r:id="rId29" w:history="1">
              <w:r w:rsidR="00E83C3D" w:rsidRPr="00E83C3D">
                <w:rPr>
                  <w:rStyle w:val="Hyperlink"/>
                  <w:sz w:val="16"/>
                  <w:szCs w:val="16"/>
                </w:rPr>
                <w:t>OECD Guidelines for Multinational Enterprises</w:t>
              </w:r>
            </w:hyperlink>
            <w:r w:rsidR="00E83C3D">
              <w:rPr>
                <w:rStyle w:val="Hyperlink"/>
                <w:color w:val="000000" w:themeColor="text1"/>
                <w:sz w:val="16"/>
                <w:szCs w:val="16"/>
              </w:rPr>
              <w:t xml:space="preserve">, including guidance on </w:t>
            </w:r>
            <w:hyperlink r:id="rId30" w:history="1">
              <w:r w:rsidR="00E83C3D" w:rsidRPr="00E83C3D">
                <w:rPr>
                  <w:rStyle w:val="Hyperlink"/>
                  <w:sz w:val="16"/>
                  <w:szCs w:val="16"/>
                </w:rPr>
                <w:t>Responsible Business Conduct for Institutional Investors</w:t>
              </w:r>
            </w:hyperlink>
          </w:p>
          <w:p w14:paraId="739C710E" w14:textId="77777777" w:rsidR="00E83C3D" w:rsidRPr="00E83C3D" w:rsidRDefault="00E83C3D" w:rsidP="00E83C3D">
            <w:pPr>
              <w:rPr>
                <w:rStyle w:val="Hyperlink"/>
                <w:color w:val="000000" w:themeColor="text1"/>
                <w:sz w:val="16"/>
                <w:szCs w:val="16"/>
              </w:rPr>
            </w:pPr>
          </w:p>
          <w:p w14:paraId="53AA1102" w14:textId="05A1C43C" w:rsidR="00E83C3D" w:rsidRPr="00E83C3D" w:rsidRDefault="00E83C3D" w:rsidP="00E83C3D">
            <w:pPr>
              <w:rPr>
                <w:rStyle w:val="Hyperlink"/>
                <w:color w:val="000000" w:themeColor="text1"/>
                <w:sz w:val="16"/>
                <w:szCs w:val="16"/>
              </w:rPr>
            </w:pPr>
            <w:r>
              <w:rPr>
                <w:rStyle w:val="Hyperlink"/>
                <w:color w:val="000000" w:themeColor="text1"/>
                <w:sz w:val="16"/>
                <w:szCs w:val="16"/>
              </w:rPr>
              <w:t xml:space="preserve">For further guidance see </w:t>
            </w:r>
            <w:hyperlink r:id="rId31" w:history="1">
              <w:r w:rsidRPr="00E83C3D">
                <w:rPr>
                  <w:rStyle w:val="Hyperlink"/>
                  <w:sz w:val="16"/>
                  <w:szCs w:val="16"/>
                </w:rPr>
                <w:t>Investing with SDG outcomes: A five-part framework</w:t>
              </w:r>
            </w:hyperlink>
            <w:r w:rsidRPr="00E83C3D">
              <w:rPr>
                <w:rStyle w:val="Hyperlink"/>
                <w:color w:val="000000" w:themeColor="text1"/>
                <w:sz w:val="16"/>
                <w:szCs w:val="16"/>
              </w:rPr>
              <w:t>.</w:t>
            </w:r>
          </w:p>
          <w:p w14:paraId="3E5B5B5C" w14:textId="77777777" w:rsidR="00E83C3D" w:rsidRPr="00E83C3D" w:rsidRDefault="00E83C3D" w:rsidP="00E83C3D">
            <w:pPr>
              <w:rPr>
                <w:rStyle w:val="Hyperlink"/>
                <w:color w:val="000000" w:themeColor="text1"/>
                <w:sz w:val="16"/>
                <w:szCs w:val="16"/>
              </w:rPr>
            </w:pPr>
          </w:p>
          <w:p w14:paraId="51CCA5E6" w14:textId="29F1E8CC" w:rsidR="00E83C3D" w:rsidRPr="00E83C3D" w:rsidRDefault="00E83C3D" w:rsidP="00E83C3D">
            <w:pPr>
              <w:rPr>
                <w:rStyle w:val="Hyperlink"/>
                <w:color w:val="000000" w:themeColor="text1"/>
                <w:sz w:val="16"/>
                <w:szCs w:val="16"/>
              </w:rPr>
            </w:pPr>
            <w:r w:rsidRPr="00E83C3D">
              <w:rPr>
                <w:rStyle w:val="Hyperlink"/>
                <w:color w:val="000000" w:themeColor="text1"/>
                <w:sz w:val="16"/>
                <w:szCs w:val="16"/>
              </w:rPr>
              <w:t>For an articulation of why signatories should consider the sustainability out</w:t>
            </w:r>
            <w:r>
              <w:rPr>
                <w:rStyle w:val="Hyperlink"/>
                <w:color w:val="000000" w:themeColor="text1"/>
                <w:sz w:val="16"/>
                <w:szCs w:val="16"/>
              </w:rPr>
              <w:t xml:space="preserve">comes of their activities, see </w:t>
            </w:r>
            <w:hyperlink r:id="rId32" w:history="1">
              <w:r w:rsidRPr="00E83C3D">
                <w:rPr>
                  <w:rStyle w:val="Hyperlink"/>
                  <w:sz w:val="16"/>
                  <w:szCs w:val="16"/>
                </w:rPr>
                <w:t>The SDG investment case</w:t>
              </w:r>
            </w:hyperlink>
            <w:r w:rsidRPr="00E83C3D">
              <w:rPr>
                <w:rStyle w:val="Hyperlink"/>
                <w:color w:val="000000" w:themeColor="text1"/>
                <w:sz w:val="16"/>
                <w:szCs w:val="16"/>
              </w:rPr>
              <w:t>.</w:t>
            </w:r>
          </w:p>
          <w:p w14:paraId="33053B5A" w14:textId="77777777" w:rsidR="00E83C3D" w:rsidRPr="00E83C3D" w:rsidRDefault="00E83C3D" w:rsidP="00E83C3D">
            <w:pPr>
              <w:rPr>
                <w:rStyle w:val="Hyperlink"/>
                <w:color w:val="000000" w:themeColor="text1"/>
                <w:sz w:val="16"/>
                <w:szCs w:val="16"/>
              </w:rPr>
            </w:pPr>
          </w:p>
          <w:p w14:paraId="5B8D2EFF" w14:textId="7EC7E8B2" w:rsidR="00E83C3D" w:rsidRPr="00E83C3D" w:rsidRDefault="00E83C3D" w:rsidP="00E83C3D">
            <w:pPr>
              <w:rPr>
                <w:rStyle w:val="Hyperlink"/>
                <w:color w:val="000000" w:themeColor="text1"/>
              </w:rPr>
            </w:pPr>
            <w:r w:rsidRPr="00E83C3D">
              <w:rPr>
                <w:rStyle w:val="Hyperlink"/>
                <w:color w:val="000000" w:themeColor="text1"/>
                <w:sz w:val="16"/>
                <w:szCs w:val="16"/>
              </w:rPr>
              <w:lastRenderedPageBreak/>
              <w:t>For case studies contributed by fellow PRI signatories, se</w:t>
            </w:r>
            <w:r>
              <w:rPr>
                <w:rStyle w:val="Hyperlink"/>
                <w:color w:val="000000" w:themeColor="text1"/>
                <w:sz w:val="16"/>
                <w:szCs w:val="16"/>
              </w:rPr>
              <w:t xml:space="preserve">e </w:t>
            </w:r>
            <w:hyperlink r:id="rId33" w:history="1">
              <w:r w:rsidRPr="00E83C3D">
                <w:rPr>
                  <w:rStyle w:val="Hyperlink"/>
                  <w:sz w:val="16"/>
                  <w:szCs w:val="16"/>
                </w:rPr>
                <w:t>SDG outcomes case studies</w:t>
              </w:r>
            </w:hyperlink>
            <w:r w:rsidRPr="00E83C3D">
              <w:rPr>
                <w:rStyle w:val="Hyperlink"/>
                <w:color w:val="000000" w:themeColor="text1"/>
                <w:sz w:val="16"/>
                <w:szCs w:val="16"/>
              </w:rPr>
              <w:t>.</w:t>
            </w:r>
          </w:p>
        </w:tc>
      </w:tr>
      <w:tr w:rsidR="00E83C3D" w:rsidRPr="001C1331" w14:paraId="63AC7B72" w14:textId="77777777" w:rsidTr="000642C0">
        <w:trPr>
          <w:trHeight w:val="300"/>
        </w:trPr>
        <w:tc>
          <w:tcPr>
            <w:tcW w:w="1841" w:type="dxa"/>
            <w:shd w:val="clear" w:color="auto" w:fill="auto"/>
            <w:vAlign w:val="center"/>
          </w:tcPr>
          <w:p w14:paraId="035EBF84" w14:textId="77777777" w:rsidR="00E83C3D" w:rsidRDefault="00E83C3D" w:rsidP="000642C0">
            <w:pPr>
              <w:rPr>
                <w:b/>
                <w:bCs/>
                <w:sz w:val="16"/>
                <w:szCs w:val="16"/>
              </w:rPr>
            </w:pPr>
            <w:r>
              <w:rPr>
                <w:b/>
                <w:bCs/>
                <w:sz w:val="16"/>
                <w:szCs w:val="16"/>
              </w:rPr>
              <w:lastRenderedPageBreak/>
              <w:t>Reference to other standards</w:t>
            </w:r>
          </w:p>
        </w:tc>
        <w:tc>
          <w:tcPr>
            <w:tcW w:w="13043" w:type="dxa"/>
            <w:gridSpan w:val="6"/>
            <w:shd w:val="clear" w:color="auto" w:fill="auto"/>
            <w:vAlign w:val="center"/>
          </w:tcPr>
          <w:p w14:paraId="2F7DA361" w14:textId="6195E05D" w:rsidR="00E83C3D" w:rsidRPr="00E83C3D" w:rsidRDefault="00BD7CE0" w:rsidP="00E83C3D">
            <w:pPr>
              <w:rPr>
                <w:rStyle w:val="Hyperlink"/>
                <w:color w:val="000000" w:themeColor="text1"/>
                <w:sz w:val="16"/>
                <w:szCs w:val="16"/>
              </w:rPr>
            </w:pPr>
            <w:hyperlink r:id="rId34" w:history="1">
              <w:r w:rsidR="00E83C3D" w:rsidRPr="00E83C3D">
                <w:rPr>
                  <w:rStyle w:val="Hyperlink"/>
                  <w:sz w:val="16"/>
                  <w:szCs w:val="16"/>
                </w:rPr>
                <w:t>SDG goals and targets</w:t>
              </w:r>
            </w:hyperlink>
          </w:p>
          <w:p w14:paraId="01F1968F" w14:textId="5738289B" w:rsidR="00E83C3D" w:rsidRPr="00E83C3D" w:rsidRDefault="00BD7CE0" w:rsidP="00E83C3D">
            <w:pPr>
              <w:rPr>
                <w:rStyle w:val="Hyperlink"/>
                <w:color w:val="000000" w:themeColor="text1"/>
                <w:sz w:val="16"/>
                <w:szCs w:val="16"/>
              </w:rPr>
            </w:pPr>
            <w:hyperlink r:id="rId35" w:history="1">
              <w:r w:rsidR="00E83C3D" w:rsidRPr="00E83C3D">
                <w:rPr>
                  <w:rStyle w:val="Hyperlink"/>
                  <w:sz w:val="16"/>
                  <w:szCs w:val="16"/>
                </w:rPr>
                <w:t>Paris Agreement</w:t>
              </w:r>
            </w:hyperlink>
          </w:p>
          <w:p w14:paraId="2C29A904" w14:textId="7A4452B0" w:rsidR="00E83C3D" w:rsidRPr="00E83C3D" w:rsidRDefault="00BD7CE0" w:rsidP="00E83C3D">
            <w:pPr>
              <w:rPr>
                <w:rStyle w:val="Hyperlink"/>
                <w:color w:val="000000" w:themeColor="text1"/>
                <w:sz w:val="16"/>
                <w:szCs w:val="16"/>
              </w:rPr>
            </w:pPr>
            <w:hyperlink r:id="rId36" w:history="1">
              <w:r w:rsidR="00E83C3D" w:rsidRPr="00E83C3D">
                <w:rPr>
                  <w:rStyle w:val="Hyperlink"/>
                  <w:sz w:val="16"/>
                  <w:szCs w:val="16"/>
                </w:rPr>
                <w:t>UN Guiding Principles on Business and Human Rights</w:t>
              </w:r>
            </w:hyperlink>
          </w:p>
          <w:p w14:paraId="64E5EC70" w14:textId="3C88763E" w:rsidR="00E83C3D" w:rsidRPr="00E83C3D" w:rsidRDefault="00BD7CE0" w:rsidP="00E83C3D">
            <w:pPr>
              <w:rPr>
                <w:rStyle w:val="Hyperlink"/>
                <w:color w:val="000000" w:themeColor="text1"/>
              </w:rPr>
            </w:pPr>
            <w:hyperlink r:id="rId37" w:history="1">
              <w:r w:rsidR="00E83C3D" w:rsidRPr="00E83C3D">
                <w:rPr>
                  <w:rStyle w:val="Hyperlink"/>
                  <w:sz w:val="16"/>
                  <w:szCs w:val="16"/>
                </w:rPr>
                <w:t>OECD Guidelines for Multinational Enterprises</w:t>
              </w:r>
            </w:hyperlink>
            <w:r w:rsidR="00E83C3D">
              <w:rPr>
                <w:rStyle w:val="Hyperlink"/>
                <w:color w:val="000000" w:themeColor="text1"/>
                <w:sz w:val="16"/>
                <w:szCs w:val="16"/>
              </w:rPr>
              <w:t xml:space="preserve">, including guidance on </w:t>
            </w:r>
            <w:hyperlink r:id="rId38" w:history="1">
              <w:r w:rsidR="00E83C3D" w:rsidRPr="00E83C3D">
                <w:rPr>
                  <w:rStyle w:val="Hyperlink"/>
                  <w:sz w:val="16"/>
                  <w:szCs w:val="16"/>
                </w:rPr>
                <w:t>Responsible Business Conduct for Institutional Investors</w:t>
              </w:r>
            </w:hyperlink>
          </w:p>
        </w:tc>
      </w:tr>
      <w:tr w:rsidR="00E83C3D" w:rsidRPr="001C1331" w14:paraId="49D919AA" w14:textId="77777777" w:rsidTr="000642C0">
        <w:trPr>
          <w:trHeight w:val="300"/>
        </w:trPr>
        <w:tc>
          <w:tcPr>
            <w:tcW w:w="14884" w:type="dxa"/>
            <w:gridSpan w:val="7"/>
            <w:shd w:val="clear" w:color="auto" w:fill="0070C0"/>
            <w:vAlign w:val="center"/>
          </w:tcPr>
          <w:p w14:paraId="6B08C0CB" w14:textId="77777777" w:rsidR="00E83C3D" w:rsidRPr="00290DD4" w:rsidRDefault="00E83C3D" w:rsidP="000642C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83C3D" w:rsidRPr="001C1331" w14:paraId="5893E7C3" w14:textId="77777777" w:rsidTr="000642C0">
        <w:trPr>
          <w:trHeight w:val="300"/>
        </w:trPr>
        <w:tc>
          <w:tcPr>
            <w:tcW w:w="1841" w:type="dxa"/>
            <w:shd w:val="clear" w:color="auto" w:fill="auto"/>
            <w:vAlign w:val="center"/>
          </w:tcPr>
          <w:p w14:paraId="28BA7A95" w14:textId="77777777" w:rsidR="00E83C3D" w:rsidRPr="0098346A" w:rsidRDefault="00E83C3D" w:rsidP="000642C0">
            <w:pPr>
              <w:rPr>
                <w:b/>
                <w:bCs/>
                <w:sz w:val="16"/>
                <w:szCs w:val="16"/>
              </w:rPr>
            </w:pPr>
            <w:r w:rsidRPr="0098346A">
              <w:rPr>
                <w:b/>
                <w:bCs/>
                <w:sz w:val="16"/>
                <w:szCs w:val="16"/>
              </w:rPr>
              <w:t>Dependent on</w:t>
            </w:r>
          </w:p>
        </w:tc>
        <w:tc>
          <w:tcPr>
            <w:tcW w:w="13043" w:type="dxa"/>
            <w:gridSpan w:val="6"/>
            <w:shd w:val="clear" w:color="auto" w:fill="auto"/>
            <w:vAlign w:val="center"/>
          </w:tcPr>
          <w:p w14:paraId="14FD6838" w14:textId="12FFCBF0" w:rsidR="00E83C3D" w:rsidRPr="00327A0E" w:rsidRDefault="009C6B69" w:rsidP="000642C0">
            <w:pPr>
              <w:rPr>
                <w:rStyle w:val="Hyperlink"/>
                <w:color w:val="000000" w:themeColor="text1"/>
                <w:sz w:val="16"/>
                <w:szCs w:val="16"/>
              </w:rPr>
            </w:pPr>
            <w:r w:rsidRPr="009C6B69">
              <w:rPr>
                <w:rStyle w:val="Hyperlink"/>
                <w:color w:val="000000" w:themeColor="text1"/>
                <w:sz w:val="16"/>
                <w:szCs w:val="16"/>
              </w:rPr>
              <w:t>[</w:t>
            </w:r>
            <w:proofErr w:type="gramStart"/>
            <w:r w:rsidRPr="009C6B69">
              <w:rPr>
                <w:rStyle w:val="Hyperlink"/>
                <w:color w:val="000000" w:themeColor="text1"/>
                <w:sz w:val="16"/>
                <w:szCs w:val="16"/>
              </w:rPr>
              <w:t>SO</w:t>
            </w:r>
            <w:proofErr w:type="gramEnd"/>
            <w:r w:rsidRPr="009C6B69">
              <w:rPr>
                <w:rStyle w:val="Hyperlink"/>
                <w:color w:val="000000" w:themeColor="text1"/>
                <w:sz w:val="16"/>
                <w:szCs w:val="16"/>
              </w:rPr>
              <w:t xml:space="preserve"> 2] will be applicable for reporting if "Yes" is selected in [SO 1].</w:t>
            </w:r>
          </w:p>
        </w:tc>
      </w:tr>
      <w:tr w:rsidR="00E83C3D" w:rsidRPr="001C1331" w14:paraId="479BE032" w14:textId="77777777" w:rsidTr="000642C0">
        <w:trPr>
          <w:trHeight w:val="300"/>
        </w:trPr>
        <w:tc>
          <w:tcPr>
            <w:tcW w:w="1841" w:type="dxa"/>
            <w:shd w:val="clear" w:color="auto" w:fill="auto"/>
            <w:vAlign w:val="center"/>
          </w:tcPr>
          <w:p w14:paraId="3D2EFF41" w14:textId="77777777" w:rsidR="00E83C3D" w:rsidRPr="0098346A" w:rsidRDefault="00E83C3D" w:rsidP="000642C0">
            <w:pPr>
              <w:rPr>
                <w:b/>
                <w:bCs/>
                <w:sz w:val="16"/>
                <w:szCs w:val="16"/>
              </w:rPr>
            </w:pPr>
            <w:r w:rsidRPr="0098346A">
              <w:rPr>
                <w:b/>
                <w:bCs/>
                <w:sz w:val="16"/>
                <w:szCs w:val="16"/>
              </w:rPr>
              <w:t>Gateway to</w:t>
            </w:r>
          </w:p>
        </w:tc>
        <w:tc>
          <w:tcPr>
            <w:tcW w:w="13043" w:type="dxa"/>
            <w:gridSpan w:val="6"/>
            <w:shd w:val="clear" w:color="auto" w:fill="auto"/>
            <w:vAlign w:val="center"/>
          </w:tcPr>
          <w:p w14:paraId="4F032B2B" w14:textId="63B2FED0" w:rsidR="00E83C3D" w:rsidRPr="00327A0E" w:rsidRDefault="009C6B69" w:rsidP="000642C0">
            <w:pPr>
              <w:rPr>
                <w:rStyle w:val="Hyperlink"/>
                <w:color w:val="000000" w:themeColor="text1"/>
                <w:sz w:val="16"/>
                <w:szCs w:val="16"/>
              </w:rPr>
            </w:pPr>
            <w:r w:rsidRPr="009C6B69">
              <w:rPr>
                <w:rStyle w:val="Hyperlink"/>
                <w:color w:val="000000" w:themeColor="text1"/>
                <w:sz w:val="16"/>
                <w:szCs w:val="16"/>
              </w:rPr>
              <w:t>[</w:t>
            </w:r>
            <w:proofErr w:type="gramStart"/>
            <w:r w:rsidRPr="009C6B69">
              <w:rPr>
                <w:rStyle w:val="Hyperlink"/>
                <w:color w:val="000000" w:themeColor="text1"/>
                <w:sz w:val="16"/>
                <w:szCs w:val="16"/>
              </w:rPr>
              <w:t>SO</w:t>
            </w:r>
            <w:proofErr w:type="gramEnd"/>
            <w:r w:rsidRPr="009C6B69">
              <w:rPr>
                <w:rStyle w:val="Hyperlink"/>
                <w:color w:val="000000" w:themeColor="text1"/>
                <w:sz w:val="16"/>
                <w:szCs w:val="16"/>
              </w:rPr>
              <w:t xml:space="preserve"> 3] will be applicable for reporting if any response is provided in [SO 2].</w:t>
            </w:r>
          </w:p>
        </w:tc>
      </w:tr>
      <w:tr w:rsidR="00E83C3D" w:rsidRPr="00E76E50" w14:paraId="63B41680" w14:textId="77777777" w:rsidTr="000642C0">
        <w:trPr>
          <w:trHeight w:val="300"/>
        </w:trPr>
        <w:tc>
          <w:tcPr>
            <w:tcW w:w="14884" w:type="dxa"/>
            <w:gridSpan w:val="7"/>
            <w:shd w:val="clear" w:color="auto" w:fill="0070C0"/>
            <w:vAlign w:val="center"/>
          </w:tcPr>
          <w:p w14:paraId="41F4B442" w14:textId="77777777" w:rsidR="00E83C3D" w:rsidRPr="00290DD4" w:rsidRDefault="00E83C3D" w:rsidP="000642C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83C3D" w:rsidRPr="000D5D9C" w14:paraId="5FA0F17B" w14:textId="77777777" w:rsidTr="000642C0">
        <w:trPr>
          <w:trHeight w:val="354"/>
        </w:trPr>
        <w:tc>
          <w:tcPr>
            <w:tcW w:w="14884" w:type="dxa"/>
            <w:gridSpan w:val="7"/>
            <w:shd w:val="clear" w:color="auto" w:fill="auto"/>
            <w:vAlign w:val="center"/>
          </w:tcPr>
          <w:p w14:paraId="0ED01421" w14:textId="77777777" w:rsidR="00E83C3D" w:rsidRPr="00DF39DB" w:rsidRDefault="00E83C3D" w:rsidP="000642C0">
            <w:pPr>
              <w:rPr>
                <w:bCs/>
                <w:sz w:val="16"/>
                <w:szCs w:val="16"/>
                <w:lang w:val="en-US"/>
              </w:rPr>
            </w:pPr>
            <w:r w:rsidRPr="00DF39DB">
              <w:rPr>
                <w:bCs/>
                <w:sz w:val="16"/>
                <w:szCs w:val="16"/>
                <w:lang w:val="en-US"/>
              </w:rPr>
              <w:t>Not assessed</w:t>
            </w:r>
          </w:p>
        </w:tc>
      </w:tr>
    </w:tbl>
    <w:p w14:paraId="57684B98" w14:textId="77777777" w:rsidR="000642C0" w:rsidRDefault="000642C0">
      <w:pPr>
        <w:spacing w:after="160" w:line="259" w:lineRule="auto"/>
      </w:pPr>
      <w:r>
        <w:br w:type="page"/>
      </w:r>
    </w:p>
    <w:p w14:paraId="5728EC58" w14:textId="407C9A06" w:rsidR="000642C0" w:rsidRPr="00840864" w:rsidRDefault="000642C0" w:rsidP="000642C0">
      <w:pPr>
        <w:pStyle w:val="Heading2"/>
        <w:tabs>
          <w:tab w:val="left" w:pos="12758"/>
        </w:tabs>
        <w:rPr>
          <w:rFonts w:eastAsia="MS PGothic" w:cs="Times New Roman"/>
          <w:caps w:val="0"/>
          <w:color w:val="auto"/>
          <w:sz w:val="20"/>
          <w:szCs w:val="20"/>
        </w:rPr>
      </w:pPr>
      <w:bookmarkStart w:id="24" w:name="_Toc60937609"/>
      <w:r w:rsidRPr="000642C0">
        <w:lastRenderedPageBreak/>
        <w:t>Target</w:t>
      </w:r>
      <w:r w:rsidR="008D0B58">
        <w:t>-</w:t>
      </w:r>
      <w:r w:rsidRPr="000642C0">
        <w:t>setting process</w:t>
      </w:r>
      <w:r>
        <w:t xml:space="preserve"> [SO 3, SO 3.1, SO 4]</w:t>
      </w:r>
      <w:bookmarkEnd w:id="2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0642C0" w:rsidRPr="001C1331" w14:paraId="40DC1D2E" w14:textId="77777777" w:rsidTr="000642C0">
        <w:trPr>
          <w:trHeight w:val="380"/>
        </w:trPr>
        <w:tc>
          <w:tcPr>
            <w:tcW w:w="1841" w:type="dxa"/>
            <w:vMerge w:val="restart"/>
            <w:shd w:val="clear" w:color="auto" w:fill="F2F2F2" w:themeFill="background1" w:themeFillShade="F2"/>
            <w:vAlign w:val="center"/>
            <w:hideMark/>
          </w:tcPr>
          <w:p w14:paraId="57FFDBE9" w14:textId="77777777" w:rsidR="000642C0" w:rsidRPr="00E501CB" w:rsidRDefault="000642C0" w:rsidP="000642C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0DA461B9" w14:textId="77777777" w:rsidR="000642C0" w:rsidRPr="00433041" w:rsidRDefault="000642C0" w:rsidP="000642C0">
            <w:pPr>
              <w:spacing w:line="240" w:lineRule="auto"/>
              <w:jc w:val="center"/>
              <w:textAlignment w:val="baseline"/>
              <w:rPr>
                <w:rFonts w:eastAsia="Times New Roman" w:cs="Arial"/>
                <w:b/>
                <w:sz w:val="10"/>
                <w:szCs w:val="10"/>
                <w:lang w:val="en-US" w:eastAsia="en-GB"/>
              </w:rPr>
            </w:pPr>
          </w:p>
          <w:p w14:paraId="7645B525" w14:textId="7C6ED082" w:rsidR="000642C0" w:rsidRPr="00327A0E" w:rsidRDefault="000642C0" w:rsidP="000642C0">
            <w:pPr>
              <w:pStyle w:val="Indicatorsubsection"/>
            </w:pPr>
            <w:bookmarkStart w:id="25" w:name="_Toc60937610"/>
            <w:proofErr w:type="gramStart"/>
            <w:r>
              <w:t>SO</w:t>
            </w:r>
            <w:proofErr w:type="gramEnd"/>
            <w:r>
              <w:t xml:space="preserve"> 3</w:t>
            </w:r>
            <w:bookmarkEnd w:id="25"/>
          </w:p>
        </w:tc>
        <w:tc>
          <w:tcPr>
            <w:tcW w:w="1559" w:type="dxa"/>
            <w:shd w:val="clear" w:color="auto" w:fill="F2F2F2" w:themeFill="background1" w:themeFillShade="F2"/>
            <w:vAlign w:val="center"/>
            <w:hideMark/>
          </w:tcPr>
          <w:p w14:paraId="6B433C75" w14:textId="77777777" w:rsidR="000642C0" w:rsidRPr="001C1331" w:rsidRDefault="000642C0" w:rsidP="000642C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D7343A0" w14:textId="1F19DCCB" w:rsidR="000642C0" w:rsidRPr="009407B4" w:rsidRDefault="00DF1371" w:rsidP="000642C0">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w:t>
            </w:r>
            <w:r w:rsidR="0011136A">
              <w:rPr>
                <w:b/>
                <w:bCs/>
                <w:sz w:val="22"/>
                <w:szCs w:val="22"/>
              </w:rPr>
              <w:t>2</w:t>
            </w:r>
          </w:p>
        </w:tc>
        <w:tc>
          <w:tcPr>
            <w:tcW w:w="4678" w:type="dxa"/>
            <w:gridSpan w:val="2"/>
            <w:vMerge w:val="restart"/>
            <w:shd w:val="clear" w:color="auto" w:fill="F2F2F2" w:themeFill="background1" w:themeFillShade="F2"/>
            <w:vAlign w:val="center"/>
          </w:tcPr>
          <w:p w14:paraId="19F612FD" w14:textId="77777777" w:rsidR="000642C0" w:rsidRDefault="000642C0" w:rsidP="000642C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04340CA" w14:textId="77777777" w:rsidR="000642C0" w:rsidRDefault="000642C0" w:rsidP="000642C0">
            <w:pPr>
              <w:spacing w:line="240" w:lineRule="auto"/>
              <w:jc w:val="center"/>
              <w:textAlignment w:val="baseline"/>
              <w:rPr>
                <w:rFonts w:eastAsia="Times New Roman" w:cs="Arial"/>
                <w:sz w:val="14"/>
                <w:szCs w:val="14"/>
                <w:lang w:eastAsia="en-GB"/>
              </w:rPr>
            </w:pPr>
          </w:p>
          <w:p w14:paraId="7F1946CB" w14:textId="4CEE5315" w:rsidR="000642C0" w:rsidRPr="001C1331" w:rsidRDefault="000642C0" w:rsidP="000642C0">
            <w:pPr>
              <w:jc w:val="center"/>
              <w:rPr>
                <w:sz w:val="18"/>
                <w:szCs w:val="18"/>
              </w:rPr>
            </w:pPr>
            <w:r w:rsidRPr="000642C0">
              <w:rPr>
                <w:b/>
                <w:bCs/>
                <w:sz w:val="22"/>
                <w:szCs w:val="22"/>
              </w:rPr>
              <w:t>Target</w:t>
            </w:r>
            <w:r w:rsidR="008D0B58">
              <w:rPr>
                <w:b/>
                <w:bCs/>
                <w:sz w:val="22"/>
                <w:szCs w:val="22"/>
              </w:rPr>
              <w:t>-</w:t>
            </w:r>
            <w:r w:rsidRPr="000642C0">
              <w:rPr>
                <w:b/>
                <w:bCs/>
                <w:sz w:val="22"/>
                <w:szCs w:val="22"/>
              </w:rPr>
              <w:t>setting process</w:t>
            </w:r>
          </w:p>
        </w:tc>
        <w:tc>
          <w:tcPr>
            <w:tcW w:w="1985" w:type="dxa"/>
            <w:vMerge w:val="restart"/>
            <w:shd w:val="clear" w:color="auto" w:fill="F2F2F2" w:themeFill="background1" w:themeFillShade="F2"/>
            <w:vAlign w:val="center"/>
            <w:hideMark/>
          </w:tcPr>
          <w:p w14:paraId="07BDC98B" w14:textId="77777777" w:rsidR="000642C0" w:rsidRPr="001C1331" w:rsidRDefault="000642C0" w:rsidP="000642C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6E98D46" w14:textId="77777777" w:rsidR="000642C0" w:rsidRPr="001C1331" w:rsidRDefault="000642C0" w:rsidP="000642C0">
            <w:pPr>
              <w:spacing w:line="240" w:lineRule="auto"/>
              <w:jc w:val="center"/>
              <w:textAlignment w:val="baseline"/>
              <w:rPr>
                <w:rFonts w:eastAsia="Times New Roman" w:cs="Arial"/>
                <w:b/>
                <w:bCs/>
                <w:sz w:val="14"/>
                <w:szCs w:val="14"/>
                <w:lang w:val="en-US" w:eastAsia="en-GB"/>
              </w:rPr>
            </w:pPr>
          </w:p>
          <w:p w14:paraId="18DD7D9D" w14:textId="3F6665D2" w:rsidR="000642C0" w:rsidRPr="001C1331" w:rsidRDefault="000642C0" w:rsidP="000642C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428B8F2" w14:textId="77777777" w:rsidR="000642C0" w:rsidRPr="007B6129" w:rsidRDefault="000642C0" w:rsidP="000642C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94BC547" w14:textId="77777777" w:rsidR="000642C0" w:rsidRPr="007B6129" w:rsidRDefault="000642C0" w:rsidP="000642C0">
            <w:pPr>
              <w:spacing w:line="240" w:lineRule="auto"/>
              <w:jc w:val="center"/>
              <w:textAlignment w:val="baseline"/>
              <w:rPr>
                <w:rFonts w:eastAsia="Times New Roman" w:cs="Arial"/>
                <w:b/>
                <w:bCs/>
                <w:color w:val="FFFFFF" w:themeColor="background1"/>
                <w:sz w:val="14"/>
                <w:szCs w:val="14"/>
                <w:lang w:val="en-US" w:eastAsia="en-GB"/>
              </w:rPr>
            </w:pPr>
          </w:p>
          <w:p w14:paraId="5ADBF275" w14:textId="77777777" w:rsidR="000642C0" w:rsidRPr="007B6129" w:rsidRDefault="000642C0" w:rsidP="000642C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2F15F26" w14:textId="77777777" w:rsidR="000642C0" w:rsidRPr="00DF39DB" w:rsidRDefault="000642C0" w:rsidP="000642C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0642C0" w:rsidRPr="001C1331" w14:paraId="3C7BF76E" w14:textId="77777777" w:rsidTr="00D83ACD">
        <w:trPr>
          <w:trHeight w:val="380"/>
        </w:trPr>
        <w:tc>
          <w:tcPr>
            <w:tcW w:w="1841" w:type="dxa"/>
            <w:vMerge/>
            <w:shd w:val="clear" w:color="auto" w:fill="F2F2F2" w:themeFill="background1" w:themeFillShade="F2"/>
            <w:vAlign w:val="center"/>
          </w:tcPr>
          <w:p w14:paraId="57584886" w14:textId="77777777" w:rsidR="000642C0" w:rsidRPr="001C1331" w:rsidRDefault="000642C0" w:rsidP="000642C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0E31C36" w14:textId="77777777" w:rsidR="000642C0" w:rsidRPr="003B0BE2" w:rsidRDefault="000642C0" w:rsidP="000642C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3BE3429" w14:textId="5845026B" w:rsidR="000642C0" w:rsidRPr="009407B4" w:rsidRDefault="0011136A" w:rsidP="000642C0">
            <w:pPr>
              <w:spacing w:line="240" w:lineRule="auto"/>
              <w:textAlignment w:val="baseline"/>
              <w:rPr>
                <w:rFonts w:eastAsia="Times New Roman" w:cs="Arial"/>
                <w:b/>
                <w:sz w:val="14"/>
                <w:szCs w:val="14"/>
                <w:lang w:val="en-US" w:eastAsia="en-GB"/>
              </w:rPr>
            </w:pPr>
            <w:r>
              <w:rPr>
                <w:b/>
                <w:bCs/>
                <w:sz w:val="22"/>
                <w:szCs w:val="22"/>
              </w:rPr>
              <w:t>SO 3.1</w:t>
            </w:r>
          </w:p>
        </w:tc>
        <w:tc>
          <w:tcPr>
            <w:tcW w:w="4678" w:type="dxa"/>
            <w:gridSpan w:val="2"/>
            <w:vMerge/>
            <w:shd w:val="clear" w:color="auto" w:fill="F2F2F2" w:themeFill="background1" w:themeFillShade="F2"/>
            <w:vAlign w:val="center"/>
          </w:tcPr>
          <w:p w14:paraId="42E3DC24" w14:textId="77777777" w:rsidR="000642C0" w:rsidRPr="001C1331" w:rsidRDefault="000642C0" w:rsidP="000642C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A81235A" w14:textId="77777777" w:rsidR="000642C0" w:rsidRPr="001C1331" w:rsidRDefault="000642C0" w:rsidP="000642C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735F81C" w14:textId="77777777" w:rsidR="000642C0" w:rsidRPr="007B6129" w:rsidRDefault="000642C0" w:rsidP="000642C0">
            <w:pPr>
              <w:spacing w:line="240" w:lineRule="auto"/>
              <w:jc w:val="center"/>
              <w:textAlignment w:val="baseline"/>
              <w:rPr>
                <w:rFonts w:eastAsia="Times New Roman" w:cs="Arial"/>
                <w:b/>
                <w:bCs/>
                <w:color w:val="FFFFFF" w:themeColor="background1"/>
                <w:sz w:val="14"/>
                <w:szCs w:val="14"/>
                <w:lang w:val="en-US" w:eastAsia="en-GB"/>
              </w:rPr>
            </w:pPr>
          </w:p>
        </w:tc>
      </w:tr>
      <w:tr w:rsidR="000642C0" w:rsidRPr="001C1331" w14:paraId="1977ED4A" w14:textId="77777777" w:rsidTr="000642C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AD005B5" w14:textId="1D46B393" w:rsidR="000642C0" w:rsidRPr="00E27FAB" w:rsidRDefault="000642C0" w:rsidP="000642C0">
            <w:pPr>
              <w:spacing w:line="276" w:lineRule="auto"/>
              <w:textAlignment w:val="baseline"/>
              <w:rPr>
                <w:rFonts w:eastAsia="Times New Roman" w:cs="Arial"/>
                <w:lang w:eastAsia="en-GB"/>
              </w:rPr>
            </w:pPr>
            <w:r w:rsidRPr="000642C0">
              <w:rPr>
                <w:rFonts w:eastAsia="Times New Roman" w:cs="Arial"/>
                <w:b/>
                <w:lang w:val="en-US" w:eastAsia="en-GB"/>
              </w:rPr>
              <w:t>Have you set any targets for your sustainability outcomes? Indicate how many targets you have set for each sustainability outcome.</w:t>
            </w:r>
          </w:p>
        </w:tc>
      </w:tr>
      <w:tr w:rsidR="00E34FFF" w:rsidRPr="001C1331" w14:paraId="563C1956"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ADD179B" w14:textId="6DF62950" w:rsidR="00E34FFF" w:rsidRPr="00E4440B" w:rsidRDefault="007549D7" w:rsidP="00E4440B">
            <w:pPr>
              <w:spacing w:line="276" w:lineRule="auto"/>
              <w:textAlignment w:val="baseline"/>
              <w:rPr>
                <w:rFonts w:eastAsia="Times New Roman" w:cs="Arial"/>
                <w:szCs w:val="16"/>
                <w:lang w:eastAsia="en-GB"/>
              </w:rPr>
            </w:pPr>
            <w:r>
              <w:rPr>
                <w:rFonts w:eastAsia="Times New Roman" w:cs="Arial"/>
                <w:szCs w:val="16"/>
                <w:lang w:eastAsia="en-GB"/>
              </w:rPr>
              <w:t>(A)</w:t>
            </w:r>
            <w:r w:rsidR="00E4440B" w:rsidRPr="003F2700">
              <w:rPr>
                <w:rFonts w:eastAsia="Times New Roman" w:cs="Arial"/>
                <w:szCs w:val="16"/>
                <w:lang w:eastAsia="en-GB"/>
              </w:rPr>
              <w:t xml:space="preserve"> </w:t>
            </w:r>
            <w:r w:rsidR="00E4440B">
              <w:rPr>
                <w:rFonts w:eastAsia="Times New Roman" w:cs="Arial"/>
                <w:szCs w:val="16"/>
                <w:lang w:eastAsia="en-GB"/>
              </w:rPr>
              <w:t>Sustainability Outcome #</w:t>
            </w:r>
            <w:r w:rsidR="00E4440B" w:rsidRPr="003F2700">
              <w:rPr>
                <w:rFonts w:eastAsia="Times New Roman" w:cs="Arial"/>
                <w:szCs w:val="16"/>
                <w:lang w:eastAsia="en-GB"/>
              </w:rPr>
              <w:t xml:space="preserve">1: </w:t>
            </w:r>
            <w:r w:rsidR="00C60828">
              <w:rPr>
                <w:rFonts w:eastAsia="Times New Roman" w:cs="Arial"/>
                <w:szCs w:val="16"/>
                <w:lang w:eastAsia="en-GB"/>
              </w:rPr>
              <w:t>[</w:t>
            </w:r>
            <w:r w:rsidR="00C60828" w:rsidRPr="002543AB">
              <w:rPr>
                <w:rFonts w:eastAsia="Times New Roman" w:cs="Arial"/>
                <w:i/>
                <w:iCs/>
                <w:szCs w:val="16"/>
                <w:lang w:eastAsia="en-GB"/>
              </w:rPr>
              <w:t>pre-filled with answer</w:t>
            </w:r>
            <w:r w:rsidR="000B6342" w:rsidRPr="002543AB">
              <w:rPr>
                <w:rFonts w:eastAsia="Times New Roman" w:cs="Arial"/>
                <w:i/>
                <w:iCs/>
                <w:szCs w:val="16"/>
                <w:lang w:eastAsia="en-GB"/>
              </w:rPr>
              <w:t>s to SO 2</w:t>
            </w:r>
            <w:r w:rsidR="00C60828">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F344EFB" w14:textId="77777777" w:rsidR="002238EA" w:rsidRPr="002F7D00" w:rsidRDefault="002238EA" w:rsidP="002238EA">
            <w:pPr>
              <w:spacing w:line="276" w:lineRule="auto"/>
              <w:textAlignment w:val="baseline"/>
              <w:rPr>
                <w:rFonts w:eastAsia="Times New Roman" w:cs="Arial"/>
                <w:lang w:eastAsia="en-GB"/>
              </w:rPr>
            </w:pPr>
            <w:r w:rsidRPr="002F7D00">
              <w:rPr>
                <w:rFonts w:eastAsia="Times New Roman" w:cs="Arial"/>
                <w:lang w:eastAsia="en-GB"/>
              </w:rPr>
              <w:t>[Dropdown list]</w:t>
            </w:r>
          </w:p>
          <w:p w14:paraId="34C6BFC3" w14:textId="77777777" w:rsidR="002238EA" w:rsidRPr="002F7D00" w:rsidRDefault="002238EA" w:rsidP="002238EA">
            <w:pPr>
              <w:spacing w:line="276" w:lineRule="auto"/>
              <w:textAlignment w:val="baseline"/>
              <w:rPr>
                <w:rFonts w:eastAsia="Times New Roman" w:cs="Arial"/>
                <w:lang w:eastAsia="en-GB"/>
              </w:rPr>
            </w:pPr>
          </w:p>
          <w:p w14:paraId="47B767BE" w14:textId="179BD65B" w:rsidR="002238EA" w:rsidRPr="002F7D00" w:rsidRDefault="007549D7" w:rsidP="002238EA">
            <w:pPr>
              <w:spacing w:line="276" w:lineRule="auto"/>
              <w:textAlignment w:val="baseline"/>
              <w:rPr>
                <w:rFonts w:eastAsia="Times New Roman" w:cs="Arial"/>
                <w:lang w:eastAsia="en-GB"/>
              </w:rPr>
            </w:pPr>
            <w:r>
              <w:rPr>
                <w:rFonts w:eastAsia="Times New Roman" w:cs="Arial"/>
                <w:lang w:eastAsia="en-GB"/>
              </w:rPr>
              <w:t>(</w:t>
            </w:r>
            <w:r w:rsidR="002238EA" w:rsidRPr="002F7D00">
              <w:rPr>
                <w:rFonts w:eastAsia="Times New Roman" w:cs="Arial"/>
                <w:lang w:eastAsia="en-GB"/>
              </w:rPr>
              <w:t xml:space="preserve">1) </w:t>
            </w:r>
            <w:r w:rsidR="002238EA">
              <w:rPr>
                <w:rFonts w:eastAsia="Times New Roman" w:cs="Arial"/>
                <w:lang w:eastAsia="en-GB"/>
              </w:rPr>
              <w:t>No target</w:t>
            </w:r>
          </w:p>
          <w:p w14:paraId="6213BDF0" w14:textId="1C45A3A7" w:rsidR="002238EA" w:rsidRPr="002F7D00" w:rsidRDefault="007549D7" w:rsidP="002238EA">
            <w:pPr>
              <w:spacing w:line="276" w:lineRule="auto"/>
              <w:textAlignment w:val="baseline"/>
              <w:rPr>
                <w:rFonts w:eastAsia="Times New Roman" w:cs="Arial"/>
                <w:lang w:eastAsia="en-GB"/>
              </w:rPr>
            </w:pPr>
            <w:r>
              <w:rPr>
                <w:rFonts w:eastAsia="Times New Roman" w:cs="Arial"/>
                <w:lang w:eastAsia="en-GB"/>
              </w:rPr>
              <w:t>(</w:t>
            </w:r>
            <w:r w:rsidR="002238EA" w:rsidRPr="002F7D00">
              <w:rPr>
                <w:rFonts w:eastAsia="Times New Roman" w:cs="Arial"/>
                <w:lang w:eastAsia="en-GB"/>
              </w:rPr>
              <w:t xml:space="preserve">2) </w:t>
            </w:r>
            <w:r w:rsidR="008D0B58">
              <w:rPr>
                <w:rFonts w:eastAsia="Times New Roman" w:cs="Arial"/>
                <w:lang w:eastAsia="en-GB"/>
              </w:rPr>
              <w:t>One</w:t>
            </w:r>
            <w:r w:rsidR="002238EA">
              <w:rPr>
                <w:rFonts w:eastAsia="Times New Roman" w:cs="Arial"/>
                <w:lang w:eastAsia="en-GB"/>
              </w:rPr>
              <w:t xml:space="preserve"> target</w:t>
            </w:r>
          </w:p>
          <w:p w14:paraId="28D6DF2A" w14:textId="498ACFD5" w:rsidR="00E34FFF" w:rsidRPr="00835F81" w:rsidRDefault="007549D7" w:rsidP="002238EA">
            <w:pPr>
              <w:spacing w:line="276" w:lineRule="auto"/>
              <w:textAlignment w:val="baseline"/>
              <w:rPr>
                <w:rFonts w:eastAsia="Times New Roman" w:cs="Arial"/>
                <w:sz w:val="16"/>
                <w:szCs w:val="16"/>
                <w:lang w:eastAsia="en-GB"/>
              </w:rPr>
            </w:pPr>
            <w:r>
              <w:rPr>
                <w:rFonts w:eastAsia="Times New Roman" w:cs="Arial"/>
                <w:lang w:eastAsia="en-GB"/>
              </w:rPr>
              <w:t>(</w:t>
            </w:r>
            <w:r w:rsidR="002238EA" w:rsidRPr="002F7D00">
              <w:rPr>
                <w:rFonts w:eastAsia="Times New Roman" w:cs="Arial"/>
                <w:lang w:eastAsia="en-GB"/>
              </w:rPr>
              <w:t xml:space="preserve">3) </w:t>
            </w:r>
            <w:r w:rsidR="008D0B58">
              <w:rPr>
                <w:rFonts w:eastAsia="Times New Roman" w:cs="Arial"/>
                <w:lang w:eastAsia="en-GB"/>
              </w:rPr>
              <w:t>Two or more</w:t>
            </w:r>
            <w:r w:rsidR="002238EA">
              <w:rPr>
                <w:rFonts w:eastAsia="Times New Roman" w:cs="Arial"/>
                <w:lang w:eastAsia="en-GB"/>
              </w:rPr>
              <w:t xml:space="preserve"> targets</w:t>
            </w:r>
          </w:p>
        </w:tc>
      </w:tr>
      <w:tr w:rsidR="007B6287" w:rsidRPr="001C1331" w14:paraId="176D1830"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CE0D001" w14:textId="4BD05236" w:rsidR="007B6287" w:rsidRPr="003F2700" w:rsidRDefault="007549D7" w:rsidP="007B6287">
            <w:pPr>
              <w:spacing w:line="276" w:lineRule="auto"/>
              <w:textAlignment w:val="baseline"/>
              <w:rPr>
                <w:rFonts w:eastAsia="Times New Roman" w:cs="Arial"/>
                <w:szCs w:val="16"/>
                <w:lang w:eastAsia="en-GB"/>
              </w:rPr>
            </w:pPr>
            <w:r>
              <w:rPr>
                <w:rFonts w:eastAsia="Times New Roman" w:cs="Arial"/>
                <w:szCs w:val="16"/>
                <w:lang w:eastAsia="en-GB"/>
              </w:rPr>
              <w:t>(B)</w:t>
            </w:r>
            <w:r w:rsidR="007B6287" w:rsidRPr="003F2700">
              <w:rPr>
                <w:rFonts w:eastAsia="Times New Roman" w:cs="Arial"/>
                <w:szCs w:val="16"/>
                <w:lang w:eastAsia="en-GB"/>
              </w:rPr>
              <w:t xml:space="preserve"> </w:t>
            </w:r>
            <w:r w:rsidR="007B6287">
              <w:rPr>
                <w:rFonts w:eastAsia="Times New Roman" w:cs="Arial"/>
                <w:szCs w:val="16"/>
                <w:lang w:eastAsia="en-GB"/>
              </w:rPr>
              <w:t>Sustainability Outcome #2</w:t>
            </w:r>
            <w:r w:rsidR="007B6287" w:rsidRPr="003F2700">
              <w:rPr>
                <w:rFonts w:eastAsia="Times New Roman" w:cs="Arial"/>
                <w:szCs w:val="16"/>
                <w:lang w:eastAsia="en-GB"/>
              </w:rPr>
              <w:t xml:space="preserve">: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798AE8C" w14:textId="0F485416" w:rsidR="007B6287" w:rsidRPr="00835F81" w:rsidRDefault="007B6287" w:rsidP="007B6287">
            <w:pPr>
              <w:spacing w:line="276" w:lineRule="auto"/>
              <w:textAlignment w:val="baseline"/>
              <w:rPr>
                <w:rFonts w:eastAsia="Times New Roman" w:cs="Arial"/>
                <w:sz w:val="16"/>
                <w:szCs w:val="16"/>
                <w:lang w:eastAsia="en-GB"/>
              </w:rPr>
            </w:pPr>
            <w:r w:rsidRPr="004F357B">
              <w:rPr>
                <w:rFonts w:eastAsia="Times New Roman" w:cs="Arial"/>
                <w:lang w:eastAsia="en-GB"/>
              </w:rPr>
              <w:t>[</w:t>
            </w:r>
            <w:r w:rsidRPr="004F357B" w:rsidDel="008C2AF5">
              <w:rPr>
                <w:rFonts w:eastAsia="Times New Roman" w:cs="Arial"/>
                <w:lang w:eastAsia="en-GB"/>
              </w:rPr>
              <w:t xml:space="preserve">As </w:t>
            </w:r>
            <w:r w:rsidRPr="004F357B">
              <w:rPr>
                <w:rFonts w:eastAsia="Times New Roman" w:cs="Arial"/>
                <w:lang w:eastAsia="en-GB"/>
              </w:rPr>
              <w:t>above]</w:t>
            </w:r>
          </w:p>
        </w:tc>
      </w:tr>
      <w:tr w:rsidR="006E538F" w:rsidRPr="001C1331" w14:paraId="72CB8D51"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2E25B8" w14:textId="43316D3C" w:rsidR="006E538F" w:rsidRDefault="006E538F" w:rsidP="007B6287">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369F43C" w14:textId="716D8F26" w:rsidR="006E538F" w:rsidRPr="004F357B" w:rsidRDefault="00A611F1" w:rsidP="007B6287">
            <w:pPr>
              <w:spacing w:line="276" w:lineRule="auto"/>
              <w:textAlignment w:val="baseline"/>
              <w:rPr>
                <w:rFonts w:eastAsia="Times New Roman" w:cs="Arial"/>
                <w:lang w:eastAsia="en-GB"/>
              </w:rPr>
            </w:pPr>
            <w:r>
              <w:rPr>
                <w:rFonts w:eastAsia="Times New Roman" w:cs="Arial"/>
                <w:lang w:eastAsia="en-GB"/>
              </w:rPr>
              <w:t>…</w:t>
            </w:r>
          </w:p>
        </w:tc>
      </w:tr>
      <w:tr w:rsidR="007B6287" w:rsidRPr="001C1331" w14:paraId="1C35EA15"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7107AC" w14:textId="0DFF102A" w:rsidR="007B6287" w:rsidRDefault="007549D7" w:rsidP="007B6287">
            <w:pPr>
              <w:spacing w:line="276" w:lineRule="auto"/>
              <w:textAlignment w:val="baseline"/>
              <w:rPr>
                <w:rFonts w:eastAsia="Times New Roman" w:cs="Arial"/>
                <w:szCs w:val="16"/>
                <w:lang w:eastAsia="en-GB"/>
              </w:rPr>
            </w:pPr>
            <w:r>
              <w:rPr>
                <w:rFonts w:eastAsia="Times New Roman" w:cs="Arial"/>
                <w:szCs w:val="16"/>
                <w:lang w:eastAsia="en-GB"/>
              </w:rPr>
              <w:t>(J)</w:t>
            </w:r>
            <w:r w:rsidR="007B6287" w:rsidRPr="003F2700">
              <w:rPr>
                <w:rFonts w:eastAsia="Times New Roman" w:cs="Arial"/>
                <w:szCs w:val="16"/>
                <w:lang w:eastAsia="en-GB"/>
              </w:rPr>
              <w:t xml:space="preserve"> </w:t>
            </w:r>
            <w:r w:rsidR="007B6287">
              <w:rPr>
                <w:rFonts w:eastAsia="Times New Roman" w:cs="Arial"/>
                <w:szCs w:val="16"/>
                <w:lang w:eastAsia="en-GB"/>
              </w:rPr>
              <w:t>Sustainability Outcome #10</w:t>
            </w:r>
            <w:r w:rsidR="007B6287" w:rsidRPr="003F2700">
              <w:rPr>
                <w:rFonts w:eastAsia="Times New Roman" w:cs="Arial"/>
                <w:szCs w:val="16"/>
                <w:lang w:eastAsia="en-GB"/>
              </w:rPr>
              <w:t xml:space="preserve">: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340136D" w14:textId="603D73C8" w:rsidR="007B6287" w:rsidRPr="00835F81" w:rsidRDefault="007B6287" w:rsidP="007B6287">
            <w:pPr>
              <w:spacing w:line="276" w:lineRule="auto"/>
              <w:textAlignment w:val="baseline"/>
              <w:rPr>
                <w:rFonts w:eastAsia="Times New Roman" w:cs="Arial"/>
                <w:sz w:val="16"/>
                <w:szCs w:val="16"/>
                <w:lang w:eastAsia="en-GB"/>
              </w:rPr>
            </w:pPr>
            <w:r w:rsidRPr="004F357B">
              <w:rPr>
                <w:rFonts w:eastAsia="Times New Roman" w:cs="Arial"/>
                <w:lang w:eastAsia="en-GB"/>
              </w:rPr>
              <w:t>[</w:t>
            </w:r>
            <w:r w:rsidRPr="004F357B" w:rsidDel="008C2AF5">
              <w:rPr>
                <w:rFonts w:eastAsia="Times New Roman" w:cs="Arial"/>
                <w:lang w:eastAsia="en-GB"/>
              </w:rPr>
              <w:t xml:space="preserve">As </w:t>
            </w:r>
            <w:r w:rsidRPr="004F357B">
              <w:rPr>
                <w:rFonts w:eastAsia="Times New Roman" w:cs="Arial"/>
                <w:lang w:eastAsia="en-GB"/>
              </w:rPr>
              <w:t>above]</w:t>
            </w:r>
          </w:p>
        </w:tc>
      </w:tr>
      <w:tr w:rsidR="000642C0" w:rsidRPr="001C1331" w14:paraId="0022010C" w14:textId="77777777" w:rsidTr="000642C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AA4D23B" w14:textId="77777777" w:rsidR="000642C0" w:rsidRPr="000F5158" w:rsidRDefault="000642C0" w:rsidP="000642C0">
            <w:pPr>
              <w:spacing w:line="240" w:lineRule="auto"/>
              <w:jc w:val="center"/>
              <w:textAlignment w:val="baseline"/>
              <w:rPr>
                <w:rStyle w:val="Hyperlink"/>
                <w:sz w:val="16"/>
                <w:szCs w:val="16"/>
              </w:rPr>
            </w:pPr>
          </w:p>
        </w:tc>
      </w:tr>
      <w:tr w:rsidR="000642C0" w:rsidRPr="001C1331" w14:paraId="096D5E6C" w14:textId="77777777" w:rsidTr="000642C0">
        <w:trPr>
          <w:trHeight w:val="300"/>
        </w:trPr>
        <w:tc>
          <w:tcPr>
            <w:tcW w:w="14884" w:type="dxa"/>
            <w:gridSpan w:val="7"/>
            <w:shd w:val="clear" w:color="auto" w:fill="0070C0"/>
            <w:vAlign w:val="center"/>
          </w:tcPr>
          <w:p w14:paraId="338ED425" w14:textId="77777777" w:rsidR="000642C0" w:rsidRPr="00290DD4" w:rsidRDefault="000642C0" w:rsidP="000642C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642C0" w:rsidRPr="001C1331" w14:paraId="7C7E879C" w14:textId="77777777" w:rsidTr="000642C0">
        <w:trPr>
          <w:trHeight w:val="300"/>
        </w:trPr>
        <w:tc>
          <w:tcPr>
            <w:tcW w:w="1841" w:type="dxa"/>
            <w:shd w:val="clear" w:color="auto" w:fill="auto"/>
            <w:vAlign w:val="center"/>
          </w:tcPr>
          <w:p w14:paraId="43CC01F7" w14:textId="77777777" w:rsidR="000642C0" w:rsidRPr="00606A24" w:rsidRDefault="000642C0" w:rsidP="000642C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0F05EEB1" w14:textId="0D1BC6A5" w:rsidR="000642C0" w:rsidRPr="00E76EB3" w:rsidRDefault="000642C0" w:rsidP="000642C0">
            <w:pPr>
              <w:rPr>
                <w:rStyle w:val="Hyperlink"/>
                <w:color w:val="000000" w:themeColor="text1"/>
                <w:sz w:val="16"/>
                <w:szCs w:val="16"/>
              </w:rPr>
            </w:pPr>
            <w:r w:rsidRPr="00E76EB3">
              <w:rPr>
                <w:rStyle w:val="Hyperlink"/>
                <w:color w:val="000000" w:themeColor="text1"/>
                <w:sz w:val="16"/>
                <w:szCs w:val="16"/>
              </w:rPr>
              <w:t xml:space="preserve">This indicator assesses whether specific objectives have been set to drive signatories' efforts to shape sustainability outcomes. Signatories may want to set targets </w:t>
            </w:r>
            <w:r w:rsidR="008D0B58">
              <w:rPr>
                <w:rStyle w:val="Hyperlink"/>
                <w:color w:val="000000" w:themeColor="text1"/>
                <w:sz w:val="16"/>
                <w:szCs w:val="16"/>
              </w:rPr>
              <w:t>for</w:t>
            </w:r>
            <w:r w:rsidR="008D0B58" w:rsidRPr="00E76EB3">
              <w:rPr>
                <w:rStyle w:val="Hyperlink"/>
                <w:color w:val="000000" w:themeColor="text1"/>
                <w:sz w:val="16"/>
                <w:szCs w:val="16"/>
              </w:rPr>
              <w:t xml:space="preserve"> </w:t>
            </w:r>
            <w:r w:rsidRPr="00E76EB3">
              <w:rPr>
                <w:rStyle w:val="Hyperlink"/>
                <w:color w:val="000000" w:themeColor="text1"/>
                <w:sz w:val="16"/>
                <w:szCs w:val="16"/>
              </w:rPr>
              <w:t>the sustainability outcomes they have decided to shape. This moves signatories towards taking intentional steps to increase positive outcomes and reduce negative outcomes.</w:t>
            </w:r>
          </w:p>
          <w:p w14:paraId="71A2B385" w14:textId="77777777" w:rsidR="000642C0" w:rsidRPr="00E76EB3" w:rsidRDefault="000642C0" w:rsidP="000642C0">
            <w:pPr>
              <w:rPr>
                <w:rStyle w:val="Hyperlink"/>
                <w:color w:val="000000" w:themeColor="text1"/>
                <w:sz w:val="16"/>
                <w:szCs w:val="16"/>
              </w:rPr>
            </w:pPr>
          </w:p>
          <w:p w14:paraId="04744B6F" w14:textId="26E10F7B" w:rsidR="000642C0" w:rsidRPr="00327A0E" w:rsidRDefault="000642C0" w:rsidP="000642C0">
            <w:pPr>
              <w:rPr>
                <w:rStyle w:val="Hyperlink"/>
                <w:color w:val="000000" w:themeColor="text1"/>
                <w:sz w:val="16"/>
                <w:szCs w:val="16"/>
              </w:rPr>
            </w:pPr>
            <w:r w:rsidRPr="00C464F4">
              <w:rPr>
                <w:rStyle w:val="Hyperlink"/>
                <w:b/>
                <w:bCs/>
                <w:color w:val="000000" w:themeColor="text1"/>
                <w:sz w:val="16"/>
                <w:szCs w:val="16"/>
              </w:rPr>
              <w:t xml:space="preserve">This indicator also acts as a gateway for the remaining indicators in the module. </w:t>
            </w:r>
          </w:p>
        </w:tc>
      </w:tr>
      <w:tr w:rsidR="000642C0" w:rsidRPr="001C1331" w14:paraId="256BE7A9" w14:textId="77777777" w:rsidTr="000642C0">
        <w:trPr>
          <w:trHeight w:val="300"/>
        </w:trPr>
        <w:tc>
          <w:tcPr>
            <w:tcW w:w="1841" w:type="dxa"/>
            <w:shd w:val="clear" w:color="auto" w:fill="auto"/>
            <w:vAlign w:val="center"/>
          </w:tcPr>
          <w:p w14:paraId="1D2564E9" w14:textId="77777777" w:rsidR="000642C0" w:rsidRPr="00606A24" w:rsidRDefault="000642C0" w:rsidP="000642C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3E9CEE39" w14:textId="2874CDA4" w:rsidR="000642C0" w:rsidRPr="00327A0E" w:rsidRDefault="000642C0" w:rsidP="000642C0">
            <w:pPr>
              <w:rPr>
                <w:rStyle w:val="Hyperlink"/>
                <w:color w:val="000000" w:themeColor="text1"/>
                <w:sz w:val="16"/>
                <w:szCs w:val="16"/>
              </w:rPr>
            </w:pPr>
            <w:r w:rsidRPr="00E76EB3">
              <w:rPr>
                <w:rStyle w:val="Hyperlink"/>
                <w:color w:val="000000" w:themeColor="text1"/>
                <w:sz w:val="16"/>
                <w:szCs w:val="16"/>
              </w:rPr>
              <w:t xml:space="preserve">To unlock the remaining indicators in the module, signatories need to (i) indicate that they have </w:t>
            </w:r>
            <w:r w:rsidR="008C373E">
              <w:rPr>
                <w:rStyle w:val="Hyperlink"/>
                <w:color w:val="000000" w:themeColor="text1"/>
                <w:sz w:val="16"/>
                <w:szCs w:val="16"/>
              </w:rPr>
              <w:t xml:space="preserve">set </w:t>
            </w:r>
            <w:r w:rsidRPr="00E76EB3">
              <w:rPr>
                <w:rStyle w:val="Hyperlink"/>
                <w:color w:val="000000" w:themeColor="text1"/>
                <w:sz w:val="16"/>
                <w:szCs w:val="16"/>
              </w:rPr>
              <w:t xml:space="preserve">targets </w:t>
            </w:r>
            <w:r w:rsidR="007410A1">
              <w:rPr>
                <w:rStyle w:val="Hyperlink"/>
                <w:color w:val="000000" w:themeColor="text1"/>
                <w:sz w:val="16"/>
                <w:szCs w:val="16"/>
              </w:rPr>
              <w:t>for</w:t>
            </w:r>
            <w:r w:rsidRPr="00E76EB3">
              <w:rPr>
                <w:rStyle w:val="Hyperlink"/>
                <w:color w:val="000000" w:themeColor="text1"/>
                <w:sz w:val="16"/>
                <w:szCs w:val="16"/>
              </w:rPr>
              <w:t xml:space="preserve"> their sustainability outcomes and (ii) provide at least the name or title of those targets in the following indicator (SO 3.1).</w:t>
            </w:r>
          </w:p>
        </w:tc>
      </w:tr>
      <w:tr w:rsidR="000642C0" w:rsidRPr="001C1331" w14:paraId="4694B3D2" w14:textId="77777777" w:rsidTr="000642C0">
        <w:trPr>
          <w:trHeight w:val="300"/>
        </w:trPr>
        <w:tc>
          <w:tcPr>
            <w:tcW w:w="1841" w:type="dxa"/>
            <w:shd w:val="clear" w:color="auto" w:fill="auto"/>
            <w:vAlign w:val="center"/>
          </w:tcPr>
          <w:p w14:paraId="37A307E6" w14:textId="77777777" w:rsidR="000642C0" w:rsidRPr="00511D12" w:rsidRDefault="000642C0" w:rsidP="000642C0">
            <w:pPr>
              <w:rPr>
                <w:b/>
                <w:bCs/>
                <w:sz w:val="16"/>
                <w:szCs w:val="16"/>
                <w:lang w:val="en-US"/>
              </w:rPr>
            </w:pPr>
            <w:r>
              <w:rPr>
                <w:b/>
                <w:bCs/>
                <w:sz w:val="16"/>
                <w:szCs w:val="16"/>
              </w:rPr>
              <w:lastRenderedPageBreak/>
              <w:t>Other resources</w:t>
            </w:r>
          </w:p>
        </w:tc>
        <w:tc>
          <w:tcPr>
            <w:tcW w:w="13043" w:type="dxa"/>
            <w:gridSpan w:val="6"/>
            <w:shd w:val="clear" w:color="auto" w:fill="auto"/>
            <w:vAlign w:val="center"/>
          </w:tcPr>
          <w:p w14:paraId="0FFE2CD5" w14:textId="017E46C1" w:rsidR="00E76EB3" w:rsidRPr="00E76EB3" w:rsidRDefault="00E76EB3" w:rsidP="00E76EB3">
            <w:pPr>
              <w:rPr>
                <w:rStyle w:val="Hyperlink"/>
                <w:color w:val="000000" w:themeColor="text1"/>
                <w:sz w:val="16"/>
                <w:szCs w:val="16"/>
              </w:rPr>
            </w:pPr>
            <w:r w:rsidRPr="00E76EB3">
              <w:rPr>
                <w:rStyle w:val="Hyperlink"/>
                <w:color w:val="000000" w:themeColor="text1"/>
                <w:sz w:val="16"/>
                <w:szCs w:val="16"/>
              </w:rPr>
              <w:t>For further reference s</w:t>
            </w:r>
            <w:r>
              <w:rPr>
                <w:rStyle w:val="Hyperlink"/>
                <w:color w:val="000000" w:themeColor="text1"/>
                <w:sz w:val="16"/>
                <w:szCs w:val="16"/>
              </w:rPr>
              <w:t xml:space="preserve">ee </w:t>
            </w:r>
            <w:r w:rsidR="007410A1">
              <w:rPr>
                <w:rStyle w:val="Hyperlink"/>
                <w:color w:val="000000" w:themeColor="text1"/>
                <w:sz w:val="16"/>
                <w:szCs w:val="16"/>
              </w:rPr>
              <w:t>"</w:t>
            </w:r>
            <w:r>
              <w:rPr>
                <w:rStyle w:val="Hyperlink"/>
                <w:color w:val="000000" w:themeColor="text1"/>
                <w:sz w:val="16"/>
                <w:szCs w:val="16"/>
              </w:rPr>
              <w:t>Appendix 1: Tools</w:t>
            </w:r>
            <w:r w:rsidR="007410A1">
              <w:rPr>
                <w:rStyle w:val="Hyperlink"/>
                <w:color w:val="000000" w:themeColor="text1"/>
                <w:sz w:val="16"/>
                <w:szCs w:val="16"/>
              </w:rPr>
              <w:t>"</w:t>
            </w:r>
            <w:r>
              <w:rPr>
                <w:rStyle w:val="Hyperlink"/>
                <w:color w:val="000000" w:themeColor="text1"/>
                <w:sz w:val="16"/>
                <w:szCs w:val="16"/>
              </w:rPr>
              <w:t xml:space="preserve"> in </w:t>
            </w:r>
            <w:hyperlink r:id="rId39" w:history="1">
              <w:r w:rsidRPr="00E76EB3">
                <w:rPr>
                  <w:rStyle w:val="Hyperlink"/>
                  <w:sz w:val="16"/>
                  <w:szCs w:val="16"/>
                </w:rPr>
                <w:t>Investing with SDG outcomes: A five-part framework</w:t>
              </w:r>
            </w:hyperlink>
            <w:r w:rsidRPr="00E76EB3">
              <w:rPr>
                <w:rStyle w:val="Hyperlink"/>
                <w:color w:val="000000" w:themeColor="text1"/>
                <w:sz w:val="16"/>
                <w:szCs w:val="16"/>
              </w:rPr>
              <w:t>.</w:t>
            </w:r>
          </w:p>
          <w:p w14:paraId="250AA57F" w14:textId="77777777" w:rsidR="00E76EB3" w:rsidRPr="00E76EB3" w:rsidRDefault="00E76EB3" w:rsidP="00E76EB3">
            <w:pPr>
              <w:rPr>
                <w:rStyle w:val="Hyperlink"/>
                <w:color w:val="000000" w:themeColor="text1"/>
                <w:sz w:val="16"/>
                <w:szCs w:val="16"/>
              </w:rPr>
            </w:pPr>
          </w:p>
          <w:p w14:paraId="0472E3AA" w14:textId="32C30709" w:rsidR="000642C0" w:rsidRPr="00E76EB3" w:rsidRDefault="00E76EB3" w:rsidP="00E76EB3">
            <w:pPr>
              <w:rPr>
                <w:rStyle w:val="Hyperlink"/>
                <w:color w:val="000000" w:themeColor="text1"/>
              </w:rPr>
            </w:pPr>
            <w:r w:rsidRPr="00E76EB3">
              <w:rPr>
                <w:rStyle w:val="Hyperlink"/>
                <w:color w:val="000000" w:themeColor="text1"/>
                <w:sz w:val="16"/>
                <w:szCs w:val="16"/>
              </w:rPr>
              <w:t>For case studies contributed by fellow PRI signatories, se</w:t>
            </w:r>
            <w:r>
              <w:rPr>
                <w:rStyle w:val="Hyperlink"/>
                <w:color w:val="000000" w:themeColor="text1"/>
                <w:sz w:val="16"/>
                <w:szCs w:val="16"/>
              </w:rPr>
              <w:t xml:space="preserve">e </w:t>
            </w:r>
            <w:hyperlink r:id="rId40" w:history="1">
              <w:r w:rsidRPr="00E76EB3">
                <w:rPr>
                  <w:rStyle w:val="Hyperlink"/>
                  <w:sz w:val="16"/>
                  <w:szCs w:val="16"/>
                </w:rPr>
                <w:t>SDG outcomes case studies</w:t>
              </w:r>
            </w:hyperlink>
            <w:r w:rsidRPr="00E76EB3">
              <w:rPr>
                <w:rStyle w:val="Hyperlink"/>
                <w:color w:val="000000" w:themeColor="text1"/>
                <w:sz w:val="16"/>
                <w:szCs w:val="16"/>
              </w:rPr>
              <w:t>.</w:t>
            </w:r>
          </w:p>
        </w:tc>
      </w:tr>
      <w:tr w:rsidR="000642C0" w:rsidRPr="001C1331" w14:paraId="0D726D18" w14:textId="77777777" w:rsidTr="000642C0">
        <w:trPr>
          <w:trHeight w:val="300"/>
        </w:trPr>
        <w:tc>
          <w:tcPr>
            <w:tcW w:w="14884" w:type="dxa"/>
            <w:gridSpan w:val="7"/>
            <w:shd w:val="clear" w:color="auto" w:fill="0070C0"/>
            <w:vAlign w:val="center"/>
          </w:tcPr>
          <w:p w14:paraId="35F1846F" w14:textId="77777777" w:rsidR="000642C0" w:rsidRPr="00290DD4" w:rsidRDefault="000642C0" w:rsidP="000642C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642C0" w:rsidRPr="001C1331" w14:paraId="646F641B" w14:textId="77777777" w:rsidTr="000642C0">
        <w:trPr>
          <w:trHeight w:val="300"/>
        </w:trPr>
        <w:tc>
          <w:tcPr>
            <w:tcW w:w="1841" w:type="dxa"/>
            <w:shd w:val="clear" w:color="auto" w:fill="auto"/>
            <w:vAlign w:val="center"/>
          </w:tcPr>
          <w:p w14:paraId="79CFF23B" w14:textId="77777777" w:rsidR="000642C0" w:rsidRPr="0098346A" w:rsidRDefault="000642C0" w:rsidP="000642C0">
            <w:pPr>
              <w:rPr>
                <w:b/>
                <w:bCs/>
                <w:sz w:val="16"/>
                <w:szCs w:val="16"/>
              </w:rPr>
            </w:pPr>
            <w:r w:rsidRPr="0098346A">
              <w:rPr>
                <w:b/>
                <w:bCs/>
                <w:sz w:val="16"/>
                <w:szCs w:val="16"/>
              </w:rPr>
              <w:t>Dependent on</w:t>
            </w:r>
          </w:p>
        </w:tc>
        <w:tc>
          <w:tcPr>
            <w:tcW w:w="13043" w:type="dxa"/>
            <w:gridSpan w:val="6"/>
            <w:shd w:val="clear" w:color="auto" w:fill="auto"/>
            <w:vAlign w:val="center"/>
          </w:tcPr>
          <w:p w14:paraId="6B34E5FD" w14:textId="77777777" w:rsidR="0011136A" w:rsidRPr="0011136A" w:rsidRDefault="0011136A" w:rsidP="0011136A">
            <w:pPr>
              <w:rPr>
                <w:rStyle w:val="Hyperlink"/>
                <w:color w:val="000000" w:themeColor="text1"/>
                <w:sz w:val="16"/>
                <w:szCs w:val="16"/>
              </w:rPr>
            </w:pPr>
            <w:r w:rsidRPr="0011136A">
              <w:rPr>
                <w:rStyle w:val="Hyperlink"/>
                <w:color w:val="000000" w:themeColor="text1"/>
                <w:sz w:val="16"/>
                <w:szCs w:val="16"/>
              </w:rPr>
              <w:t>[</w:t>
            </w:r>
            <w:proofErr w:type="gramStart"/>
            <w:r w:rsidRPr="0011136A">
              <w:rPr>
                <w:rStyle w:val="Hyperlink"/>
                <w:color w:val="000000" w:themeColor="text1"/>
                <w:sz w:val="16"/>
                <w:szCs w:val="16"/>
              </w:rPr>
              <w:t>SO</w:t>
            </w:r>
            <w:proofErr w:type="gramEnd"/>
            <w:r w:rsidRPr="0011136A">
              <w:rPr>
                <w:rStyle w:val="Hyperlink"/>
                <w:color w:val="000000" w:themeColor="text1"/>
                <w:sz w:val="16"/>
                <w:szCs w:val="16"/>
              </w:rPr>
              <w:t xml:space="preserve"> 3] will be applicable for reporting if any response is provided in [SO 2].</w:t>
            </w:r>
          </w:p>
          <w:p w14:paraId="398CAA55" w14:textId="67681CE9" w:rsidR="000642C0" w:rsidRPr="00327A0E" w:rsidRDefault="0011136A" w:rsidP="0011136A">
            <w:pPr>
              <w:rPr>
                <w:rStyle w:val="Hyperlink"/>
                <w:color w:val="000000" w:themeColor="text1"/>
                <w:sz w:val="16"/>
                <w:szCs w:val="16"/>
              </w:rPr>
            </w:pPr>
            <w:r w:rsidRPr="0011136A">
              <w:rPr>
                <w:rStyle w:val="Hyperlink"/>
                <w:color w:val="000000" w:themeColor="text1"/>
                <w:sz w:val="16"/>
                <w:szCs w:val="16"/>
              </w:rPr>
              <w:t>[</w:t>
            </w:r>
            <w:proofErr w:type="gramStart"/>
            <w:r w:rsidRPr="0011136A">
              <w:rPr>
                <w:rStyle w:val="Hyperlink"/>
                <w:color w:val="000000" w:themeColor="text1"/>
                <w:sz w:val="16"/>
                <w:szCs w:val="16"/>
              </w:rPr>
              <w:t>SO</w:t>
            </w:r>
            <w:proofErr w:type="gramEnd"/>
            <w:r w:rsidRPr="0011136A">
              <w:rPr>
                <w:rStyle w:val="Hyperlink"/>
                <w:color w:val="000000" w:themeColor="text1"/>
                <w:sz w:val="16"/>
                <w:szCs w:val="16"/>
              </w:rPr>
              <w:t xml:space="preserve"> 3] rows will be pre-filled with the responses provided in [SO 2].</w:t>
            </w:r>
          </w:p>
        </w:tc>
      </w:tr>
      <w:tr w:rsidR="000642C0" w:rsidRPr="001C1331" w14:paraId="7EA15603" w14:textId="77777777" w:rsidTr="000642C0">
        <w:trPr>
          <w:trHeight w:val="300"/>
        </w:trPr>
        <w:tc>
          <w:tcPr>
            <w:tcW w:w="1841" w:type="dxa"/>
            <w:shd w:val="clear" w:color="auto" w:fill="auto"/>
            <w:vAlign w:val="center"/>
          </w:tcPr>
          <w:p w14:paraId="206048DC" w14:textId="77777777" w:rsidR="000642C0" w:rsidRPr="0098346A" w:rsidRDefault="000642C0" w:rsidP="000642C0">
            <w:pPr>
              <w:rPr>
                <w:b/>
                <w:bCs/>
                <w:sz w:val="16"/>
                <w:szCs w:val="16"/>
              </w:rPr>
            </w:pPr>
            <w:r w:rsidRPr="0098346A">
              <w:rPr>
                <w:b/>
                <w:bCs/>
                <w:sz w:val="16"/>
                <w:szCs w:val="16"/>
              </w:rPr>
              <w:t>Gateway to</w:t>
            </w:r>
          </w:p>
        </w:tc>
        <w:tc>
          <w:tcPr>
            <w:tcW w:w="13043" w:type="dxa"/>
            <w:gridSpan w:val="6"/>
            <w:shd w:val="clear" w:color="auto" w:fill="auto"/>
            <w:vAlign w:val="center"/>
          </w:tcPr>
          <w:p w14:paraId="28D7ECBA" w14:textId="4C122C49" w:rsidR="000642C0" w:rsidRPr="00327A0E" w:rsidRDefault="00EA330A" w:rsidP="000642C0">
            <w:pPr>
              <w:rPr>
                <w:rStyle w:val="Hyperlink"/>
                <w:color w:val="000000" w:themeColor="text1"/>
                <w:sz w:val="16"/>
                <w:szCs w:val="16"/>
              </w:rPr>
            </w:pPr>
            <w:r w:rsidRPr="00EA330A">
              <w:rPr>
                <w:rStyle w:val="Hyperlink"/>
                <w:color w:val="000000" w:themeColor="text1"/>
                <w:sz w:val="16"/>
                <w:szCs w:val="16"/>
              </w:rPr>
              <w:t>[</w:t>
            </w:r>
            <w:proofErr w:type="gramStart"/>
            <w:r w:rsidRPr="00EA330A">
              <w:rPr>
                <w:rStyle w:val="Hyperlink"/>
                <w:color w:val="000000" w:themeColor="text1"/>
                <w:sz w:val="16"/>
                <w:szCs w:val="16"/>
              </w:rPr>
              <w:t>SO</w:t>
            </w:r>
            <w:proofErr w:type="gramEnd"/>
            <w:r w:rsidRPr="00EA330A">
              <w:rPr>
                <w:rStyle w:val="Hyperlink"/>
                <w:color w:val="000000" w:themeColor="text1"/>
                <w:sz w:val="16"/>
                <w:szCs w:val="16"/>
              </w:rPr>
              <w:t xml:space="preserve"> 3.1] will be applicable for reporting if answers (2) or (3) are selected for any row in [SO 3].</w:t>
            </w:r>
          </w:p>
        </w:tc>
      </w:tr>
      <w:tr w:rsidR="000642C0" w:rsidRPr="00E76E50" w14:paraId="1F5FF134" w14:textId="77777777" w:rsidTr="000642C0">
        <w:trPr>
          <w:trHeight w:val="300"/>
        </w:trPr>
        <w:tc>
          <w:tcPr>
            <w:tcW w:w="14884" w:type="dxa"/>
            <w:gridSpan w:val="7"/>
            <w:shd w:val="clear" w:color="auto" w:fill="0070C0"/>
            <w:vAlign w:val="center"/>
          </w:tcPr>
          <w:p w14:paraId="0E6DA502" w14:textId="77777777" w:rsidR="000642C0" w:rsidRPr="00290DD4" w:rsidRDefault="000642C0" w:rsidP="000642C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642C0" w:rsidRPr="000D5D9C" w14:paraId="470852B4" w14:textId="77777777" w:rsidTr="000642C0">
        <w:trPr>
          <w:trHeight w:val="354"/>
        </w:trPr>
        <w:tc>
          <w:tcPr>
            <w:tcW w:w="14884" w:type="dxa"/>
            <w:gridSpan w:val="7"/>
            <w:shd w:val="clear" w:color="auto" w:fill="auto"/>
            <w:vAlign w:val="center"/>
          </w:tcPr>
          <w:p w14:paraId="3EB52990" w14:textId="77777777" w:rsidR="000642C0" w:rsidRPr="00DF39DB" w:rsidRDefault="000642C0" w:rsidP="000642C0">
            <w:pPr>
              <w:rPr>
                <w:bCs/>
                <w:sz w:val="16"/>
                <w:szCs w:val="16"/>
                <w:lang w:val="en-US"/>
              </w:rPr>
            </w:pPr>
            <w:r w:rsidRPr="00DF39DB">
              <w:rPr>
                <w:bCs/>
                <w:sz w:val="16"/>
                <w:szCs w:val="16"/>
                <w:lang w:val="en-US"/>
              </w:rPr>
              <w:t>Not assessed</w:t>
            </w:r>
          </w:p>
        </w:tc>
      </w:tr>
    </w:tbl>
    <w:p w14:paraId="78E75733" w14:textId="77777777" w:rsidR="00C67793" w:rsidRDefault="00C6779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733"/>
        <w:gridCol w:w="1733"/>
        <w:gridCol w:w="1230"/>
        <w:gridCol w:w="504"/>
        <w:gridCol w:w="1481"/>
        <w:gridCol w:w="252"/>
        <w:gridCol w:w="1734"/>
      </w:tblGrid>
      <w:tr w:rsidR="00C67793" w:rsidRPr="001C1331" w14:paraId="680F76B4" w14:textId="77777777" w:rsidTr="00883C6D">
        <w:trPr>
          <w:trHeight w:val="380"/>
        </w:trPr>
        <w:tc>
          <w:tcPr>
            <w:tcW w:w="1841" w:type="dxa"/>
            <w:vMerge w:val="restart"/>
            <w:shd w:val="clear" w:color="auto" w:fill="F2F2F2" w:themeFill="background1" w:themeFillShade="F2"/>
            <w:vAlign w:val="center"/>
            <w:hideMark/>
          </w:tcPr>
          <w:p w14:paraId="5E0932D7" w14:textId="77777777" w:rsidR="00C67793" w:rsidRPr="00E501CB" w:rsidRDefault="00C67793" w:rsidP="00A2011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21F050ED" w14:textId="77777777" w:rsidR="00C67793" w:rsidRPr="00433041" w:rsidRDefault="00C67793" w:rsidP="00A20110">
            <w:pPr>
              <w:spacing w:line="240" w:lineRule="auto"/>
              <w:jc w:val="center"/>
              <w:textAlignment w:val="baseline"/>
              <w:rPr>
                <w:rFonts w:eastAsia="Times New Roman" w:cs="Arial"/>
                <w:b/>
                <w:sz w:val="10"/>
                <w:szCs w:val="10"/>
                <w:lang w:val="en-US" w:eastAsia="en-GB"/>
              </w:rPr>
            </w:pPr>
          </w:p>
          <w:p w14:paraId="1B5D6061" w14:textId="3F88A8C6" w:rsidR="00C67793" w:rsidRPr="00327A0E" w:rsidRDefault="00C67793" w:rsidP="00A20110">
            <w:pPr>
              <w:pStyle w:val="Indicatorsubsection"/>
            </w:pPr>
            <w:bookmarkStart w:id="26" w:name="_Toc60937611"/>
            <w:r>
              <w:t>SO 3.1</w:t>
            </w:r>
            <w:bookmarkEnd w:id="26"/>
          </w:p>
        </w:tc>
        <w:tc>
          <w:tcPr>
            <w:tcW w:w="1559" w:type="dxa"/>
            <w:shd w:val="clear" w:color="auto" w:fill="F2F2F2" w:themeFill="background1" w:themeFillShade="F2"/>
            <w:vAlign w:val="center"/>
            <w:hideMark/>
          </w:tcPr>
          <w:p w14:paraId="68471944" w14:textId="77777777" w:rsidR="00C67793" w:rsidRPr="001C1331" w:rsidRDefault="00C67793" w:rsidP="00A2011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17" w:type="dxa"/>
            <w:shd w:val="clear" w:color="auto" w:fill="F2F2F2" w:themeFill="background1" w:themeFillShade="F2"/>
            <w:vAlign w:val="center"/>
          </w:tcPr>
          <w:p w14:paraId="0AA1301B" w14:textId="25E0084E" w:rsidR="00C67793" w:rsidRPr="001C1331" w:rsidRDefault="00EA330A" w:rsidP="00A20110">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3</w:t>
            </w:r>
          </w:p>
        </w:tc>
        <w:tc>
          <w:tcPr>
            <w:tcW w:w="4696" w:type="dxa"/>
            <w:gridSpan w:val="3"/>
            <w:vMerge w:val="restart"/>
            <w:shd w:val="clear" w:color="auto" w:fill="F2F2F2" w:themeFill="background1" w:themeFillShade="F2"/>
            <w:vAlign w:val="center"/>
          </w:tcPr>
          <w:p w14:paraId="64BF2C96" w14:textId="77777777" w:rsidR="00C67793" w:rsidRDefault="00C67793" w:rsidP="00A2011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51E59DA" w14:textId="77777777" w:rsidR="00C67793" w:rsidRDefault="00C67793" w:rsidP="00A20110">
            <w:pPr>
              <w:spacing w:line="240" w:lineRule="auto"/>
              <w:jc w:val="center"/>
              <w:textAlignment w:val="baseline"/>
              <w:rPr>
                <w:rFonts w:eastAsia="Times New Roman" w:cs="Arial"/>
                <w:sz w:val="14"/>
                <w:szCs w:val="14"/>
                <w:lang w:eastAsia="en-GB"/>
              </w:rPr>
            </w:pPr>
          </w:p>
          <w:p w14:paraId="4869AE20" w14:textId="646D1514" w:rsidR="00C67793" w:rsidRPr="001C1331" w:rsidRDefault="00C67793" w:rsidP="00A20110">
            <w:pPr>
              <w:jc w:val="center"/>
              <w:rPr>
                <w:sz w:val="18"/>
                <w:szCs w:val="18"/>
              </w:rPr>
            </w:pPr>
            <w:r w:rsidRPr="00C67793">
              <w:rPr>
                <w:b/>
                <w:bCs/>
                <w:sz w:val="22"/>
                <w:szCs w:val="22"/>
              </w:rPr>
              <w:t>Target</w:t>
            </w:r>
            <w:r w:rsidR="007410A1">
              <w:rPr>
                <w:b/>
                <w:bCs/>
                <w:sz w:val="22"/>
                <w:szCs w:val="22"/>
              </w:rPr>
              <w:t>-</w:t>
            </w:r>
            <w:r w:rsidRPr="00C67793">
              <w:rPr>
                <w:b/>
                <w:bCs/>
                <w:sz w:val="22"/>
                <w:szCs w:val="22"/>
              </w:rPr>
              <w:t>setting process</w:t>
            </w:r>
          </w:p>
        </w:tc>
        <w:tc>
          <w:tcPr>
            <w:tcW w:w="1985" w:type="dxa"/>
            <w:gridSpan w:val="2"/>
            <w:vMerge w:val="restart"/>
            <w:shd w:val="clear" w:color="auto" w:fill="F2F2F2" w:themeFill="background1" w:themeFillShade="F2"/>
            <w:vAlign w:val="center"/>
            <w:hideMark/>
          </w:tcPr>
          <w:p w14:paraId="1949E8BB" w14:textId="77777777" w:rsidR="00C67793" w:rsidRPr="001C1331" w:rsidRDefault="00C67793" w:rsidP="00A2011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371FF03" w14:textId="77777777" w:rsidR="00C67793" w:rsidRPr="001C1331" w:rsidRDefault="00C67793" w:rsidP="00A20110">
            <w:pPr>
              <w:spacing w:line="240" w:lineRule="auto"/>
              <w:jc w:val="center"/>
              <w:textAlignment w:val="baseline"/>
              <w:rPr>
                <w:rFonts w:eastAsia="Times New Roman" w:cs="Arial"/>
                <w:b/>
                <w:bCs/>
                <w:sz w:val="14"/>
                <w:szCs w:val="14"/>
                <w:lang w:val="en-US" w:eastAsia="en-GB"/>
              </w:rPr>
            </w:pPr>
          </w:p>
          <w:p w14:paraId="0750EEF5" w14:textId="05D7F65A" w:rsidR="00C67793" w:rsidRPr="001C1331" w:rsidRDefault="00C67793" w:rsidP="00A2011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gridSpan w:val="2"/>
            <w:vMerge w:val="restart"/>
            <w:shd w:val="clear" w:color="auto" w:fill="A6A6A6" w:themeFill="background1" w:themeFillShade="A6"/>
            <w:tcMar>
              <w:top w:w="113" w:type="dxa"/>
              <w:left w:w="113" w:type="dxa"/>
              <w:bottom w:w="113" w:type="dxa"/>
              <w:right w:w="113" w:type="dxa"/>
            </w:tcMar>
            <w:vAlign w:val="center"/>
            <w:hideMark/>
          </w:tcPr>
          <w:p w14:paraId="46EBF0D0" w14:textId="77777777" w:rsidR="00C67793" w:rsidRPr="007B6129" w:rsidRDefault="00C67793" w:rsidP="00A2011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4824429" w14:textId="77777777" w:rsidR="00C67793" w:rsidRPr="007B6129" w:rsidRDefault="00C67793" w:rsidP="00A20110">
            <w:pPr>
              <w:spacing w:line="240" w:lineRule="auto"/>
              <w:jc w:val="center"/>
              <w:textAlignment w:val="baseline"/>
              <w:rPr>
                <w:rFonts w:eastAsia="Times New Roman" w:cs="Arial"/>
                <w:b/>
                <w:bCs/>
                <w:color w:val="FFFFFF" w:themeColor="background1"/>
                <w:sz w:val="14"/>
                <w:szCs w:val="14"/>
                <w:lang w:val="en-US" w:eastAsia="en-GB"/>
              </w:rPr>
            </w:pPr>
          </w:p>
          <w:p w14:paraId="747DC89C" w14:textId="77777777" w:rsidR="00C67793" w:rsidRPr="007B6129" w:rsidRDefault="00C67793" w:rsidP="00A2011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8860235" w14:textId="77777777" w:rsidR="00C67793" w:rsidRPr="00DF39DB" w:rsidRDefault="00C67793" w:rsidP="00A2011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C67793" w:rsidRPr="001C1331" w14:paraId="4586CF24" w14:textId="77777777" w:rsidTr="00D83ACD">
        <w:trPr>
          <w:trHeight w:val="380"/>
        </w:trPr>
        <w:tc>
          <w:tcPr>
            <w:tcW w:w="1841" w:type="dxa"/>
            <w:vMerge/>
            <w:shd w:val="clear" w:color="auto" w:fill="F2F2F2" w:themeFill="background1" w:themeFillShade="F2"/>
            <w:vAlign w:val="center"/>
          </w:tcPr>
          <w:p w14:paraId="3449D439" w14:textId="77777777" w:rsidR="00C67793" w:rsidRPr="001C1331" w:rsidRDefault="00C67793" w:rsidP="00A2011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F5F59B7" w14:textId="77777777" w:rsidR="00C67793" w:rsidRPr="003B0BE2" w:rsidRDefault="00C67793" w:rsidP="00A2011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17" w:type="dxa"/>
            <w:shd w:val="clear" w:color="auto" w:fill="F2F2F2" w:themeFill="background1" w:themeFillShade="F2"/>
            <w:vAlign w:val="center"/>
          </w:tcPr>
          <w:p w14:paraId="58016E23" w14:textId="60130F54" w:rsidR="00C67793" w:rsidRPr="003B0BE2" w:rsidRDefault="00123D36" w:rsidP="00A20110">
            <w:pPr>
              <w:spacing w:line="240" w:lineRule="auto"/>
              <w:textAlignment w:val="baseline"/>
              <w:rPr>
                <w:rFonts w:eastAsia="Times New Roman" w:cs="Arial"/>
                <w:b/>
                <w:sz w:val="14"/>
                <w:szCs w:val="14"/>
                <w:lang w:val="en-US" w:eastAsia="en-GB"/>
              </w:rPr>
            </w:pPr>
            <w:proofErr w:type="gramStart"/>
            <w:r>
              <w:rPr>
                <w:b/>
                <w:bCs/>
                <w:sz w:val="22"/>
                <w:szCs w:val="22"/>
              </w:rPr>
              <w:t>SO</w:t>
            </w:r>
            <w:proofErr w:type="gramEnd"/>
            <w:r>
              <w:rPr>
                <w:b/>
                <w:bCs/>
                <w:sz w:val="22"/>
                <w:szCs w:val="22"/>
              </w:rPr>
              <w:t xml:space="preserve"> 4</w:t>
            </w:r>
            <w:r w:rsidR="00C13729">
              <w:rPr>
                <w:b/>
                <w:bCs/>
                <w:sz w:val="22"/>
                <w:szCs w:val="22"/>
              </w:rPr>
              <w:t xml:space="preserve"> – 7</w:t>
            </w:r>
            <w:r>
              <w:rPr>
                <w:b/>
                <w:bCs/>
                <w:sz w:val="22"/>
                <w:szCs w:val="22"/>
              </w:rPr>
              <w:t>, SO 23</w:t>
            </w:r>
            <w:r w:rsidR="00995C22">
              <w:rPr>
                <w:b/>
                <w:bCs/>
                <w:sz w:val="22"/>
                <w:szCs w:val="22"/>
              </w:rPr>
              <w:t>, SO</w:t>
            </w:r>
            <w:r w:rsidR="00C13729">
              <w:rPr>
                <w:b/>
                <w:bCs/>
                <w:sz w:val="22"/>
                <w:szCs w:val="22"/>
              </w:rPr>
              <w:t xml:space="preserve"> </w:t>
            </w:r>
            <w:r>
              <w:rPr>
                <w:b/>
                <w:bCs/>
                <w:sz w:val="22"/>
                <w:szCs w:val="22"/>
              </w:rPr>
              <w:t>24</w:t>
            </w:r>
          </w:p>
        </w:tc>
        <w:tc>
          <w:tcPr>
            <w:tcW w:w="4696" w:type="dxa"/>
            <w:gridSpan w:val="3"/>
            <w:vMerge/>
            <w:shd w:val="clear" w:color="auto" w:fill="F2F2F2" w:themeFill="background1" w:themeFillShade="F2"/>
            <w:vAlign w:val="center"/>
          </w:tcPr>
          <w:p w14:paraId="49EB1872" w14:textId="77777777" w:rsidR="00C67793" w:rsidRPr="001C1331" w:rsidRDefault="00C67793" w:rsidP="00A20110">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5B159E2F" w14:textId="77777777" w:rsidR="00C67793" w:rsidRPr="001C1331" w:rsidRDefault="00C67793" w:rsidP="00A20110">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A6A6A6" w:themeFill="background1" w:themeFillShade="A6"/>
            <w:tcMar>
              <w:top w:w="113" w:type="dxa"/>
              <w:left w:w="113" w:type="dxa"/>
              <w:bottom w:w="113" w:type="dxa"/>
              <w:right w:w="113" w:type="dxa"/>
            </w:tcMar>
            <w:vAlign w:val="center"/>
          </w:tcPr>
          <w:p w14:paraId="676269EE" w14:textId="77777777" w:rsidR="00C67793" w:rsidRPr="007B6129" w:rsidRDefault="00C67793" w:rsidP="00A20110">
            <w:pPr>
              <w:spacing w:line="240" w:lineRule="auto"/>
              <w:jc w:val="center"/>
              <w:textAlignment w:val="baseline"/>
              <w:rPr>
                <w:rFonts w:eastAsia="Times New Roman" w:cs="Arial"/>
                <w:b/>
                <w:bCs/>
                <w:color w:val="FFFFFF" w:themeColor="background1"/>
                <w:sz w:val="14"/>
                <w:szCs w:val="14"/>
                <w:lang w:val="en-US" w:eastAsia="en-GB"/>
              </w:rPr>
            </w:pPr>
          </w:p>
        </w:tc>
      </w:tr>
      <w:tr w:rsidR="00C67793" w:rsidRPr="001C1331" w14:paraId="31E7361E" w14:textId="77777777" w:rsidTr="00A20110">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5FC55F55" w14:textId="407C7F77" w:rsidR="00C67793" w:rsidRPr="00E27FAB" w:rsidRDefault="00C67793" w:rsidP="00C67793">
            <w:pPr>
              <w:spacing w:line="276" w:lineRule="auto"/>
              <w:textAlignment w:val="baseline"/>
              <w:rPr>
                <w:rFonts w:eastAsia="Times New Roman" w:cs="Arial"/>
                <w:lang w:eastAsia="en-GB"/>
              </w:rPr>
            </w:pPr>
            <w:r w:rsidRPr="00C67793">
              <w:rPr>
                <w:rFonts w:eastAsia="Times New Roman" w:cs="Arial"/>
                <w:b/>
                <w:lang w:val="en-US" w:eastAsia="en-GB"/>
              </w:rPr>
              <w:t xml:space="preserve">For each sustainability outcome, name and provide a brief description of up to two of your targets and list the metrics or key performance indicators (KPIs) associated </w:t>
            </w:r>
            <w:r w:rsidR="00E579C1">
              <w:rPr>
                <w:rFonts w:eastAsia="Times New Roman" w:cs="Arial"/>
                <w:b/>
                <w:lang w:val="en-US" w:eastAsia="en-GB"/>
              </w:rPr>
              <w:t>with</w:t>
            </w:r>
            <w:r w:rsidRPr="00C67793">
              <w:rPr>
                <w:rFonts w:eastAsia="Times New Roman" w:cs="Arial"/>
                <w:b/>
                <w:lang w:val="en-US" w:eastAsia="en-GB"/>
              </w:rPr>
              <w:t xml:space="preserve"> them, the targets' deadlines and the percentage of your assets under management </w:t>
            </w:r>
            <w:r w:rsidR="00E579C1">
              <w:rPr>
                <w:rFonts w:eastAsia="Times New Roman" w:cs="Arial"/>
                <w:b/>
                <w:lang w:val="en-US" w:eastAsia="en-GB"/>
              </w:rPr>
              <w:t>to which</w:t>
            </w:r>
            <w:r w:rsidR="00E579C1" w:rsidRPr="00C67793">
              <w:rPr>
                <w:rFonts w:eastAsia="Times New Roman" w:cs="Arial"/>
                <w:b/>
                <w:lang w:val="en-US" w:eastAsia="en-GB"/>
              </w:rPr>
              <w:t xml:space="preserve"> </w:t>
            </w:r>
            <w:r w:rsidRPr="00C67793">
              <w:rPr>
                <w:rFonts w:eastAsia="Times New Roman" w:cs="Arial"/>
                <w:b/>
                <w:lang w:val="en-US" w:eastAsia="en-GB"/>
              </w:rPr>
              <w:t>the targets apply.</w:t>
            </w:r>
          </w:p>
        </w:tc>
      </w:tr>
      <w:tr w:rsidR="00C071D1" w:rsidRPr="001C1331" w14:paraId="4AE704B5" w14:textId="77777777" w:rsidTr="00CA14C6">
        <w:trPr>
          <w:trHeight w:val="465"/>
        </w:trPr>
        <w:tc>
          <w:tcPr>
            <w:tcW w:w="6217"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7EE38652" w14:textId="77777777" w:rsidR="00C071D1" w:rsidRPr="003F2700" w:rsidRDefault="00C071D1" w:rsidP="00B04B06">
            <w:pPr>
              <w:spacing w:line="276" w:lineRule="auto"/>
              <w:textAlignment w:val="baseline"/>
              <w:rPr>
                <w:rFonts w:eastAsia="Times New Roman" w:cs="Arial"/>
                <w:szCs w:val="16"/>
                <w:lang w:eastAsia="en-GB"/>
              </w:rPr>
            </w:pPr>
          </w:p>
        </w:tc>
        <w:tc>
          <w:tcPr>
            <w:tcW w:w="1733" w:type="dxa"/>
            <w:tcBorders>
              <w:bottom w:val="single" w:sz="6" w:space="0" w:color="A6A6A6" w:themeColor="background1" w:themeShade="A6"/>
            </w:tcBorders>
            <w:shd w:val="clear" w:color="auto" w:fill="F2F2F2" w:themeFill="background1" w:themeFillShade="F2"/>
            <w:vAlign w:val="center"/>
          </w:tcPr>
          <w:p w14:paraId="0D8B80EC" w14:textId="65CFAB2F" w:rsidR="00C071D1" w:rsidRPr="00CA14C6" w:rsidRDefault="00776597" w:rsidP="004E6DE4">
            <w:pPr>
              <w:spacing w:line="276" w:lineRule="auto"/>
              <w:jc w:val="center"/>
              <w:textAlignment w:val="baseline"/>
              <w:rPr>
                <w:rFonts w:eastAsia="Times New Roman" w:cs="Arial"/>
                <w:b/>
                <w:bCs/>
                <w:lang w:eastAsia="en-GB"/>
              </w:rPr>
            </w:pPr>
            <w:r w:rsidRPr="00CA14C6">
              <w:rPr>
                <w:rFonts w:eastAsia="Times New Roman" w:cs="Arial"/>
                <w:b/>
                <w:bCs/>
                <w:lang w:eastAsia="en-GB"/>
              </w:rPr>
              <w:t xml:space="preserve">Target </w:t>
            </w:r>
            <w:r w:rsidR="00E579C1" w:rsidRPr="00CA14C6">
              <w:rPr>
                <w:rFonts w:eastAsia="Times New Roman" w:cs="Arial"/>
                <w:b/>
                <w:bCs/>
                <w:lang w:eastAsia="en-GB"/>
              </w:rPr>
              <w:t>n</w:t>
            </w:r>
            <w:r w:rsidRPr="00CA14C6">
              <w:rPr>
                <w:rFonts w:eastAsia="Times New Roman" w:cs="Arial"/>
                <w:b/>
                <w:bCs/>
                <w:lang w:eastAsia="en-GB"/>
              </w:rPr>
              <w:t>ame</w:t>
            </w:r>
          </w:p>
        </w:tc>
        <w:tc>
          <w:tcPr>
            <w:tcW w:w="1733" w:type="dxa"/>
            <w:tcBorders>
              <w:bottom w:val="single" w:sz="6" w:space="0" w:color="A6A6A6" w:themeColor="background1" w:themeShade="A6"/>
            </w:tcBorders>
            <w:shd w:val="clear" w:color="auto" w:fill="F2F2F2" w:themeFill="background1" w:themeFillShade="F2"/>
            <w:vAlign w:val="center"/>
          </w:tcPr>
          <w:p w14:paraId="3BDD93FC" w14:textId="6AE71658" w:rsidR="00C071D1" w:rsidRPr="00CA14C6" w:rsidRDefault="00776597" w:rsidP="004E6DE4">
            <w:pPr>
              <w:spacing w:line="276" w:lineRule="auto"/>
              <w:jc w:val="center"/>
              <w:textAlignment w:val="baseline"/>
              <w:rPr>
                <w:rFonts w:eastAsia="Times New Roman" w:cs="Arial"/>
                <w:b/>
                <w:bCs/>
                <w:lang w:eastAsia="en-GB"/>
              </w:rPr>
            </w:pPr>
            <w:r w:rsidRPr="00CA14C6">
              <w:rPr>
                <w:rFonts w:eastAsia="Times New Roman" w:cs="Arial"/>
                <w:b/>
                <w:bCs/>
                <w:lang w:eastAsia="en-GB"/>
              </w:rPr>
              <w:t xml:space="preserve">Target </w:t>
            </w:r>
            <w:r w:rsidR="00E579C1" w:rsidRPr="00CA14C6">
              <w:rPr>
                <w:rFonts w:eastAsia="Times New Roman" w:cs="Arial"/>
                <w:b/>
                <w:bCs/>
                <w:lang w:eastAsia="en-GB"/>
              </w:rPr>
              <w:t>d</w:t>
            </w:r>
            <w:r w:rsidRPr="00CA14C6">
              <w:rPr>
                <w:rFonts w:eastAsia="Times New Roman" w:cs="Arial"/>
                <w:b/>
                <w:bCs/>
                <w:lang w:eastAsia="en-GB"/>
              </w:rPr>
              <w:t>escription</w:t>
            </w:r>
          </w:p>
        </w:tc>
        <w:tc>
          <w:tcPr>
            <w:tcW w:w="1734" w:type="dxa"/>
            <w:gridSpan w:val="2"/>
            <w:tcBorders>
              <w:bottom w:val="single" w:sz="6" w:space="0" w:color="A6A6A6" w:themeColor="background1" w:themeShade="A6"/>
            </w:tcBorders>
            <w:shd w:val="clear" w:color="auto" w:fill="F2F2F2" w:themeFill="background1" w:themeFillShade="F2"/>
            <w:vAlign w:val="center"/>
          </w:tcPr>
          <w:p w14:paraId="3E82F181" w14:textId="3E5119DE" w:rsidR="00C071D1" w:rsidRPr="00CA14C6" w:rsidRDefault="00776597" w:rsidP="004E6DE4">
            <w:pPr>
              <w:spacing w:line="276" w:lineRule="auto"/>
              <w:jc w:val="center"/>
              <w:textAlignment w:val="baseline"/>
              <w:rPr>
                <w:rFonts w:eastAsia="Times New Roman" w:cs="Arial"/>
                <w:b/>
                <w:bCs/>
                <w:lang w:eastAsia="en-GB"/>
              </w:rPr>
            </w:pPr>
            <w:r w:rsidRPr="00CA14C6">
              <w:rPr>
                <w:rFonts w:eastAsia="Times New Roman" w:cs="Arial"/>
                <w:b/>
                <w:bCs/>
                <w:lang w:eastAsia="en-GB"/>
              </w:rPr>
              <w:t>KPIs/</w:t>
            </w:r>
            <w:r w:rsidR="00E579C1" w:rsidRPr="00CA14C6">
              <w:rPr>
                <w:rFonts w:eastAsia="Times New Roman" w:cs="Arial"/>
                <w:b/>
                <w:bCs/>
                <w:lang w:eastAsia="en-GB"/>
              </w:rPr>
              <w:t>m</w:t>
            </w:r>
            <w:r w:rsidRPr="00CA14C6">
              <w:rPr>
                <w:rFonts w:eastAsia="Times New Roman" w:cs="Arial"/>
                <w:b/>
                <w:bCs/>
                <w:lang w:eastAsia="en-GB"/>
              </w:rPr>
              <w:t>etrics</w:t>
            </w:r>
          </w:p>
        </w:tc>
        <w:tc>
          <w:tcPr>
            <w:tcW w:w="1733" w:type="dxa"/>
            <w:gridSpan w:val="2"/>
            <w:tcBorders>
              <w:bottom w:val="single" w:sz="6" w:space="0" w:color="A6A6A6" w:themeColor="background1" w:themeShade="A6"/>
            </w:tcBorders>
            <w:shd w:val="clear" w:color="auto" w:fill="F2F2F2" w:themeFill="background1" w:themeFillShade="F2"/>
            <w:vAlign w:val="center"/>
          </w:tcPr>
          <w:p w14:paraId="4077BC3A" w14:textId="485A22B4" w:rsidR="004E6DE4" w:rsidRPr="00CA14C6" w:rsidRDefault="00776597" w:rsidP="003F157D">
            <w:pPr>
              <w:spacing w:line="276" w:lineRule="auto"/>
              <w:jc w:val="center"/>
              <w:textAlignment w:val="baseline"/>
              <w:rPr>
                <w:rFonts w:eastAsia="Times New Roman" w:cs="Arial"/>
                <w:b/>
                <w:bCs/>
                <w:lang w:eastAsia="en-GB"/>
              </w:rPr>
            </w:pPr>
            <w:r w:rsidRPr="00CA14C6">
              <w:rPr>
                <w:rFonts w:eastAsia="Times New Roman" w:cs="Arial"/>
                <w:b/>
                <w:bCs/>
                <w:lang w:eastAsia="en-GB"/>
              </w:rPr>
              <w:t xml:space="preserve">Target </w:t>
            </w:r>
            <w:r w:rsidR="00E579C1" w:rsidRPr="00CA14C6">
              <w:rPr>
                <w:rFonts w:eastAsia="Times New Roman" w:cs="Arial"/>
                <w:b/>
                <w:bCs/>
                <w:lang w:eastAsia="en-GB"/>
              </w:rPr>
              <w:t>d</w:t>
            </w:r>
            <w:r w:rsidR="004E6DE4" w:rsidRPr="00CA14C6">
              <w:rPr>
                <w:rFonts w:eastAsia="Times New Roman" w:cs="Arial"/>
                <w:b/>
                <w:bCs/>
                <w:lang w:eastAsia="en-GB"/>
              </w:rPr>
              <w:t>eadline</w:t>
            </w:r>
            <w:r w:rsidR="009A351A" w:rsidRPr="00CA14C6">
              <w:rPr>
                <w:rFonts w:eastAsia="Times New Roman" w:cs="Arial"/>
                <w:b/>
                <w:bCs/>
                <w:lang w:eastAsia="en-GB"/>
              </w:rPr>
              <w:t>: Year</w:t>
            </w:r>
          </w:p>
        </w:tc>
        <w:tc>
          <w:tcPr>
            <w:tcW w:w="1734" w:type="dxa"/>
            <w:tcBorders>
              <w:bottom w:val="single" w:sz="6" w:space="0" w:color="A6A6A6" w:themeColor="background1" w:themeShade="A6"/>
            </w:tcBorders>
            <w:shd w:val="clear" w:color="auto" w:fill="F2F2F2" w:themeFill="background1" w:themeFillShade="F2"/>
            <w:vAlign w:val="center"/>
          </w:tcPr>
          <w:p w14:paraId="79A50613" w14:textId="44F2310D" w:rsidR="00C071D1" w:rsidRPr="00CA14C6" w:rsidRDefault="004E6DE4" w:rsidP="004E6DE4">
            <w:pPr>
              <w:spacing w:line="276" w:lineRule="auto"/>
              <w:jc w:val="center"/>
              <w:textAlignment w:val="baseline"/>
              <w:rPr>
                <w:rFonts w:eastAsia="Times New Roman" w:cs="Arial"/>
                <w:b/>
                <w:bCs/>
                <w:lang w:eastAsia="en-GB"/>
              </w:rPr>
            </w:pPr>
            <w:r w:rsidRPr="00CA14C6">
              <w:rPr>
                <w:rFonts w:eastAsia="Times New Roman" w:cs="Arial"/>
                <w:b/>
                <w:bCs/>
                <w:lang w:eastAsia="en-GB"/>
              </w:rPr>
              <w:t>Coverage</w:t>
            </w:r>
            <w:r w:rsidR="003F157D" w:rsidRPr="00CA14C6">
              <w:rPr>
                <w:rFonts w:eastAsia="Times New Roman" w:cs="Arial"/>
                <w:b/>
                <w:bCs/>
                <w:lang w:eastAsia="en-GB"/>
              </w:rPr>
              <w:t xml:space="preserve">: % </w:t>
            </w:r>
            <w:r w:rsidR="00E579C1" w:rsidRPr="00CA14C6">
              <w:rPr>
                <w:rFonts w:eastAsia="Times New Roman" w:cs="Arial"/>
                <w:b/>
                <w:bCs/>
                <w:lang w:eastAsia="en-GB"/>
              </w:rPr>
              <w:t xml:space="preserve">of </w:t>
            </w:r>
            <w:r w:rsidR="003F157D" w:rsidRPr="00CA14C6">
              <w:rPr>
                <w:rFonts w:eastAsia="Times New Roman" w:cs="Arial"/>
                <w:b/>
                <w:bCs/>
                <w:lang w:eastAsia="en-GB"/>
              </w:rPr>
              <w:t>assets under management</w:t>
            </w:r>
          </w:p>
        </w:tc>
      </w:tr>
      <w:tr w:rsidR="00C071D1" w:rsidRPr="001C1331" w14:paraId="4DD3177E" w14:textId="77777777" w:rsidTr="00A8460E">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151512E" w14:textId="2543DE80" w:rsidR="00C071D1" w:rsidRPr="00E4440B" w:rsidRDefault="00F87674" w:rsidP="00793542">
            <w:pPr>
              <w:spacing w:line="276" w:lineRule="auto"/>
              <w:textAlignment w:val="baseline"/>
              <w:rPr>
                <w:rFonts w:eastAsia="Times New Roman" w:cs="Arial"/>
                <w:szCs w:val="16"/>
                <w:lang w:eastAsia="en-GB"/>
              </w:rPr>
            </w:pPr>
            <w:r>
              <w:rPr>
                <w:rFonts w:eastAsia="Times New Roman" w:cs="Arial"/>
                <w:szCs w:val="16"/>
                <w:lang w:eastAsia="en-GB"/>
              </w:rPr>
              <w:t>(A1)</w:t>
            </w:r>
            <w:r w:rsidR="00C071D1" w:rsidRPr="003F2700">
              <w:rPr>
                <w:rFonts w:eastAsia="Times New Roman" w:cs="Arial"/>
                <w:szCs w:val="16"/>
                <w:lang w:eastAsia="en-GB"/>
              </w:rPr>
              <w:t xml:space="preserve"> </w:t>
            </w:r>
            <w:r w:rsidR="00C071D1">
              <w:rPr>
                <w:rFonts w:eastAsia="Times New Roman" w:cs="Arial"/>
                <w:szCs w:val="16"/>
                <w:lang w:eastAsia="en-GB"/>
              </w:rPr>
              <w:t>Sustainability Outcome #</w:t>
            </w:r>
            <w:r w:rsidR="00C071D1" w:rsidRPr="003F2700">
              <w:rPr>
                <w:rFonts w:eastAsia="Times New Roman" w:cs="Arial"/>
                <w:szCs w:val="16"/>
                <w:lang w:eastAsia="en-GB"/>
              </w:rPr>
              <w:t xml:space="preserve">1: </w:t>
            </w:r>
            <w:r w:rsidR="00C071D1">
              <w:rPr>
                <w:rFonts w:eastAsia="Times New Roman" w:cs="Arial"/>
                <w:szCs w:val="16"/>
                <w:lang w:eastAsia="en-GB"/>
              </w:rPr>
              <w:t>[</w:t>
            </w:r>
            <w:r w:rsidR="00C071D1" w:rsidRPr="002543AB">
              <w:rPr>
                <w:rFonts w:eastAsia="Times New Roman" w:cs="Arial"/>
                <w:i/>
                <w:iCs/>
                <w:szCs w:val="16"/>
                <w:lang w:eastAsia="en-GB"/>
              </w:rPr>
              <w:t>pre-filled with answers to SO 2</w:t>
            </w:r>
            <w:r w:rsidR="00C071D1">
              <w:rPr>
                <w:rFonts w:eastAsia="Times New Roman" w:cs="Arial"/>
                <w:szCs w:val="16"/>
                <w:lang w:eastAsia="en-GB"/>
              </w:rPr>
              <w:t>]</w:t>
            </w:r>
            <w:r w:rsidR="00400E0B">
              <w:rPr>
                <w:rFonts w:eastAsia="Times New Roman" w:cs="Arial"/>
                <w:szCs w:val="16"/>
                <w:lang w:eastAsia="en-GB"/>
              </w:rPr>
              <w:t xml:space="preserve"> (Target 1)</w:t>
            </w:r>
          </w:p>
        </w:tc>
        <w:tc>
          <w:tcPr>
            <w:tcW w:w="1733" w:type="dxa"/>
            <w:tcBorders>
              <w:bottom w:val="single" w:sz="6" w:space="0" w:color="A6A6A6" w:themeColor="background1" w:themeShade="A6"/>
            </w:tcBorders>
            <w:shd w:val="clear" w:color="auto" w:fill="FFFFFF" w:themeFill="background1"/>
            <w:vAlign w:val="center"/>
          </w:tcPr>
          <w:p w14:paraId="159831AB" w14:textId="71A0A411" w:rsidR="00C071D1" w:rsidRPr="00741233" w:rsidRDefault="00827F3C" w:rsidP="00A8460E">
            <w:pPr>
              <w:spacing w:line="276" w:lineRule="auto"/>
              <w:jc w:val="center"/>
              <w:textAlignment w:val="baseline"/>
              <w:rPr>
                <w:rFonts w:eastAsia="Times New Roman" w:cs="Arial"/>
                <w:lang w:eastAsia="en-GB"/>
              </w:rPr>
            </w:pPr>
            <w:r w:rsidRPr="00741233">
              <w:rPr>
                <w:rFonts w:eastAsia="Times New Roman" w:cs="Arial"/>
                <w:lang w:eastAsia="en-GB"/>
              </w:rPr>
              <w:t>[</w:t>
            </w:r>
            <w:r w:rsidR="00CA5CE9">
              <w:rPr>
                <w:rFonts w:eastAsia="Times New Roman" w:cs="Arial"/>
                <w:lang w:eastAsia="en-GB"/>
              </w:rPr>
              <w:t>Free</w:t>
            </w:r>
            <w:r w:rsidRPr="00741233">
              <w:rPr>
                <w:rFonts w:eastAsia="Times New Roman" w:cs="Arial"/>
                <w:lang w:eastAsia="en-GB"/>
              </w:rPr>
              <w:t xml:space="preserve"> text: extra small]</w:t>
            </w:r>
          </w:p>
        </w:tc>
        <w:tc>
          <w:tcPr>
            <w:tcW w:w="1733" w:type="dxa"/>
            <w:tcBorders>
              <w:bottom w:val="single" w:sz="6" w:space="0" w:color="A6A6A6" w:themeColor="background1" w:themeShade="A6"/>
            </w:tcBorders>
            <w:shd w:val="clear" w:color="auto" w:fill="FFFFFF" w:themeFill="background1"/>
            <w:vAlign w:val="center"/>
          </w:tcPr>
          <w:p w14:paraId="14E3FDF6" w14:textId="698A68BF" w:rsidR="00C071D1" w:rsidRPr="00741233" w:rsidRDefault="00750423" w:rsidP="00A8460E">
            <w:pPr>
              <w:spacing w:line="276" w:lineRule="auto"/>
              <w:jc w:val="center"/>
              <w:textAlignment w:val="baseline"/>
              <w:rPr>
                <w:rFonts w:eastAsia="Times New Roman" w:cs="Arial"/>
                <w:lang w:eastAsia="en-GB"/>
              </w:rPr>
            </w:pPr>
            <w:r w:rsidRPr="00741233">
              <w:rPr>
                <w:rFonts w:eastAsia="Times New Roman" w:cs="Arial"/>
                <w:lang w:eastAsia="en-GB"/>
              </w:rPr>
              <w:t>[</w:t>
            </w:r>
            <w:r w:rsidR="00CA5CE9">
              <w:rPr>
                <w:rFonts w:eastAsia="Times New Roman" w:cs="Arial"/>
                <w:lang w:eastAsia="en-GB"/>
              </w:rPr>
              <w:t>Free</w:t>
            </w:r>
            <w:r w:rsidRPr="00741233">
              <w:rPr>
                <w:rFonts w:eastAsia="Times New Roman" w:cs="Arial"/>
                <w:lang w:eastAsia="en-GB"/>
              </w:rPr>
              <w:t xml:space="preserve"> text: small]</w:t>
            </w:r>
          </w:p>
        </w:tc>
        <w:tc>
          <w:tcPr>
            <w:tcW w:w="1734" w:type="dxa"/>
            <w:gridSpan w:val="2"/>
            <w:tcBorders>
              <w:bottom w:val="single" w:sz="6" w:space="0" w:color="A6A6A6" w:themeColor="background1" w:themeShade="A6"/>
            </w:tcBorders>
            <w:shd w:val="clear" w:color="auto" w:fill="FFFFFF" w:themeFill="background1"/>
            <w:vAlign w:val="center"/>
          </w:tcPr>
          <w:p w14:paraId="0992720E" w14:textId="48561FCC" w:rsidR="00C071D1" w:rsidRPr="00741233" w:rsidRDefault="00750423" w:rsidP="00A8460E">
            <w:pPr>
              <w:spacing w:line="276" w:lineRule="auto"/>
              <w:jc w:val="center"/>
              <w:textAlignment w:val="baseline"/>
              <w:rPr>
                <w:rFonts w:eastAsia="Times New Roman" w:cs="Arial"/>
                <w:lang w:eastAsia="en-GB"/>
              </w:rPr>
            </w:pPr>
            <w:r w:rsidRPr="00741233">
              <w:rPr>
                <w:rFonts w:eastAsia="Times New Roman" w:cs="Arial"/>
                <w:lang w:eastAsia="en-GB"/>
              </w:rPr>
              <w:t>[</w:t>
            </w:r>
            <w:r w:rsidR="00CA5CE9">
              <w:rPr>
                <w:rFonts w:eastAsia="Times New Roman" w:cs="Arial"/>
                <w:lang w:eastAsia="en-GB"/>
              </w:rPr>
              <w:t>Free</w:t>
            </w:r>
            <w:r w:rsidRPr="00741233">
              <w:rPr>
                <w:rFonts w:eastAsia="Times New Roman" w:cs="Arial"/>
                <w:lang w:eastAsia="en-GB"/>
              </w:rPr>
              <w:t xml:space="preserve"> text: medium]</w:t>
            </w:r>
          </w:p>
        </w:tc>
        <w:tc>
          <w:tcPr>
            <w:tcW w:w="1733" w:type="dxa"/>
            <w:gridSpan w:val="2"/>
            <w:tcBorders>
              <w:bottom w:val="single" w:sz="6" w:space="0" w:color="A6A6A6" w:themeColor="background1" w:themeShade="A6"/>
            </w:tcBorders>
            <w:shd w:val="clear" w:color="auto" w:fill="FFFFFF" w:themeFill="background1"/>
            <w:vAlign w:val="center"/>
          </w:tcPr>
          <w:p w14:paraId="522E3297" w14:textId="6FFB13AF" w:rsidR="00C071D1" w:rsidRPr="00741233" w:rsidRDefault="008334A6" w:rsidP="00A8460E">
            <w:pPr>
              <w:spacing w:line="276" w:lineRule="auto"/>
              <w:jc w:val="center"/>
              <w:textAlignment w:val="baseline"/>
              <w:rPr>
                <w:rFonts w:eastAsia="Times New Roman" w:cs="Arial"/>
                <w:lang w:eastAsia="en-GB"/>
              </w:rPr>
            </w:pPr>
            <w:r w:rsidRPr="00741233">
              <w:rPr>
                <w:rFonts w:eastAsia="Times New Roman" w:cs="Arial"/>
                <w:lang w:eastAsia="en-GB"/>
              </w:rPr>
              <w:t>[</w:t>
            </w:r>
            <w:r w:rsidR="00CA5CE9">
              <w:rPr>
                <w:rFonts w:eastAsia="Times New Roman" w:cs="Arial"/>
                <w:lang w:eastAsia="en-GB"/>
              </w:rPr>
              <w:t>Free</w:t>
            </w:r>
            <w:r w:rsidRPr="00741233">
              <w:rPr>
                <w:rFonts w:eastAsia="Times New Roman" w:cs="Arial"/>
                <w:lang w:eastAsia="en-GB"/>
              </w:rPr>
              <w:t xml:space="preserve"> text: extra small]</w:t>
            </w:r>
          </w:p>
        </w:tc>
        <w:tc>
          <w:tcPr>
            <w:tcW w:w="1734" w:type="dxa"/>
            <w:tcBorders>
              <w:bottom w:val="single" w:sz="6" w:space="0" w:color="A6A6A6" w:themeColor="background1" w:themeShade="A6"/>
            </w:tcBorders>
            <w:shd w:val="clear" w:color="auto" w:fill="FFFFFF" w:themeFill="background1"/>
            <w:vAlign w:val="center"/>
          </w:tcPr>
          <w:p w14:paraId="570AA119" w14:textId="402ECDDE" w:rsidR="00C071D1" w:rsidRPr="00741233" w:rsidRDefault="008334A6" w:rsidP="00A8460E">
            <w:pPr>
              <w:spacing w:line="276" w:lineRule="auto"/>
              <w:jc w:val="center"/>
              <w:textAlignment w:val="baseline"/>
              <w:rPr>
                <w:rFonts w:eastAsia="Times New Roman" w:cs="Arial"/>
                <w:lang w:eastAsia="en-GB"/>
              </w:rPr>
            </w:pPr>
            <w:r w:rsidRPr="00741233">
              <w:rPr>
                <w:rFonts w:eastAsia="Times New Roman" w:cs="Arial"/>
                <w:lang w:eastAsia="en-GB"/>
              </w:rPr>
              <w:t>[</w:t>
            </w:r>
            <w:r w:rsidR="00CA5CE9">
              <w:rPr>
                <w:rFonts w:eastAsia="Times New Roman" w:cs="Arial"/>
                <w:lang w:eastAsia="en-GB"/>
              </w:rPr>
              <w:t>Free</w:t>
            </w:r>
            <w:r w:rsidRPr="00741233">
              <w:rPr>
                <w:rFonts w:eastAsia="Times New Roman" w:cs="Arial"/>
                <w:lang w:eastAsia="en-GB"/>
              </w:rPr>
              <w:t xml:space="preserve"> text: extra small]</w:t>
            </w:r>
          </w:p>
        </w:tc>
      </w:tr>
      <w:tr w:rsidR="00672FDA" w:rsidRPr="001C1331" w14:paraId="25C90971" w14:textId="77777777" w:rsidTr="00A8460E">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71CCCE" w14:textId="4859A8A5" w:rsidR="00672FDA" w:rsidRPr="003F2700" w:rsidRDefault="00F87674" w:rsidP="00672FDA">
            <w:pPr>
              <w:spacing w:line="276" w:lineRule="auto"/>
              <w:textAlignment w:val="baseline"/>
              <w:rPr>
                <w:rFonts w:eastAsia="Times New Roman" w:cs="Arial"/>
                <w:szCs w:val="16"/>
                <w:lang w:eastAsia="en-GB"/>
              </w:rPr>
            </w:pPr>
            <w:r>
              <w:rPr>
                <w:rFonts w:eastAsia="Times New Roman" w:cs="Arial"/>
                <w:szCs w:val="16"/>
                <w:lang w:eastAsia="en-GB"/>
              </w:rPr>
              <w:t>(A2)</w:t>
            </w:r>
            <w:r w:rsidR="00672FDA" w:rsidRPr="003F2700">
              <w:rPr>
                <w:rFonts w:eastAsia="Times New Roman" w:cs="Arial"/>
                <w:szCs w:val="16"/>
                <w:lang w:eastAsia="en-GB"/>
              </w:rPr>
              <w:t xml:space="preserve"> </w:t>
            </w:r>
            <w:r w:rsidR="00672FDA">
              <w:rPr>
                <w:rFonts w:eastAsia="Times New Roman" w:cs="Arial"/>
                <w:szCs w:val="16"/>
                <w:lang w:eastAsia="en-GB"/>
              </w:rPr>
              <w:t>Sustainability Outcome #</w:t>
            </w:r>
            <w:r w:rsidR="00672FDA" w:rsidRPr="003F2700">
              <w:rPr>
                <w:rFonts w:eastAsia="Times New Roman" w:cs="Arial"/>
                <w:szCs w:val="16"/>
                <w:lang w:eastAsia="en-GB"/>
              </w:rPr>
              <w:t xml:space="preserve">1: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w:t>
            </w:r>
            <w:r w:rsidR="00672FDA">
              <w:rPr>
                <w:rFonts w:eastAsia="Times New Roman" w:cs="Arial"/>
                <w:szCs w:val="16"/>
                <w:lang w:eastAsia="en-GB"/>
              </w:rPr>
              <w:t xml:space="preserve"> (Target 2)</w:t>
            </w:r>
          </w:p>
        </w:tc>
        <w:tc>
          <w:tcPr>
            <w:tcW w:w="1733" w:type="dxa"/>
            <w:tcBorders>
              <w:bottom w:val="single" w:sz="6" w:space="0" w:color="A6A6A6" w:themeColor="background1" w:themeShade="A6"/>
            </w:tcBorders>
            <w:shd w:val="clear" w:color="auto" w:fill="FFFFFF" w:themeFill="background1"/>
            <w:vAlign w:val="center"/>
          </w:tcPr>
          <w:p w14:paraId="3CCAAE03" w14:textId="474FF9D2" w:rsidR="00672FDA" w:rsidRPr="00672FDA" w:rsidRDefault="00672FDA" w:rsidP="00A8460E">
            <w:pPr>
              <w:spacing w:line="276" w:lineRule="auto"/>
              <w:jc w:val="center"/>
              <w:textAlignment w:val="baseline"/>
              <w:rPr>
                <w:rFonts w:eastAsia="Times New Roman" w:cs="Arial"/>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tcBorders>
              <w:bottom w:val="single" w:sz="6" w:space="0" w:color="A6A6A6" w:themeColor="background1" w:themeShade="A6"/>
            </w:tcBorders>
            <w:shd w:val="clear" w:color="auto" w:fill="FFFFFF" w:themeFill="background1"/>
            <w:vAlign w:val="center"/>
          </w:tcPr>
          <w:p w14:paraId="46828540" w14:textId="5EC60559"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gridSpan w:val="2"/>
            <w:tcBorders>
              <w:bottom w:val="single" w:sz="6" w:space="0" w:color="A6A6A6" w:themeColor="background1" w:themeShade="A6"/>
            </w:tcBorders>
            <w:shd w:val="clear" w:color="auto" w:fill="FFFFFF" w:themeFill="background1"/>
            <w:vAlign w:val="center"/>
          </w:tcPr>
          <w:p w14:paraId="183ED220" w14:textId="2E5775D8"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gridSpan w:val="2"/>
            <w:tcBorders>
              <w:bottom w:val="single" w:sz="6" w:space="0" w:color="A6A6A6" w:themeColor="background1" w:themeShade="A6"/>
            </w:tcBorders>
            <w:shd w:val="clear" w:color="auto" w:fill="FFFFFF" w:themeFill="background1"/>
            <w:vAlign w:val="center"/>
          </w:tcPr>
          <w:p w14:paraId="3D0FE25A" w14:textId="70045BD1"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tcBorders>
              <w:bottom w:val="single" w:sz="6" w:space="0" w:color="A6A6A6" w:themeColor="background1" w:themeShade="A6"/>
            </w:tcBorders>
            <w:shd w:val="clear" w:color="auto" w:fill="FFFFFF" w:themeFill="background1"/>
            <w:vAlign w:val="center"/>
          </w:tcPr>
          <w:p w14:paraId="256B7089" w14:textId="1C3D1465"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r>
      <w:tr w:rsidR="00672FDA" w:rsidRPr="001C1331" w14:paraId="2B339D78" w14:textId="77777777" w:rsidTr="00A8460E">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392DB1" w14:textId="59F89282" w:rsidR="00672FDA" w:rsidRPr="003F2700" w:rsidRDefault="00F87674" w:rsidP="00672FDA">
            <w:pPr>
              <w:spacing w:line="276" w:lineRule="auto"/>
              <w:textAlignment w:val="baseline"/>
              <w:rPr>
                <w:rFonts w:eastAsia="Times New Roman" w:cs="Arial"/>
                <w:szCs w:val="16"/>
                <w:lang w:eastAsia="en-GB"/>
              </w:rPr>
            </w:pPr>
            <w:r>
              <w:rPr>
                <w:rFonts w:eastAsia="Times New Roman" w:cs="Arial"/>
                <w:szCs w:val="16"/>
                <w:lang w:eastAsia="en-GB"/>
              </w:rPr>
              <w:t>(B1)</w:t>
            </w:r>
            <w:r w:rsidR="00672FDA" w:rsidRPr="003F2700">
              <w:rPr>
                <w:rFonts w:eastAsia="Times New Roman" w:cs="Arial"/>
                <w:szCs w:val="16"/>
                <w:lang w:eastAsia="en-GB"/>
              </w:rPr>
              <w:t xml:space="preserve"> </w:t>
            </w:r>
            <w:r w:rsidR="00672FDA">
              <w:rPr>
                <w:rFonts w:eastAsia="Times New Roman" w:cs="Arial"/>
                <w:szCs w:val="16"/>
                <w:lang w:eastAsia="en-GB"/>
              </w:rPr>
              <w:t>Sustainability Outcome #2</w:t>
            </w:r>
            <w:r w:rsidR="00672FDA" w:rsidRPr="003F2700">
              <w:rPr>
                <w:rFonts w:eastAsia="Times New Roman" w:cs="Arial"/>
                <w:szCs w:val="16"/>
                <w:lang w:eastAsia="en-GB"/>
              </w:rPr>
              <w:t xml:space="preserve">: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w:t>
            </w:r>
            <w:r w:rsidR="00672FDA">
              <w:rPr>
                <w:rFonts w:eastAsia="Times New Roman" w:cs="Arial"/>
                <w:szCs w:val="16"/>
                <w:lang w:eastAsia="en-GB"/>
              </w:rPr>
              <w:t xml:space="preserve"> (Target 1)</w:t>
            </w:r>
          </w:p>
        </w:tc>
        <w:tc>
          <w:tcPr>
            <w:tcW w:w="1733" w:type="dxa"/>
            <w:tcBorders>
              <w:bottom w:val="single" w:sz="6" w:space="0" w:color="A6A6A6" w:themeColor="background1" w:themeShade="A6"/>
            </w:tcBorders>
            <w:shd w:val="clear" w:color="auto" w:fill="FFFFFF" w:themeFill="background1"/>
            <w:vAlign w:val="center"/>
          </w:tcPr>
          <w:p w14:paraId="01103039" w14:textId="488C942F"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tcBorders>
              <w:bottom w:val="single" w:sz="6" w:space="0" w:color="A6A6A6" w:themeColor="background1" w:themeShade="A6"/>
            </w:tcBorders>
            <w:shd w:val="clear" w:color="auto" w:fill="FFFFFF" w:themeFill="background1"/>
            <w:vAlign w:val="center"/>
          </w:tcPr>
          <w:p w14:paraId="6516ACFB" w14:textId="13BA4A18"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gridSpan w:val="2"/>
            <w:tcBorders>
              <w:bottom w:val="single" w:sz="6" w:space="0" w:color="A6A6A6" w:themeColor="background1" w:themeShade="A6"/>
            </w:tcBorders>
            <w:shd w:val="clear" w:color="auto" w:fill="FFFFFF" w:themeFill="background1"/>
            <w:vAlign w:val="center"/>
          </w:tcPr>
          <w:p w14:paraId="31F714D1" w14:textId="16B54B45"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gridSpan w:val="2"/>
            <w:tcBorders>
              <w:bottom w:val="single" w:sz="6" w:space="0" w:color="A6A6A6" w:themeColor="background1" w:themeShade="A6"/>
            </w:tcBorders>
            <w:shd w:val="clear" w:color="auto" w:fill="FFFFFF" w:themeFill="background1"/>
            <w:vAlign w:val="center"/>
          </w:tcPr>
          <w:p w14:paraId="6EE66FFD" w14:textId="02930A11"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tcBorders>
              <w:bottom w:val="single" w:sz="6" w:space="0" w:color="A6A6A6" w:themeColor="background1" w:themeShade="A6"/>
            </w:tcBorders>
            <w:shd w:val="clear" w:color="auto" w:fill="FFFFFF" w:themeFill="background1"/>
            <w:vAlign w:val="center"/>
          </w:tcPr>
          <w:p w14:paraId="4A9AAEE0" w14:textId="39ED773A"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r>
      <w:tr w:rsidR="00672FDA" w:rsidRPr="001C1331" w14:paraId="085D440E" w14:textId="77777777" w:rsidTr="00A8460E">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643727" w14:textId="5BA6B9CE" w:rsidR="00672FDA" w:rsidRPr="003F2700" w:rsidRDefault="00F87674" w:rsidP="00672FDA">
            <w:pPr>
              <w:spacing w:line="276" w:lineRule="auto"/>
              <w:textAlignment w:val="baseline"/>
              <w:rPr>
                <w:rFonts w:eastAsia="Times New Roman" w:cs="Arial"/>
                <w:szCs w:val="16"/>
                <w:lang w:eastAsia="en-GB"/>
              </w:rPr>
            </w:pPr>
            <w:r>
              <w:rPr>
                <w:rFonts w:eastAsia="Times New Roman" w:cs="Arial"/>
                <w:szCs w:val="16"/>
                <w:lang w:eastAsia="en-GB"/>
              </w:rPr>
              <w:t>(B2)</w:t>
            </w:r>
            <w:r w:rsidR="00672FDA" w:rsidRPr="003F2700">
              <w:rPr>
                <w:rFonts w:eastAsia="Times New Roman" w:cs="Arial"/>
                <w:szCs w:val="16"/>
                <w:lang w:eastAsia="en-GB"/>
              </w:rPr>
              <w:t xml:space="preserve"> </w:t>
            </w:r>
            <w:r w:rsidR="00672FDA">
              <w:rPr>
                <w:rFonts w:eastAsia="Times New Roman" w:cs="Arial"/>
                <w:szCs w:val="16"/>
                <w:lang w:eastAsia="en-GB"/>
              </w:rPr>
              <w:t>Sustainability Outcome #2</w:t>
            </w:r>
            <w:r w:rsidR="00672FDA" w:rsidRPr="003F2700">
              <w:rPr>
                <w:rFonts w:eastAsia="Times New Roman" w:cs="Arial"/>
                <w:szCs w:val="16"/>
                <w:lang w:eastAsia="en-GB"/>
              </w:rPr>
              <w:t xml:space="preserve">: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w:t>
            </w:r>
            <w:r w:rsidR="00672FDA">
              <w:rPr>
                <w:rFonts w:eastAsia="Times New Roman" w:cs="Arial"/>
                <w:szCs w:val="16"/>
                <w:lang w:eastAsia="en-GB"/>
              </w:rPr>
              <w:t xml:space="preserve"> (Target 2)</w:t>
            </w:r>
          </w:p>
        </w:tc>
        <w:tc>
          <w:tcPr>
            <w:tcW w:w="1733" w:type="dxa"/>
            <w:tcBorders>
              <w:bottom w:val="single" w:sz="6" w:space="0" w:color="A6A6A6" w:themeColor="background1" w:themeShade="A6"/>
            </w:tcBorders>
            <w:shd w:val="clear" w:color="auto" w:fill="FFFFFF" w:themeFill="background1"/>
            <w:vAlign w:val="center"/>
          </w:tcPr>
          <w:p w14:paraId="7EA4C6EE" w14:textId="38427F09"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tcBorders>
              <w:bottom w:val="single" w:sz="6" w:space="0" w:color="A6A6A6" w:themeColor="background1" w:themeShade="A6"/>
            </w:tcBorders>
            <w:shd w:val="clear" w:color="auto" w:fill="FFFFFF" w:themeFill="background1"/>
            <w:vAlign w:val="center"/>
          </w:tcPr>
          <w:p w14:paraId="12708ABB" w14:textId="0E123560"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gridSpan w:val="2"/>
            <w:tcBorders>
              <w:bottom w:val="single" w:sz="6" w:space="0" w:color="A6A6A6" w:themeColor="background1" w:themeShade="A6"/>
            </w:tcBorders>
            <w:shd w:val="clear" w:color="auto" w:fill="FFFFFF" w:themeFill="background1"/>
            <w:vAlign w:val="center"/>
          </w:tcPr>
          <w:p w14:paraId="0286DB90" w14:textId="02D57B89"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gridSpan w:val="2"/>
            <w:tcBorders>
              <w:bottom w:val="single" w:sz="6" w:space="0" w:color="A6A6A6" w:themeColor="background1" w:themeShade="A6"/>
            </w:tcBorders>
            <w:shd w:val="clear" w:color="auto" w:fill="FFFFFF" w:themeFill="background1"/>
            <w:vAlign w:val="center"/>
          </w:tcPr>
          <w:p w14:paraId="0AA1DC90" w14:textId="7C71A5EC"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tcBorders>
              <w:bottom w:val="single" w:sz="6" w:space="0" w:color="A6A6A6" w:themeColor="background1" w:themeShade="A6"/>
            </w:tcBorders>
            <w:shd w:val="clear" w:color="auto" w:fill="FFFFFF" w:themeFill="background1"/>
            <w:vAlign w:val="center"/>
          </w:tcPr>
          <w:p w14:paraId="7E972B18" w14:textId="6259AAF6"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r>
      <w:tr w:rsidR="006E538F" w:rsidRPr="001C1331" w14:paraId="2EE4FAE7"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E9DFAB" w14:textId="205982A5" w:rsidR="006E538F" w:rsidRDefault="006E538F" w:rsidP="00672FDA">
            <w:pPr>
              <w:spacing w:line="276" w:lineRule="auto"/>
              <w:textAlignment w:val="baseline"/>
              <w:rPr>
                <w:rFonts w:eastAsia="Times New Roman" w:cs="Arial"/>
                <w:szCs w:val="16"/>
                <w:lang w:eastAsia="en-GB"/>
              </w:rPr>
            </w:pPr>
            <w:r>
              <w:rPr>
                <w:rFonts w:eastAsia="Times New Roman" w:cs="Arial"/>
                <w:szCs w:val="16"/>
                <w:lang w:eastAsia="en-GB"/>
              </w:rPr>
              <w:t>…</w:t>
            </w:r>
          </w:p>
        </w:tc>
        <w:tc>
          <w:tcPr>
            <w:tcW w:w="1733" w:type="dxa"/>
            <w:tcBorders>
              <w:bottom w:val="single" w:sz="6" w:space="0" w:color="A6A6A6" w:themeColor="background1" w:themeShade="A6"/>
            </w:tcBorders>
            <w:shd w:val="clear" w:color="auto" w:fill="FFFFFF" w:themeFill="background1"/>
            <w:vAlign w:val="center"/>
          </w:tcPr>
          <w:p w14:paraId="6736880C" w14:textId="23CE83B6" w:rsidR="006E538F" w:rsidRPr="00F13022" w:rsidRDefault="00A611F1" w:rsidP="00A8460E">
            <w:pPr>
              <w:spacing w:line="276" w:lineRule="auto"/>
              <w:jc w:val="center"/>
              <w:textAlignment w:val="baseline"/>
              <w:rPr>
                <w:rFonts w:eastAsia="Times New Roman" w:cs="Arial"/>
                <w:lang w:eastAsia="en-GB"/>
              </w:rPr>
            </w:pPr>
            <w:r w:rsidRPr="0024187B">
              <w:rPr>
                <w:rFonts w:eastAsia="Times New Roman" w:cs="Arial"/>
                <w:szCs w:val="16"/>
                <w:lang w:eastAsia="en-GB"/>
              </w:rPr>
              <w:t>…</w:t>
            </w:r>
          </w:p>
        </w:tc>
        <w:tc>
          <w:tcPr>
            <w:tcW w:w="1733" w:type="dxa"/>
            <w:tcBorders>
              <w:bottom w:val="single" w:sz="6" w:space="0" w:color="A6A6A6" w:themeColor="background1" w:themeShade="A6"/>
            </w:tcBorders>
            <w:shd w:val="clear" w:color="auto" w:fill="FFFFFF" w:themeFill="background1"/>
            <w:vAlign w:val="center"/>
          </w:tcPr>
          <w:p w14:paraId="320E27E6" w14:textId="449F9876" w:rsidR="006E538F" w:rsidRPr="00F13022" w:rsidRDefault="00A611F1" w:rsidP="00A8460E">
            <w:pPr>
              <w:spacing w:line="276" w:lineRule="auto"/>
              <w:jc w:val="center"/>
              <w:textAlignment w:val="baseline"/>
              <w:rPr>
                <w:rFonts w:eastAsia="Times New Roman" w:cs="Arial"/>
                <w:lang w:eastAsia="en-GB"/>
              </w:rPr>
            </w:pPr>
            <w:r w:rsidRPr="0024187B">
              <w:rPr>
                <w:rFonts w:eastAsia="Times New Roman" w:cs="Arial"/>
                <w:szCs w:val="16"/>
                <w:lang w:eastAsia="en-GB"/>
              </w:rPr>
              <w:t>…</w:t>
            </w:r>
          </w:p>
        </w:tc>
        <w:tc>
          <w:tcPr>
            <w:tcW w:w="1734" w:type="dxa"/>
            <w:gridSpan w:val="2"/>
            <w:tcBorders>
              <w:bottom w:val="single" w:sz="6" w:space="0" w:color="A6A6A6" w:themeColor="background1" w:themeShade="A6"/>
            </w:tcBorders>
            <w:shd w:val="clear" w:color="auto" w:fill="FFFFFF" w:themeFill="background1"/>
            <w:vAlign w:val="center"/>
          </w:tcPr>
          <w:p w14:paraId="641D7FD7" w14:textId="39A8BB50" w:rsidR="006E538F" w:rsidRPr="00F13022" w:rsidRDefault="00A611F1" w:rsidP="00A8460E">
            <w:pPr>
              <w:spacing w:line="276" w:lineRule="auto"/>
              <w:jc w:val="center"/>
              <w:textAlignment w:val="baseline"/>
              <w:rPr>
                <w:rFonts w:eastAsia="Times New Roman" w:cs="Arial"/>
                <w:lang w:eastAsia="en-GB"/>
              </w:rPr>
            </w:pPr>
            <w:r w:rsidRPr="0024187B">
              <w:rPr>
                <w:rFonts w:eastAsia="Times New Roman" w:cs="Arial"/>
                <w:szCs w:val="16"/>
                <w:lang w:eastAsia="en-GB"/>
              </w:rPr>
              <w:t>…</w:t>
            </w:r>
          </w:p>
        </w:tc>
        <w:tc>
          <w:tcPr>
            <w:tcW w:w="1733" w:type="dxa"/>
            <w:gridSpan w:val="2"/>
            <w:tcBorders>
              <w:bottom w:val="single" w:sz="6" w:space="0" w:color="A6A6A6" w:themeColor="background1" w:themeShade="A6"/>
            </w:tcBorders>
            <w:shd w:val="clear" w:color="auto" w:fill="FFFFFF" w:themeFill="background1"/>
            <w:vAlign w:val="center"/>
          </w:tcPr>
          <w:p w14:paraId="5ABE3A6A" w14:textId="1926BABD" w:rsidR="006E538F" w:rsidRPr="00F13022" w:rsidRDefault="00A611F1" w:rsidP="00A8460E">
            <w:pPr>
              <w:spacing w:line="276" w:lineRule="auto"/>
              <w:jc w:val="center"/>
              <w:textAlignment w:val="baseline"/>
              <w:rPr>
                <w:rFonts w:eastAsia="Times New Roman" w:cs="Arial"/>
                <w:lang w:eastAsia="en-GB"/>
              </w:rPr>
            </w:pPr>
            <w:r w:rsidRPr="0024187B">
              <w:rPr>
                <w:rFonts w:eastAsia="Times New Roman" w:cs="Arial"/>
                <w:szCs w:val="16"/>
                <w:lang w:eastAsia="en-GB"/>
              </w:rPr>
              <w:t>…</w:t>
            </w:r>
          </w:p>
        </w:tc>
        <w:tc>
          <w:tcPr>
            <w:tcW w:w="1734" w:type="dxa"/>
            <w:tcBorders>
              <w:bottom w:val="single" w:sz="6" w:space="0" w:color="A6A6A6" w:themeColor="background1" w:themeShade="A6"/>
            </w:tcBorders>
            <w:shd w:val="clear" w:color="auto" w:fill="FFFFFF" w:themeFill="background1"/>
            <w:vAlign w:val="center"/>
          </w:tcPr>
          <w:p w14:paraId="4ED3D025" w14:textId="7DD6B3DB" w:rsidR="006E538F" w:rsidRPr="00F13022" w:rsidRDefault="00A611F1" w:rsidP="00A8460E">
            <w:pPr>
              <w:spacing w:line="276" w:lineRule="auto"/>
              <w:jc w:val="center"/>
              <w:textAlignment w:val="baseline"/>
              <w:rPr>
                <w:rFonts w:eastAsia="Times New Roman" w:cs="Arial"/>
                <w:lang w:eastAsia="en-GB"/>
              </w:rPr>
            </w:pPr>
            <w:r w:rsidRPr="0024187B">
              <w:rPr>
                <w:rFonts w:eastAsia="Times New Roman" w:cs="Arial"/>
                <w:szCs w:val="16"/>
                <w:lang w:eastAsia="en-GB"/>
              </w:rPr>
              <w:t>…</w:t>
            </w:r>
          </w:p>
        </w:tc>
      </w:tr>
      <w:tr w:rsidR="00672FDA" w:rsidRPr="001C1331" w14:paraId="71BA1EE9" w14:textId="77777777" w:rsidTr="00A8460E">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B5B902" w14:textId="2B2B72A4" w:rsidR="00672FDA" w:rsidRDefault="00F87674" w:rsidP="00672FDA">
            <w:pPr>
              <w:spacing w:line="276" w:lineRule="auto"/>
              <w:textAlignment w:val="baseline"/>
              <w:rPr>
                <w:rFonts w:eastAsia="Times New Roman" w:cs="Arial"/>
                <w:szCs w:val="16"/>
                <w:lang w:eastAsia="en-GB"/>
              </w:rPr>
            </w:pPr>
            <w:r>
              <w:rPr>
                <w:rFonts w:eastAsia="Times New Roman" w:cs="Arial"/>
                <w:szCs w:val="16"/>
                <w:lang w:eastAsia="en-GB"/>
              </w:rPr>
              <w:t>(J1)</w:t>
            </w:r>
            <w:r w:rsidR="00672FDA" w:rsidRPr="003F2700">
              <w:rPr>
                <w:rFonts w:eastAsia="Times New Roman" w:cs="Arial"/>
                <w:szCs w:val="16"/>
                <w:lang w:eastAsia="en-GB"/>
              </w:rPr>
              <w:t xml:space="preserve"> </w:t>
            </w:r>
            <w:r w:rsidR="00672FDA">
              <w:rPr>
                <w:rFonts w:eastAsia="Times New Roman" w:cs="Arial"/>
                <w:szCs w:val="16"/>
                <w:lang w:eastAsia="en-GB"/>
              </w:rPr>
              <w:t>Sustainability Outcome #10</w:t>
            </w:r>
            <w:r w:rsidR="00672FDA" w:rsidRPr="003F2700">
              <w:rPr>
                <w:rFonts w:eastAsia="Times New Roman" w:cs="Arial"/>
                <w:szCs w:val="16"/>
                <w:lang w:eastAsia="en-GB"/>
              </w:rPr>
              <w:t xml:space="preserve">: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 xml:space="preserve">] </w:t>
            </w:r>
            <w:r w:rsidR="00672FDA">
              <w:rPr>
                <w:rFonts w:eastAsia="Times New Roman" w:cs="Arial"/>
                <w:szCs w:val="16"/>
                <w:lang w:eastAsia="en-GB"/>
              </w:rPr>
              <w:t>(Target 1)</w:t>
            </w:r>
          </w:p>
        </w:tc>
        <w:tc>
          <w:tcPr>
            <w:tcW w:w="1733" w:type="dxa"/>
            <w:tcBorders>
              <w:bottom w:val="single" w:sz="6" w:space="0" w:color="A6A6A6" w:themeColor="background1" w:themeShade="A6"/>
            </w:tcBorders>
            <w:shd w:val="clear" w:color="auto" w:fill="FFFFFF" w:themeFill="background1"/>
            <w:vAlign w:val="center"/>
          </w:tcPr>
          <w:p w14:paraId="41F353BF" w14:textId="223EA980"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tcBorders>
              <w:bottom w:val="single" w:sz="6" w:space="0" w:color="A6A6A6" w:themeColor="background1" w:themeShade="A6"/>
            </w:tcBorders>
            <w:shd w:val="clear" w:color="auto" w:fill="FFFFFF" w:themeFill="background1"/>
            <w:vAlign w:val="center"/>
          </w:tcPr>
          <w:p w14:paraId="2EE0A7A5" w14:textId="70947A6D"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gridSpan w:val="2"/>
            <w:tcBorders>
              <w:bottom w:val="single" w:sz="6" w:space="0" w:color="A6A6A6" w:themeColor="background1" w:themeShade="A6"/>
            </w:tcBorders>
            <w:shd w:val="clear" w:color="auto" w:fill="FFFFFF" w:themeFill="background1"/>
            <w:vAlign w:val="center"/>
          </w:tcPr>
          <w:p w14:paraId="7B8C35F0" w14:textId="563CEAA2"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gridSpan w:val="2"/>
            <w:tcBorders>
              <w:bottom w:val="single" w:sz="6" w:space="0" w:color="A6A6A6" w:themeColor="background1" w:themeShade="A6"/>
            </w:tcBorders>
            <w:shd w:val="clear" w:color="auto" w:fill="FFFFFF" w:themeFill="background1"/>
            <w:vAlign w:val="center"/>
          </w:tcPr>
          <w:p w14:paraId="4CFE1F97" w14:textId="3F69CCEE"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tcBorders>
              <w:bottom w:val="single" w:sz="6" w:space="0" w:color="A6A6A6" w:themeColor="background1" w:themeShade="A6"/>
            </w:tcBorders>
            <w:shd w:val="clear" w:color="auto" w:fill="FFFFFF" w:themeFill="background1"/>
            <w:vAlign w:val="center"/>
          </w:tcPr>
          <w:p w14:paraId="458746F6" w14:textId="47D848D6"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r>
      <w:tr w:rsidR="00672FDA" w:rsidRPr="001C1331" w14:paraId="55655B2C" w14:textId="77777777" w:rsidTr="00A8460E">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374369" w14:textId="44515800" w:rsidR="00672FDA" w:rsidRDefault="00F87674" w:rsidP="00672FDA">
            <w:pPr>
              <w:spacing w:line="276" w:lineRule="auto"/>
              <w:textAlignment w:val="baseline"/>
              <w:rPr>
                <w:rFonts w:eastAsia="Times New Roman" w:cs="Arial"/>
                <w:szCs w:val="16"/>
                <w:lang w:eastAsia="en-GB"/>
              </w:rPr>
            </w:pPr>
            <w:r>
              <w:rPr>
                <w:rFonts w:eastAsia="Times New Roman" w:cs="Arial"/>
                <w:szCs w:val="16"/>
                <w:lang w:eastAsia="en-GB"/>
              </w:rPr>
              <w:t>(J2)</w:t>
            </w:r>
            <w:r w:rsidR="00672FDA" w:rsidRPr="003F2700">
              <w:rPr>
                <w:rFonts w:eastAsia="Times New Roman" w:cs="Arial"/>
                <w:szCs w:val="16"/>
                <w:lang w:eastAsia="en-GB"/>
              </w:rPr>
              <w:t xml:space="preserve"> </w:t>
            </w:r>
            <w:r w:rsidR="00672FDA">
              <w:rPr>
                <w:rFonts w:eastAsia="Times New Roman" w:cs="Arial"/>
                <w:szCs w:val="16"/>
                <w:lang w:eastAsia="en-GB"/>
              </w:rPr>
              <w:t>Sustainability Outcome #10</w:t>
            </w:r>
            <w:r w:rsidR="00672FDA" w:rsidRPr="003F2700">
              <w:rPr>
                <w:rFonts w:eastAsia="Times New Roman" w:cs="Arial"/>
                <w:szCs w:val="16"/>
                <w:lang w:eastAsia="en-GB"/>
              </w:rPr>
              <w:t xml:space="preserve">: </w:t>
            </w:r>
            <w:r w:rsidR="002543AB">
              <w:rPr>
                <w:rFonts w:eastAsia="Times New Roman" w:cs="Arial"/>
                <w:szCs w:val="16"/>
                <w:lang w:eastAsia="en-GB"/>
              </w:rPr>
              <w:t>[</w:t>
            </w:r>
            <w:r w:rsidR="002543AB" w:rsidRPr="002543AB">
              <w:rPr>
                <w:rFonts w:eastAsia="Times New Roman" w:cs="Arial"/>
                <w:i/>
                <w:iCs/>
                <w:szCs w:val="16"/>
                <w:lang w:eastAsia="en-GB"/>
              </w:rPr>
              <w:t>pre-filled with answers to SO 2</w:t>
            </w:r>
            <w:r w:rsidR="002543AB">
              <w:rPr>
                <w:rFonts w:eastAsia="Times New Roman" w:cs="Arial"/>
                <w:szCs w:val="16"/>
                <w:lang w:eastAsia="en-GB"/>
              </w:rPr>
              <w:t>]</w:t>
            </w:r>
            <w:r w:rsidR="00672FDA">
              <w:rPr>
                <w:rFonts w:eastAsia="Times New Roman" w:cs="Arial"/>
                <w:szCs w:val="16"/>
                <w:lang w:eastAsia="en-GB"/>
              </w:rPr>
              <w:t xml:space="preserve"> (Target 2)</w:t>
            </w:r>
          </w:p>
        </w:tc>
        <w:tc>
          <w:tcPr>
            <w:tcW w:w="1733" w:type="dxa"/>
            <w:tcBorders>
              <w:bottom w:val="single" w:sz="6" w:space="0" w:color="A6A6A6" w:themeColor="background1" w:themeShade="A6"/>
            </w:tcBorders>
            <w:shd w:val="clear" w:color="auto" w:fill="FFFFFF" w:themeFill="background1"/>
            <w:vAlign w:val="center"/>
          </w:tcPr>
          <w:p w14:paraId="1021CC2B" w14:textId="72FE906B"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tcBorders>
              <w:bottom w:val="single" w:sz="6" w:space="0" w:color="A6A6A6" w:themeColor="background1" w:themeShade="A6"/>
            </w:tcBorders>
            <w:shd w:val="clear" w:color="auto" w:fill="FFFFFF" w:themeFill="background1"/>
            <w:vAlign w:val="center"/>
          </w:tcPr>
          <w:p w14:paraId="7BA249DC" w14:textId="6E1B3FE8"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gridSpan w:val="2"/>
            <w:tcBorders>
              <w:bottom w:val="single" w:sz="6" w:space="0" w:color="A6A6A6" w:themeColor="background1" w:themeShade="A6"/>
            </w:tcBorders>
            <w:shd w:val="clear" w:color="auto" w:fill="FFFFFF" w:themeFill="background1"/>
            <w:vAlign w:val="center"/>
          </w:tcPr>
          <w:p w14:paraId="1BF87EA0" w14:textId="20EF9A75"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3" w:type="dxa"/>
            <w:gridSpan w:val="2"/>
            <w:tcBorders>
              <w:bottom w:val="single" w:sz="6" w:space="0" w:color="A6A6A6" w:themeColor="background1" w:themeShade="A6"/>
            </w:tcBorders>
            <w:shd w:val="clear" w:color="auto" w:fill="FFFFFF" w:themeFill="background1"/>
            <w:vAlign w:val="center"/>
          </w:tcPr>
          <w:p w14:paraId="271E83C9" w14:textId="1D81B127"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c>
          <w:tcPr>
            <w:tcW w:w="1734" w:type="dxa"/>
            <w:tcBorders>
              <w:bottom w:val="single" w:sz="6" w:space="0" w:color="A6A6A6" w:themeColor="background1" w:themeShade="A6"/>
            </w:tcBorders>
            <w:shd w:val="clear" w:color="auto" w:fill="FFFFFF" w:themeFill="background1"/>
            <w:vAlign w:val="center"/>
          </w:tcPr>
          <w:p w14:paraId="58B290AE" w14:textId="2E2CBF46" w:rsidR="00672FDA" w:rsidRPr="00835F81" w:rsidRDefault="00672FDA" w:rsidP="00A8460E">
            <w:pPr>
              <w:spacing w:line="276" w:lineRule="auto"/>
              <w:jc w:val="center"/>
              <w:textAlignment w:val="baseline"/>
              <w:rPr>
                <w:rFonts w:eastAsia="Times New Roman" w:cs="Arial"/>
                <w:sz w:val="16"/>
                <w:szCs w:val="16"/>
                <w:lang w:eastAsia="en-GB"/>
              </w:rPr>
            </w:pPr>
            <w:r w:rsidRPr="00F13022">
              <w:rPr>
                <w:rFonts w:eastAsia="Times New Roman" w:cs="Arial"/>
                <w:lang w:eastAsia="en-GB"/>
              </w:rPr>
              <w:t>[</w:t>
            </w:r>
            <w:r w:rsidR="00CA5CE9">
              <w:rPr>
                <w:rFonts w:eastAsia="Times New Roman" w:cs="Arial"/>
                <w:lang w:eastAsia="en-GB"/>
              </w:rPr>
              <w:t>As</w:t>
            </w:r>
            <w:r w:rsidRPr="00F13022">
              <w:rPr>
                <w:rFonts w:eastAsia="Times New Roman" w:cs="Arial"/>
                <w:lang w:eastAsia="en-GB"/>
              </w:rPr>
              <w:t xml:space="preserve"> above]</w:t>
            </w:r>
          </w:p>
        </w:tc>
      </w:tr>
      <w:tr w:rsidR="00C67793" w:rsidRPr="001C1331" w14:paraId="7C782EC3" w14:textId="77777777" w:rsidTr="00A20110">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106B390C" w14:textId="77777777" w:rsidR="00C67793" w:rsidRPr="000F5158" w:rsidRDefault="00C67793" w:rsidP="00A20110">
            <w:pPr>
              <w:spacing w:line="240" w:lineRule="auto"/>
              <w:jc w:val="center"/>
              <w:textAlignment w:val="baseline"/>
              <w:rPr>
                <w:rStyle w:val="Hyperlink"/>
                <w:sz w:val="16"/>
                <w:szCs w:val="16"/>
              </w:rPr>
            </w:pPr>
          </w:p>
        </w:tc>
      </w:tr>
      <w:tr w:rsidR="00C67793" w:rsidRPr="001C1331" w14:paraId="049A85D5" w14:textId="77777777" w:rsidTr="00A20110">
        <w:trPr>
          <w:trHeight w:val="300"/>
        </w:trPr>
        <w:tc>
          <w:tcPr>
            <w:tcW w:w="14884" w:type="dxa"/>
            <w:gridSpan w:val="10"/>
            <w:shd w:val="clear" w:color="auto" w:fill="0070C0"/>
            <w:vAlign w:val="center"/>
          </w:tcPr>
          <w:p w14:paraId="29A6F1E4" w14:textId="77777777" w:rsidR="00C67793" w:rsidRPr="00290DD4" w:rsidRDefault="00C67793" w:rsidP="00A2011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lastRenderedPageBreak/>
              <w:t>Explanatory notes</w:t>
            </w:r>
          </w:p>
        </w:tc>
      </w:tr>
      <w:tr w:rsidR="00C67793" w:rsidRPr="001C1331" w14:paraId="39D72BE7" w14:textId="77777777" w:rsidTr="00A20110">
        <w:trPr>
          <w:trHeight w:val="300"/>
        </w:trPr>
        <w:tc>
          <w:tcPr>
            <w:tcW w:w="1841" w:type="dxa"/>
            <w:shd w:val="clear" w:color="auto" w:fill="auto"/>
            <w:vAlign w:val="center"/>
          </w:tcPr>
          <w:p w14:paraId="370CF33A" w14:textId="77777777" w:rsidR="00C67793" w:rsidRPr="00606A24" w:rsidRDefault="00C67793" w:rsidP="00A20110">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06DBD06A" w14:textId="3C833019" w:rsidR="00C67793" w:rsidRPr="00327A0E" w:rsidRDefault="00C67793" w:rsidP="00A20110">
            <w:pPr>
              <w:rPr>
                <w:rStyle w:val="Hyperlink"/>
                <w:color w:val="000000" w:themeColor="text1"/>
                <w:sz w:val="16"/>
                <w:szCs w:val="16"/>
              </w:rPr>
            </w:pPr>
            <w:r w:rsidRPr="00C67793">
              <w:rPr>
                <w:rStyle w:val="Hyperlink"/>
                <w:color w:val="000000" w:themeColor="text1"/>
                <w:sz w:val="16"/>
                <w:szCs w:val="16"/>
              </w:rPr>
              <w:t xml:space="preserve">The purpose of this indicator is to establish how detailed and ambitious the targets </w:t>
            </w:r>
            <w:r w:rsidR="000B42E7">
              <w:rPr>
                <w:rStyle w:val="Hyperlink"/>
                <w:color w:val="000000" w:themeColor="text1"/>
                <w:sz w:val="16"/>
                <w:szCs w:val="16"/>
              </w:rPr>
              <w:t>are that</w:t>
            </w:r>
            <w:r w:rsidRPr="00C67793">
              <w:rPr>
                <w:rStyle w:val="Hyperlink"/>
                <w:color w:val="000000" w:themeColor="text1"/>
                <w:sz w:val="16"/>
                <w:szCs w:val="16"/>
              </w:rPr>
              <w:t xml:space="preserve"> signatories </w:t>
            </w:r>
            <w:r w:rsidR="000B42E7">
              <w:rPr>
                <w:rStyle w:val="Hyperlink"/>
                <w:color w:val="000000" w:themeColor="text1"/>
                <w:sz w:val="16"/>
                <w:szCs w:val="16"/>
              </w:rPr>
              <w:t xml:space="preserve">set </w:t>
            </w:r>
            <w:r w:rsidRPr="00C67793">
              <w:rPr>
                <w:rStyle w:val="Hyperlink"/>
                <w:color w:val="000000" w:themeColor="text1"/>
                <w:sz w:val="16"/>
                <w:szCs w:val="16"/>
              </w:rPr>
              <w:t xml:space="preserve">to shape their sustainability outcomes. It is considered good practice to set targets </w:t>
            </w:r>
            <w:r w:rsidR="00E579C1">
              <w:rPr>
                <w:rStyle w:val="Hyperlink"/>
                <w:color w:val="000000" w:themeColor="text1"/>
                <w:sz w:val="16"/>
                <w:szCs w:val="16"/>
              </w:rPr>
              <w:t xml:space="preserve">that </w:t>
            </w:r>
            <w:r w:rsidRPr="00C67793">
              <w:rPr>
                <w:rStyle w:val="Hyperlink"/>
                <w:color w:val="000000" w:themeColor="text1"/>
                <w:sz w:val="16"/>
                <w:szCs w:val="16"/>
              </w:rPr>
              <w:t>includ</w:t>
            </w:r>
            <w:r w:rsidR="00E579C1">
              <w:rPr>
                <w:rStyle w:val="Hyperlink"/>
                <w:color w:val="000000" w:themeColor="text1"/>
                <w:sz w:val="16"/>
                <w:szCs w:val="16"/>
              </w:rPr>
              <w:t>e</w:t>
            </w:r>
            <w:r w:rsidRPr="00C67793">
              <w:rPr>
                <w:rStyle w:val="Hyperlink"/>
                <w:color w:val="000000" w:themeColor="text1"/>
                <w:sz w:val="16"/>
                <w:szCs w:val="16"/>
              </w:rPr>
              <w:t xml:space="preserve"> at least the four elements requested in this indicator: (i) </w:t>
            </w:r>
            <w:r w:rsidR="00E579C1">
              <w:rPr>
                <w:rStyle w:val="Hyperlink"/>
                <w:color w:val="000000" w:themeColor="text1"/>
                <w:sz w:val="16"/>
                <w:szCs w:val="16"/>
              </w:rPr>
              <w:t xml:space="preserve">the </w:t>
            </w:r>
            <w:r w:rsidRPr="00C67793">
              <w:rPr>
                <w:rStyle w:val="Hyperlink"/>
                <w:color w:val="000000" w:themeColor="text1"/>
                <w:sz w:val="16"/>
                <w:szCs w:val="16"/>
              </w:rPr>
              <w:t xml:space="preserve">description of the target, (ii) KPIs/metrics, (iii) </w:t>
            </w:r>
            <w:r w:rsidR="00E579C1">
              <w:rPr>
                <w:rStyle w:val="Hyperlink"/>
                <w:color w:val="000000" w:themeColor="text1"/>
                <w:sz w:val="16"/>
                <w:szCs w:val="16"/>
              </w:rPr>
              <w:t xml:space="preserve">the </w:t>
            </w:r>
            <w:r w:rsidRPr="00C67793">
              <w:rPr>
                <w:rStyle w:val="Hyperlink"/>
                <w:color w:val="000000" w:themeColor="text1"/>
                <w:sz w:val="16"/>
                <w:szCs w:val="16"/>
              </w:rPr>
              <w:t xml:space="preserve">deadline and (iv) </w:t>
            </w:r>
            <w:r w:rsidR="00E579C1">
              <w:rPr>
                <w:rStyle w:val="Hyperlink"/>
                <w:color w:val="000000" w:themeColor="text1"/>
                <w:sz w:val="16"/>
                <w:szCs w:val="16"/>
              </w:rPr>
              <w:t xml:space="preserve">the </w:t>
            </w:r>
            <w:r w:rsidRPr="00C67793">
              <w:rPr>
                <w:rStyle w:val="Hyperlink"/>
                <w:color w:val="000000" w:themeColor="text1"/>
                <w:sz w:val="16"/>
                <w:szCs w:val="16"/>
              </w:rPr>
              <w:t xml:space="preserve">percentage of </w:t>
            </w:r>
            <w:r w:rsidR="00E579C1">
              <w:rPr>
                <w:rStyle w:val="Hyperlink"/>
                <w:color w:val="000000" w:themeColor="text1"/>
                <w:sz w:val="16"/>
                <w:szCs w:val="16"/>
              </w:rPr>
              <w:t>the organisation's</w:t>
            </w:r>
            <w:r w:rsidR="00E579C1" w:rsidRPr="00C67793">
              <w:rPr>
                <w:rStyle w:val="Hyperlink"/>
                <w:color w:val="000000" w:themeColor="text1"/>
                <w:sz w:val="16"/>
                <w:szCs w:val="16"/>
              </w:rPr>
              <w:t xml:space="preserve"> </w:t>
            </w:r>
            <w:r w:rsidRPr="00C67793">
              <w:rPr>
                <w:rStyle w:val="Hyperlink"/>
                <w:color w:val="000000" w:themeColor="text1"/>
                <w:sz w:val="16"/>
                <w:szCs w:val="16"/>
              </w:rPr>
              <w:t>assets under management to which the target applies. With at least these four elements, a target should be specific enough to drive meaningful action.</w:t>
            </w:r>
          </w:p>
        </w:tc>
      </w:tr>
      <w:tr w:rsidR="00C67793" w:rsidRPr="001C1331" w14:paraId="304E998B" w14:textId="77777777" w:rsidTr="00A20110">
        <w:trPr>
          <w:trHeight w:val="300"/>
        </w:trPr>
        <w:tc>
          <w:tcPr>
            <w:tcW w:w="1841" w:type="dxa"/>
            <w:shd w:val="clear" w:color="auto" w:fill="auto"/>
            <w:vAlign w:val="center"/>
          </w:tcPr>
          <w:p w14:paraId="0EBC1C01" w14:textId="77777777" w:rsidR="00C67793" w:rsidRPr="00606A24" w:rsidRDefault="00C67793" w:rsidP="00A20110">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0E14ED1E" w14:textId="7E76E4FD"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 xml:space="preserve">For each sustainability outcome they have decided to shape, signatories should provide details </w:t>
            </w:r>
            <w:r w:rsidR="00E579C1">
              <w:rPr>
                <w:rStyle w:val="Hyperlink"/>
                <w:color w:val="000000" w:themeColor="text1"/>
                <w:sz w:val="16"/>
                <w:szCs w:val="16"/>
              </w:rPr>
              <w:t>about</w:t>
            </w:r>
            <w:r w:rsidR="00E579C1" w:rsidRPr="00C67793">
              <w:rPr>
                <w:rStyle w:val="Hyperlink"/>
                <w:color w:val="000000" w:themeColor="text1"/>
                <w:sz w:val="16"/>
                <w:szCs w:val="16"/>
              </w:rPr>
              <w:t xml:space="preserve"> </w:t>
            </w:r>
            <w:r w:rsidRPr="00C67793">
              <w:rPr>
                <w:rStyle w:val="Hyperlink"/>
                <w:color w:val="000000" w:themeColor="text1"/>
                <w:sz w:val="16"/>
                <w:szCs w:val="16"/>
              </w:rPr>
              <w:t xml:space="preserve">up to two of their targets. </w:t>
            </w:r>
            <w:r w:rsidR="00BE31BD" w:rsidRPr="00C464F4">
              <w:rPr>
                <w:rStyle w:val="Hyperlink"/>
                <w:b/>
                <w:bCs/>
                <w:color w:val="000000" w:themeColor="text1"/>
                <w:sz w:val="16"/>
                <w:szCs w:val="16"/>
              </w:rPr>
              <w:t xml:space="preserve">Providing </w:t>
            </w:r>
            <w:r w:rsidRPr="00C464F4">
              <w:rPr>
                <w:rStyle w:val="Hyperlink"/>
                <w:b/>
                <w:bCs/>
                <w:color w:val="000000" w:themeColor="text1"/>
                <w:sz w:val="16"/>
                <w:szCs w:val="16"/>
              </w:rPr>
              <w:t xml:space="preserve">at least a target name is necessary to unlock subsequent indicators in the module. </w:t>
            </w:r>
          </w:p>
          <w:p w14:paraId="53D94A66" w14:textId="77777777" w:rsidR="00C67793" w:rsidRPr="00C67793" w:rsidRDefault="00C67793" w:rsidP="00C67793">
            <w:pPr>
              <w:rPr>
                <w:rStyle w:val="Hyperlink"/>
                <w:color w:val="000000" w:themeColor="text1"/>
                <w:sz w:val="16"/>
                <w:szCs w:val="16"/>
              </w:rPr>
            </w:pPr>
          </w:p>
          <w:p w14:paraId="5208153A" w14:textId="26547D8A"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 xml:space="preserve">The targets listed in this indicator should be focused on sustainability outcomes. While some investors already establish targets, these tend to focus on activities rather than outcomes. An example of an activity-focused target would be investing a set percentage of AUM in green bonds. In contrast, an outcomes-focused target could be, for instance, setting a target on emission intensity per unit of energy generated (g/kWh). Targets may refer to existing or new investments, whether internally or externally managed, in public or private markets, and beneficiary-, board- or client-led. </w:t>
            </w:r>
          </w:p>
          <w:p w14:paraId="1B233AAC" w14:textId="77777777" w:rsidR="00C67793" w:rsidRPr="00C67793" w:rsidRDefault="00C67793" w:rsidP="00C67793">
            <w:pPr>
              <w:rPr>
                <w:rStyle w:val="Hyperlink"/>
                <w:color w:val="000000" w:themeColor="text1"/>
                <w:sz w:val="16"/>
                <w:szCs w:val="16"/>
              </w:rPr>
            </w:pPr>
          </w:p>
          <w:p w14:paraId="318EA1D7" w14:textId="323BAA2F"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 xml:space="preserve">In "Target name" </w:t>
            </w:r>
            <w:r w:rsidR="006F4DAE">
              <w:rPr>
                <w:rStyle w:val="Hyperlink"/>
                <w:color w:val="000000" w:themeColor="text1"/>
                <w:sz w:val="16"/>
                <w:szCs w:val="16"/>
              </w:rPr>
              <w:t xml:space="preserve">signatories should </w:t>
            </w:r>
            <w:r w:rsidRPr="00C67793">
              <w:rPr>
                <w:rStyle w:val="Hyperlink"/>
                <w:color w:val="000000" w:themeColor="text1"/>
                <w:sz w:val="16"/>
                <w:szCs w:val="16"/>
              </w:rPr>
              <w:t>provide a short title to refer to this target in subsequent indicators of the module.</w:t>
            </w:r>
          </w:p>
          <w:p w14:paraId="47E38847" w14:textId="0CC0AE20"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 xml:space="preserve">In "Target description" </w:t>
            </w:r>
            <w:r w:rsidR="006F4DAE">
              <w:rPr>
                <w:rStyle w:val="Hyperlink"/>
                <w:color w:val="000000" w:themeColor="text1"/>
                <w:sz w:val="16"/>
                <w:szCs w:val="16"/>
              </w:rPr>
              <w:t xml:space="preserve">signatories should </w:t>
            </w:r>
            <w:r w:rsidR="00E579C1">
              <w:rPr>
                <w:rStyle w:val="Hyperlink"/>
                <w:color w:val="000000" w:themeColor="text1"/>
                <w:sz w:val="16"/>
                <w:szCs w:val="16"/>
              </w:rPr>
              <w:t>provide</w:t>
            </w:r>
            <w:r w:rsidRPr="00C67793">
              <w:rPr>
                <w:rStyle w:val="Hyperlink"/>
                <w:color w:val="000000" w:themeColor="text1"/>
                <w:sz w:val="16"/>
                <w:szCs w:val="16"/>
              </w:rPr>
              <w:t xml:space="preserve"> a brief and precise articulation of </w:t>
            </w:r>
            <w:r w:rsidR="00E579C1">
              <w:rPr>
                <w:rStyle w:val="Hyperlink"/>
                <w:color w:val="000000" w:themeColor="text1"/>
                <w:sz w:val="16"/>
                <w:szCs w:val="16"/>
              </w:rPr>
              <w:t>the</w:t>
            </w:r>
            <w:r w:rsidR="00E579C1" w:rsidRPr="00C67793">
              <w:rPr>
                <w:rStyle w:val="Hyperlink"/>
                <w:color w:val="000000" w:themeColor="text1"/>
                <w:sz w:val="16"/>
                <w:szCs w:val="16"/>
              </w:rPr>
              <w:t xml:space="preserve"> </w:t>
            </w:r>
            <w:r w:rsidRPr="00C67793">
              <w:rPr>
                <w:rStyle w:val="Hyperlink"/>
                <w:color w:val="000000" w:themeColor="text1"/>
                <w:sz w:val="16"/>
                <w:szCs w:val="16"/>
              </w:rPr>
              <w:t>target.</w:t>
            </w:r>
          </w:p>
          <w:p w14:paraId="7EEFD718" w14:textId="18CCCB65"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 xml:space="preserve">In "KPIs/metrics" </w:t>
            </w:r>
            <w:r w:rsidR="006F4DAE">
              <w:rPr>
                <w:rStyle w:val="Hyperlink"/>
                <w:color w:val="000000" w:themeColor="text1"/>
                <w:sz w:val="16"/>
                <w:szCs w:val="16"/>
              </w:rPr>
              <w:t>signatories should</w:t>
            </w:r>
            <w:r w:rsidR="00E579C1">
              <w:rPr>
                <w:rStyle w:val="Hyperlink"/>
                <w:color w:val="000000" w:themeColor="text1"/>
                <w:sz w:val="16"/>
                <w:szCs w:val="16"/>
              </w:rPr>
              <w:t xml:space="preserve"> </w:t>
            </w:r>
            <w:r w:rsidRPr="00C67793">
              <w:rPr>
                <w:rStyle w:val="Hyperlink"/>
                <w:color w:val="000000" w:themeColor="text1"/>
                <w:sz w:val="16"/>
                <w:szCs w:val="16"/>
              </w:rPr>
              <w:t xml:space="preserve">indicate the references or milestones </w:t>
            </w:r>
            <w:r w:rsidR="00E579C1">
              <w:rPr>
                <w:rStyle w:val="Hyperlink"/>
                <w:color w:val="000000" w:themeColor="text1"/>
                <w:sz w:val="16"/>
                <w:szCs w:val="16"/>
              </w:rPr>
              <w:t>they</w:t>
            </w:r>
            <w:r w:rsidR="00E579C1" w:rsidRPr="00C67793">
              <w:rPr>
                <w:rStyle w:val="Hyperlink"/>
                <w:color w:val="000000" w:themeColor="text1"/>
                <w:sz w:val="16"/>
                <w:szCs w:val="16"/>
              </w:rPr>
              <w:t xml:space="preserve"> </w:t>
            </w:r>
            <w:r w:rsidRPr="00C67793">
              <w:rPr>
                <w:rStyle w:val="Hyperlink"/>
                <w:color w:val="000000" w:themeColor="text1"/>
                <w:sz w:val="16"/>
                <w:szCs w:val="16"/>
              </w:rPr>
              <w:t xml:space="preserve">have set to measure </w:t>
            </w:r>
            <w:r w:rsidR="00E579C1">
              <w:rPr>
                <w:rStyle w:val="Hyperlink"/>
                <w:color w:val="000000" w:themeColor="text1"/>
                <w:sz w:val="16"/>
                <w:szCs w:val="16"/>
              </w:rPr>
              <w:t>their</w:t>
            </w:r>
            <w:r w:rsidR="00E579C1" w:rsidRPr="00C67793">
              <w:rPr>
                <w:rStyle w:val="Hyperlink"/>
                <w:color w:val="000000" w:themeColor="text1"/>
                <w:sz w:val="16"/>
                <w:szCs w:val="16"/>
              </w:rPr>
              <w:t xml:space="preserve"> </w:t>
            </w:r>
            <w:r w:rsidRPr="00C67793">
              <w:rPr>
                <w:rStyle w:val="Hyperlink"/>
                <w:color w:val="000000" w:themeColor="text1"/>
                <w:sz w:val="16"/>
                <w:szCs w:val="16"/>
              </w:rPr>
              <w:t>progress against the target.</w:t>
            </w:r>
          </w:p>
          <w:p w14:paraId="521BA29D" w14:textId="3A24D02D"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 xml:space="preserve">In "Target deadline" </w:t>
            </w:r>
            <w:r w:rsidR="00255871">
              <w:rPr>
                <w:rStyle w:val="Hyperlink"/>
                <w:color w:val="000000" w:themeColor="text1"/>
                <w:sz w:val="16"/>
                <w:szCs w:val="16"/>
              </w:rPr>
              <w:t xml:space="preserve">signatories should </w:t>
            </w:r>
            <w:r w:rsidRPr="00C67793">
              <w:rPr>
                <w:rStyle w:val="Hyperlink"/>
                <w:color w:val="000000" w:themeColor="text1"/>
                <w:sz w:val="16"/>
                <w:szCs w:val="16"/>
              </w:rPr>
              <w:t xml:space="preserve">indicate the date by which </w:t>
            </w:r>
            <w:r w:rsidR="00E579C1">
              <w:rPr>
                <w:rStyle w:val="Hyperlink"/>
                <w:color w:val="000000" w:themeColor="text1"/>
                <w:sz w:val="16"/>
                <w:szCs w:val="16"/>
              </w:rPr>
              <w:t>the</w:t>
            </w:r>
            <w:r w:rsidR="00255871">
              <w:rPr>
                <w:rStyle w:val="Hyperlink"/>
                <w:color w:val="000000" w:themeColor="text1"/>
                <w:sz w:val="16"/>
                <w:szCs w:val="16"/>
              </w:rPr>
              <w:t>ir</w:t>
            </w:r>
            <w:r w:rsidR="00E579C1" w:rsidRPr="00C67793">
              <w:rPr>
                <w:rStyle w:val="Hyperlink"/>
                <w:color w:val="000000" w:themeColor="text1"/>
                <w:sz w:val="16"/>
                <w:szCs w:val="16"/>
              </w:rPr>
              <w:t xml:space="preserve"> </w:t>
            </w:r>
            <w:r w:rsidRPr="00C67793">
              <w:rPr>
                <w:rStyle w:val="Hyperlink"/>
                <w:color w:val="000000" w:themeColor="text1"/>
                <w:sz w:val="16"/>
                <w:szCs w:val="16"/>
              </w:rPr>
              <w:t>organisation has committed to reaching the target.</w:t>
            </w:r>
          </w:p>
          <w:p w14:paraId="618B1918" w14:textId="1BF86D83" w:rsidR="00C67793" w:rsidRPr="00327A0E" w:rsidRDefault="00C67793" w:rsidP="00C67793">
            <w:pPr>
              <w:rPr>
                <w:rStyle w:val="Hyperlink"/>
                <w:color w:val="000000" w:themeColor="text1"/>
                <w:sz w:val="16"/>
                <w:szCs w:val="16"/>
              </w:rPr>
            </w:pPr>
            <w:r w:rsidRPr="00C67793">
              <w:rPr>
                <w:rStyle w:val="Hyperlink"/>
                <w:color w:val="000000" w:themeColor="text1"/>
                <w:sz w:val="16"/>
                <w:szCs w:val="16"/>
              </w:rPr>
              <w:t>In "Coverage"</w:t>
            </w:r>
            <w:r w:rsidR="00255871">
              <w:rPr>
                <w:rStyle w:val="Hyperlink"/>
                <w:color w:val="000000" w:themeColor="text1"/>
                <w:sz w:val="16"/>
                <w:szCs w:val="16"/>
              </w:rPr>
              <w:t xml:space="preserve"> signatories should</w:t>
            </w:r>
            <w:r w:rsidRPr="00C67793">
              <w:rPr>
                <w:rStyle w:val="Hyperlink"/>
                <w:color w:val="000000" w:themeColor="text1"/>
                <w:sz w:val="16"/>
                <w:szCs w:val="16"/>
              </w:rPr>
              <w:t xml:space="preserve"> indicate the percentage of assets under management to which </w:t>
            </w:r>
            <w:r w:rsidR="00E579C1">
              <w:rPr>
                <w:rStyle w:val="Hyperlink"/>
                <w:color w:val="000000" w:themeColor="text1"/>
                <w:sz w:val="16"/>
                <w:szCs w:val="16"/>
              </w:rPr>
              <w:t>the</w:t>
            </w:r>
            <w:r w:rsidR="00E579C1" w:rsidRPr="00C67793">
              <w:rPr>
                <w:rStyle w:val="Hyperlink"/>
                <w:color w:val="000000" w:themeColor="text1"/>
                <w:sz w:val="16"/>
                <w:szCs w:val="16"/>
              </w:rPr>
              <w:t xml:space="preserve"> </w:t>
            </w:r>
            <w:r w:rsidRPr="00C67793">
              <w:rPr>
                <w:rStyle w:val="Hyperlink"/>
                <w:color w:val="000000" w:themeColor="text1"/>
                <w:sz w:val="16"/>
                <w:szCs w:val="16"/>
              </w:rPr>
              <w:t>target applies.</w:t>
            </w:r>
          </w:p>
        </w:tc>
      </w:tr>
      <w:tr w:rsidR="00C67793" w:rsidRPr="001C1331" w14:paraId="2805CA0F" w14:textId="77777777" w:rsidTr="00A20110">
        <w:trPr>
          <w:trHeight w:val="300"/>
        </w:trPr>
        <w:tc>
          <w:tcPr>
            <w:tcW w:w="1841" w:type="dxa"/>
            <w:shd w:val="clear" w:color="auto" w:fill="auto"/>
            <w:vAlign w:val="center"/>
          </w:tcPr>
          <w:p w14:paraId="52652B95" w14:textId="77777777" w:rsidR="00C67793" w:rsidRPr="00511D12" w:rsidRDefault="00C67793" w:rsidP="00A20110">
            <w:pPr>
              <w:rPr>
                <w:b/>
                <w:bCs/>
                <w:sz w:val="16"/>
                <w:szCs w:val="16"/>
                <w:lang w:val="en-US"/>
              </w:rPr>
            </w:pPr>
            <w:r>
              <w:rPr>
                <w:b/>
                <w:bCs/>
                <w:sz w:val="16"/>
                <w:szCs w:val="16"/>
              </w:rPr>
              <w:t>Other resources</w:t>
            </w:r>
          </w:p>
        </w:tc>
        <w:tc>
          <w:tcPr>
            <w:tcW w:w="13043" w:type="dxa"/>
            <w:gridSpan w:val="9"/>
            <w:shd w:val="clear" w:color="auto" w:fill="auto"/>
            <w:vAlign w:val="center"/>
          </w:tcPr>
          <w:p w14:paraId="7E93CA36" w14:textId="750107B0" w:rsidR="00C67793" w:rsidRPr="00C67793" w:rsidRDefault="00C67793" w:rsidP="00C67793">
            <w:pPr>
              <w:rPr>
                <w:rStyle w:val="Hyperlink"/>
                <w:color w:val="000000" w:themeColor="text1"/>
                <w:sz w:val="16"/>
                <w:szCs w:val="16"/>
              </w:rPr>
            </w:pPr>
            <w:r>
              <w:rPr>
                <w:rStyle w:val="Hyperlink"/>
                <w:color w:val="000000" w:themeColor="text1"/>
                <w:sz w:val="16"/>
                <w:szCs w:val="16"/>
              </w:rPr>
              <w:t xml:space="preserve">For further reference see </w:t>
            </w:r>
            <w:hyperlink r:id="rId41" w:history="1">
              <w:r w:rsidRPr="00C67793">
                <w:rPr>
                  <w:rStyle w:val="Hyperlink"/>
                  <w:sz w:val="16"/>
                  <w:szCs w:val="16"/>
                </w:rPr>
                <w:t>Investing with SDG outcomes: A five-part framework</w:t>
              </w:r>
            </w:hyperlink>
            <w:r w:rsidRPr="00C67793">
              <w:rPr>
                <w:rStyle w:val="Hyperlink"/>
                <w:color w:val="000000" w:themeColor="text1"/>
                <w:sz w:val="16"/>
                <w:szCs w:val="16"/>
              </w:rPr>
              <w:t>.</w:t>
            </w:r>
          </w:p>
          <w:p w14:paraId="06C1782D" w14:textId="77777777" w:rsidR="00C67793" w:rsidRPr="00C67793" w:rsidRDefault="00C67793" w:rsidP="00C67793">
            <w:pPr>
              <w:rPr>
                <w:rStyle w:val="Hyperlink"/>
                <w:color w:val="000000" w:themeColor="text1"/>
                <w:sz w:val="16"/>
                <w:szCs w:val="16"/>
              </w:rPr>
            </w:pPr>
          </w:p>
          <w:p w14:paraId="472C01E2" w14:textId="3D74B8DC" w:rsidR="00C67793" w:rsidRPr="00C67793" w:rsidRDefault="00C67793" w:rsidP="00C67793">
            <w:pPr>
              <w:rPr>
                <w:rStyle w:val="Hyperlink"/>
                <w:color w:val="000000" w:themeColor="text1"/>
                <w:sz w:val="16"/>
                <w:szCs w:val="16"/>
              </w:rPr>
            </w:pPr>
            <w:r w:rsidRPr="00C67793">
              <w:rPr>
                <w:rStyle w:val="Hyperlink"/>
                <w:color w:val="000000" w:themeColor="text1"/>
                <w:sz w:val="16"/>
                <w:szCs w:val="16"/>
              </w:rPr>
              <w:t>For case studies contributed by fellow PRI signatories, se</w:t>
            </w:r>
            <w:r>
              <w:rPr>
                <w:rStyle w:val="Hyperlink"/>
                <w:color w:val="000000" w:themeColor="text1"/>
                <w:sz w:val="16"/>
                <w:szCs w:val="16"/>
              </w:rPr>
              <w:t xml:space="preserve">e </w:t>
            </w:r>
            <w:hyperlink r:id="rId42" w:history="1">
              <w:r w:rsidRPr="00C67793">
                <w:rPr>
                  <w:rStyle w:val="Hyperlink"/>
                  <w:sz w:val="16"/>
                  <w:szCs w:val="16"/>
                </w:rPr>
                <w:t>SDG outcomes case studies</w:t>
              </w:r>
            </w:hyperlink>
            <w:r w:rsidRPr="00C67793">
              <w:rPr>
                <w:rStyle w:val="Hyperlink"/>
                <w:color w:val="000000" w:themeColor="text1"/>
                <w:sz w:val="16"/>
                <w:szCs w:val="16"/>
              </w:rPr>
              <w:t>.</w:t>
            </w:r>
          </w:p>
          <w:p w14:paraId="7E510307" w14:textId="77777777" w:rsidR="00C67793" w:rsidRPr="00C67793" w:rsidRDefault="00C67793" w:rsidP="00C67793">
            <w:pPr>
              <w:rPr>
                <w:rStyle w:val="Hyperlink"/>
                <w:color w:val="000000" w:themeColor="text1"/>
                <w:sz w:val="16"/>
                <w:szCs w:val="16"/>
              </w:rPr>
            </w:pPr>
          </w:p>
          <w:p w14:paraId="0E45D4EA" w14:textId="28F89D12" w:rsidR="00C67793" w:rsidRPr="00C67793" w:rsidRDefault="00C67793" w:rsidP="00C67793">
            <w:pPr>
              <w:rPr>
                <w:rStyle w:val="Hyperlink"/>
                <w:color w:val="000000" w:themeColor="text1"/>
              </w:rPr>
            </w:pPr>
            <w:r>
              <w:rPr>
                <w:rStyle w:val="Hyperlink"/>
                <w:color w:val="000000" w:themeColor="text1"/>
                <w:sz w:val="16"/>
                <w:szCs w:val="16"/>
              </w:rPr>
              <w:t xml:space="preserve">For further reference see </w:t>
            </w:r>
            <w:hyperlink r:id="rId43" w:history="1">
              <w:r w:rsidRPr="00C67793">
                <w:rPr>
                  <w:rStyle w:val="Hyperlink"/>
                  <w:sz w:val="16"/>
                  <w:szCs w:val="16"/>
                </w:rPr>
                <w:t>Driving meaningful data: financial materiality, sustainability performance and sustainability outcomes</w:t>
              </w:r>
            </w:hyperlink>
            <w:r w:rsidRPr="00C67793">
              <w:rPr>
                <w:rStyle w:val="Hyperlink"/>
                <w:color w:val="000000" w:themeColor="text1"/>
                <w:sz w:val="16"/>
                <w:szCs w:val="16"/>
              </w:rPr>
              <w:t>.</w:t>
            </w:r>
          </w:p>
        </w:tc>
      </w:tr>
      <w:tr w:rsidR="00C67793" w:rsidRPr="001C1331" w14:paraId="5C565905" w14:textId="77777777" w:rsidTr="00A20110">
        <w:trPr>
          <w:trHeight w:val="300"/>
        </w:trPr>
        <w:tc>
          <w:tcPr>
            <w:tcW w:w="14884" w:type="dxa"/>
            <w:gridSpan w:val="10"/>
            <w:shd w:val="clear" w:color="auto" w:fill="0070C0"/>
            <w:vAlign w:val="center"/>
          </w:tcPr>
          <w:p w14:paraId="1968962F" w14:textId="77777777" w:rsidR="00C67793" w:rsidRPr="00290DD4" w:rsidRDefault="00C67793" w:rsidP="00A2011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67793" w:rsidRPr="001C1331" w14:paraId="6CA89F7A" w14:textId="77777777" w:rsidTr="00A20110">
        <w:trPr>
          <w:trHeight w:val="300"/>
        </w:trPr>
        <w:tc>
          <w:tcPr>
            <w:tcW w:w="1841" w:type="dxa"/>
            <w:shd w:val="clear" w:color="auto" w:fill="auto"/>
            <w:vAlign w:val="center"/>
          </w:tcPr>
          <w:p w14:paraId="77A20DBF" w14:textId="77777777" w:rsidR="00C67793" w:rsidRPr="0098346A" w:rsidRDefault="00C67793" w:rsidP="00A20110">
            <w:pPr>
              <w:rPr>
                <w:b/>
                <w:bCs/>
                <w:sz w:val="16"/>
                <w:szCs w:val="16"/>
              </w:rPr>
            </w:pPr>
            <w:r w:rsidRPr="0098346A">
              <w:rPr>
                <w:b/>
                <w:bCs/>
                <w:sz w:val="16"/>
                <w:szCs w:val="16"/>
              </w:rPr>
              <w:t>Dependent on</w:t>
            </w:r>
          </w:p>
        </w:tc>
        <w:tc>
          <w:tcPr>
            <w:tcW w:w="13043" w:type="dxa"/>
            <w:gridSpan w:val="9"/>
            <w:shd w:val="clear" w:color="auto" w:fill="auto"/>
            <w:vAlign w:val="center"/>
          </w:tcPr>
          <w:p w14:paraId="43D355E6" w14:textId="77777777" w:rsidR="00287744" w:rsidRPr="00287744" w:rsidRDefault="00287744" w:rsidP="00287744">
            <w:pPr>
              <w:rPr>
                <w:rStyle w:val="Hyperlink"/>
                <w:color w:val="000000" w:themeColor="text1"/>
                <w:sz w:val="16"/>
                <w:szCs w:val="16"/>
              </w:rPr>
            </w:pPr>
            <w:r w:rsidRPr="00287744">
              <w:rPr>
                <w:rStyle w:val="Hyperlink"/>
                <w:color w:val="000000" w:themeColor="text1"/>
                <w:sz w:val="16"/>
                <w:szCs w:val="16"/>
              </w:rPr>
              <w:t>[</w:t>
            </w:r>
            <w:proofErr w:type="gramStart"/>
            <w:r w:rsidRPr="00287744">
              <w:rPr>
                <w:rStyle w:val="Hyperlink"/>
                <w:color w:val="000000" w:themeColor="text1"/>
                <w:sz w:val="16"/>
                <w:szCs w:val="16"/>
              </w:rPr>
              <w:t>SO</w:t>
            </w:r>
            <w:proofErr w:type="gramEnd"/>
            <w:r w:rsidRPr="00287744">
              <w:rPr>
                <w:rStyle w:val="Hyperlink"/>
                <w:color w:val="000000" w:themeColor="text1"/>
                <w:sz w:val="16"/>
                <w:szCs w:val="16"/>
              </w:rPr>
              <w:t xml:space="preserve"> 3.1] will be applicable for reporting if answers (2) or (3) are selected for any row in [SO 3].</w:t>
            </w:r>
          </w:p>
          <w:p w14:paraId="1EF65F09" w14:textId="1D9339BD" w:rsidR="00C67793" w:rsidRPr="00327A0E" w:rsidRDefault="00287744" w:rsidP="00287744">
            <w:pPr>
              <w:rPr>
                <w:rStyle w:val="Hyperlink"/>
                <w:color w:val="000000" w:themeColor="text1"/>
                <w:sz w:val="16"/>
                <w:szCs w:val="16"/>
              </w:rPr>
            </w:pPr>
            <w:r w:rsidRPr="00287744">
              <w:rPr>
                <w:rStyle w:val="Hyperlink"/>
                <w:color w:val="000000" w:themeColor="text1"/>
                <w:sz w:val="16"/>
                <w:szCs w:val="16"/>
              </w:rPr>
              <w:t>[</w:t>
            </w:r>
            <w:proofErr w:type="gramStart"/>
            <w:r w:rsidRPr="00287744">
              <w:rPr>
                <w:rStyle w:val="Hyperlink"/>
                <w:color w:val="000000" w:themeColor="text1"/>
                <w:sz w:val="16"/>
                <w:szCs w:val="16"/>
              </w:rPr>
              <w:t>SO</w:t>
            </w:r>
            <w:proofErr w:type="gramEnd"/>
            <w:r w:rsidRPr="00287744">
              <w:rPr>
                <w:rStyle w:val="Hyperlink"/>
                <w:color w:val="000000" w:themeColor="text1"/>
                <w:sz w:val="16"/>
                <w:szCs w:val="16"/>
              </w:rPr>
              <w:t xml:space="preserve"> 3.1] rows will be pre-filled with the sustainability outcomes for which answer options (2) or (3) were selected in [SO 3].</w:t>
            </w:r>
          </w:p>
        </w:tc>
      </w:tr>
      <w:tr w:rsidR="00C67793" w:rsidRPr="001C1331" w14:paraId="48CC0CE9" w14:textId="77777777" w:rsidTr="00A20110">
        <w:trPr>
          <w:trHeight w:val="300"/>
        </w:trPr>
        <w:tc>
          <w:tcPr>
            <w:tcW w:w="1841" w:type="dxa"/>
            <w:shd w:val="clear" w:color="auto" w:fill="auto"/>
            <w:vAlign w:val="center"/>
          </w:tcPr>
          <w:p w14:paraId="1BFB08E7" w14:textId="77777777" w:rsidR="00C67793" w:rsidRPr="0098346A" w:rsidRDefault="00C67793" w:rsidP="00A20110">
            <w:pPr>
              <w:rPr>
                <w:b/>
                <w:bCs/>
                <w:sz w:val="16"/>
                <w:szCs w:val="16"/>
              </w:rPr>
            </w:pPr>
            <w:r w:rsidRPr="0098346A">
              <w:rPr>
                <w:b/>
                <w:bCs/>
                <w:sz w:val="16"/>
                <w:szCs w:val="16"/>
              </w:rPr>
              <w:t>Gateway to</w:t>
            </w:r>
          </w:p>
        </w:tc>
        <w:tc>
          <w:tcPr>
            <w:tcW w:w="13043" w:type="dxa"/>
            <w:gridSpan w:val="9"/>
            <w:shd w:val="clear" w:color="auto" w:fill="auto"/>
            <w:vAlign w:val="center"/>
          </w:tcPr>
          <w:p w14:paraId="2A5B9FEB" w14:textId="77777777" w:rsidR="00287744" w:rsidRPr="00287744" w:rsidRDefault="00287744" w:rsidP="00287744">
            <w:pPr>
              <w:rPr>
                <w:rStyle w:val="Hyperlink"/>
                <w:color w:val="000000" w:themeColor="text1"/>
                <w:sz w:val="16"/>
                <w:szCs w:val="16"/>
              </w:rPr>
            </w:pPr>
            <w:r w:rsidRPr="00287744">
              <w:rPr>
                <w:rStyle w:val="Hyperlink"/>
                <w:color w:val="000000" w:themeColor="text1"/>
                <w:sz w:val="16"/>
                <w:szCs w:val="16"/>
              </w:rPr>
              <w:t>[</w:t>
            </w:r>
            <w:proofErr w:type="gramStart"/>
            <w:r w:rsidRPr="00287744">
              <w:rPr>
                <w:rStyle w:val="Hyperlink"/>
                <w:color w:val="000000" w:themeColor="text1"/>
                <w:sz w:val="16"/>
                <w:szCs w:val="16"/>
              </w:rPr>
              <w:t>SO</w:t>
            </w:r>
            <w:proofErr w:type="gramEnd"/>
            <w:r w:rsidRPr="00287744">
              <w:rPr>
                <w:rStyle w:val="Hyperlink"/>
                <w:color w:val="000000" w:themeColor="text1"/>
                <w:sz w:val="16"/>
                <w:szCs w:val="16"/>
              </w:rPr>
              <w:t xml:space="preserve"> 4], [SO 5], [SO 6], [SO 7], [SO 23] and [SO 24] will be applicable for reporting if any target name is provided in [SO 3.1]. </w:t>
            </w:r>
          </w:p>
          <w:p w14:paraId="089149E2" w14:textId="1812BC3C" w:rsidR="00C67793" w:rsidRPr="00C464F4" w:rsidRDefault="00287744" w:rsidP="00287744">
            <w:pPr>
              <w:rPr>
                <w:rStyle w:val="Hyperlink"/>
                <w:b/>
                <w:color w:val="000000" w:themeColor="text1"/>
                <w:sz w:val="16"/>
                <w:szCs w:val="16"/>
              </w:rPr>
            </w:pPr>
            <w:r w:rsidRPr="00C464F4">
              <w:rPr>
                <w:rStyle w:val="Hyperlink"/>
                <w:b/>
                <w:color w:val="000000" w:themeColor="text1"/>
                <w:sz w:val="16"/>
                <w:szCs w:val="16"/>
              </w:rPr>
              <w:t>In other words, the rest of the Sustainability Outcomes module will be applicable for reporting if at least one target name is provided in SO 3.1.</w:t>
            </w:r>
          </w:p>
        </w:tc>
      </w:tr>
      <w:tr w:rsidR="00C67793" w:rsidRPr="00E76E50" w14:paraId="55AE2F2E" w14:textId="77777777" w:rsidTr="00A20110">
        <w:trPr>
          <w:trHeight w:val="300"/>
        </w:trPr>
        <w:tc>
          <w:tcPr>
            <w:tcW w:w="14884" w:type="dxa"/>
            <w:gridSpan w:val="10"/>
            <w:shd w:val="clear" w:color="auto" w:fill="0070C0"/>
            <w:vAlign w:val="center"/>
          </w:tcPr>
          <w:p w14:paraId="57182E1F" w14:textId="77777777" w:rsidR="00C67793" w:rsidRPr="00290DD4" w:rsidRDefault="00C67793" w:rsidP="00A2011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67793" w:rsidRPr="000D5D9C" w14:paraId="517BC2ED" w14:textId="77777777" w:rsidTr="00A20110">
        <w:trPr>
          <w:trHeight w:val="354"/>
        </w:trPr>
        <w:tc>
          <w:tcPr>
            <w:tcW w:w="14884" w:type="dxa"/>
            <w:gridSpan w:val="10"/>
            <w:shd w:val="clear" w:color="auto" w:fill="auto"/>
            <w:vAlign w:val="center"/>
          </w:tcPr>
          <w:p w14:paraId="1654E256" w14:textId="77777777" w:rsidR="00C67793" w:rsidRPr="00DF39DB" w:rsidRDefault="00C67793" w:rsidP="00A20110">
            <w:pPr>
              <w:rPr>
                <w:bCs/>
                <w:sz w:val="16"/>
                <w:szCs w:val="16"/>
                <w:lang w:val="en-US"/>
              </w:rPr>
            </w:pPr>
            <w:r w:rsidRPr="00DF39DB">
              <w:rPr>
                <w:bCs/>
                <w:sz w:val="16"/>
                <w:szCs w:val="16"/>
                <w:lang w:val="en-US"/>
              </w:rPr>
              <w:t>Not assessed</w:t>
            </w:r>
          </w:p>
        </w:tc>
      </w:tr>
    </w:tbl>
    <w:p w14:paraId="63ACF8E1" w14:textId="77777777" w:rsidR="00F33EE4" w:rsidRDefault="00F33EE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F33EE4" w:rsidRPr="001C1331" w14:paraId="5A6354A5" w14:textId="77777777" w:rsidTr="00A20110">
        <w:trPr>
          <w:trHeight w:val="380"/>
        </w:trPr>
        <w:tc>
          <w:tcPr>
            <w:tcW w:w="1841" w:type="dxa"/>
            <w:vMerge w:val="restart"/>
            <w:shd w:val="clear" w:color="auto" w:fill="F2F2F2" w:themeFill="background1" w:themeFillShade="F2"/>
            <w:vAlign w:val="center"/>
            <w:hideMark/>
          </w:tcPr>
          <w:p w14:paraId="7DD4C659" w14:textId="77777777" w:rsidR="00F33EE4" w:rsidRPr="00E501CB" w:rsidRDefault="00F33EE4" w:rsidP="00A2011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66CA32C6" w14:textId="77777777" w:rsidR="00F33EE4" w:rsidRPr="00433041" w:rsidRDefault="00F33EE4" w:rsidP="00A20110">
            <w:pPr>
              <w:spacing w:line="240" w:lineRule="auto"/>
              <w:jc w:val="center"/>
              <w:textAlignment w:val="baseline"/>
              <w:rPr>
                <w:rFonts w:eastAsia="Times New Roman" w:cs="Arial"/>
                <w:b/>
                <w:sz w:val="10"/>
                <w:szCs w:val="10"/>
                <w:lang w:val="en-US" w:eastAsia="en-GB"/>
              </w:rPr>
            </w:pPr>
          </w:p>
          <w:p w14:paraId="760ACC3D" w14:textId="7187D5FA" w:rsidR="00F33EE4" w:rsidRPr="00327A0E" w:rsidRDefault="00F33EE4" w:rsidP="00A20110">
            <w:pPr>
              <w:pStyle w:val="Indicatorsubsection"/>
            </w:pPr>
            <w:bookmarkStart w:id="27" w:name="_Toc60937612"/>
            <w:proofErr w:type="gramStart"/>
            <w:r>
              <w:t>SO</w:t>
            </w:r>
            <w:proofErr w:type="gramEnd"/>
            <w:r>
              <w:t xml:space="preserve"> 4</w:t>
            </w:r>
            <w:bookmarkEnd w:id="27"/>
          </w:p>
        </w:tc>
        <w:tc>
          <w:tcPr>
            <w:tcW w:w="1559" w:type="dxa"/>
            <w:shd w:val="clear" w:color="auto" w:fill="F2F2F2" w:themeFill="background1" w:themeFillShade="F2"/>
            <w:vAlign w:val="center"/>
            <w:hideMark/>
          </w:tcPr>
          <w:p w14:paraId="174A3919" w14:textId="77777777" w:rsidR="00F33EE4" w:rsidRPr="001C1331" w:rsidRDefault="00F33EE4" w:rsidP="00A2011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57D2E28" w14:textId="0A3344A6" w:rsidR="00F33EE4" w:rsidRPr="00076DD4" w:rsidRDefault="00076DD4" w:rsidP="00A20110">
            <w:pPr>
              <w:spacing w:line="240" w:lineRule="auto"/>
              <w:textAlignment w:val="baseline"/>
              <w:rPr>
                <w:rFonts w:eastAsia="Times New Roman" w:cs="Arial"/>
                <w:sz w:val="14"/>
                <w:szCs w:val="14"/>
                <w:lang w:eastAsia="en-GB"/>
              </w:rPr>
            </w:pPr>
            <w:r w:rsidRPr="00076DD4">
              <w:rPr>
                <w:b/>
                <w:bCs/>
                <w:sz w:val="22"/>
                <w:szCs w:val="22"/>
              </w:rPr>
              <w:t>SO 3.1</w:t>
            </w:r>
          </w:p>
        </w:tc>
        <w:tc>
          <w:tcPr>
            <w:tcW w:w="4678" w:type="dxa"/>
            <w:gridSpan w:val="2"/>
            <w:vMerge w:val="restart"/>
            <w:shd w:val="clear" w:color="auto" w:fill="F2F2F2" w:themeFill="background1" w:themeFillShade="F2"/>
            <w:vAlign w:val="center"/>
          </w:tcPr>
          <w:p w14:paraId="7E605F3D" w14:textId="77777777" w:rsidR="00F33EE4" w:rsidRDefault="00F33EE4" w:rsidP="00A2011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2329587" w14:textId="77777777" w:rsidR="00F33EE4" w:rsidRDefault="00F33EE4" w:rsidP="00A20110">
            <w:pPr>
              <w:spacing w:line="240" w:lineRule="auto"/>
              <w:jc w:val="center"/>
              <w:textAlignment w:val="baseline"/>
              <w:rPr>
                <w:rFonts w:eastAsia="Times New Roman" w:cs="Arial"/>
                <w:sz w:val="14"/>
                <w:szCs w:val="14"/>
                <w:lang w:eastAsia="en-GB"/>
              </w:rPr>
            </w:pPr>
          </w:p>
          <w:p w14:paraId="799F4B4F" w14:textId="64AE7622" w:rsidR="00F33EE4" w:rsidRPr="001C1331" w:rsidRDefault="00F33EE4" w:rsidP="00A20110">
            <w:pPr>
              <w:jc w:val="center"/>
              <w:rPr>
                <w:sz w:val="18"/>
                <w:szCs w:val="18"/>
              </w:rPr>
            </w:pPr>
            <w:r w:rsidRPr="00F33EE4">
              <w:rPr>
                <w:b/>
                <w:bCs/>
                <w:sz w:val="22"/>
                <w:szCs w:val="22"/>
              </w:rPr>
              <w:t>Target</w:t>
            </w:r>
            <w:r w:rsidR="007410A1">
              <w:rPr>
                <w:b/>
                <w:bCs/>
                <w:sz w:val="22"/>
                <w:szCs w:val="22"/>
              </w:rPr>
              <w:t>-</w:t>
            </w:r>
            <w:r w:rsidRPr="00F33EE4">
              <w:rPr>
                <w:b/>
                <w:bCs/>
                <w:sz w:val="22"/>
                <w:szCs w:val="22"/>
              </w:rPr>
              <w:t>setting process</w:t>
            </w:r>
          </w:p>
        </w:tc>
        <w:tc>
          <w:tcPr>
            <w:tcW w:w="1985" w:type="dxa"/>
            <w:vMerge w:val="restart"/>
            <w:shd w:val="clear" w:color="auto" w:fill="F2F2F2" w:themeFill="background1" w:themeFillShade="F2"/>
            <w:vAlign w:val="center"/>
            <w:hideMark/>
          </w:tcPr>
          <w:p w14:paraId="6F190BC9" w14:textId="77777777" w:rsidR="00F33EE4" w:rsidRPr="001C1331" w:rsidRDefault="00F33EE4" w:rsidP="00A2011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EE6020D" w14:textId="77777777" w:rsidR="00F33EE4" w:rsidRPr="001C1331" w:rsidRDefault="00F33EE4" w:rsidP="00A20110">
            <w:pPr>
              <w:spacing w:line="240" w:lineRule="auto"/>
              <w:jc w:val="center"/>
              <w:textAlignment w:val="baseline"/>
              <w:rPr>
                <w:rFonts w:eastAsia="Times New Roman" w:cs="Arial"/>
                <w:b/>
                <w:bCs/>
                <w:sz w:val="14"/>
                <w:szCs w:val="14"/>
                <w:lang w:val="en-US" w:eastAsia="en-GB"/>
              </w:rPr>
            </w:pPr>
          </w:p>
          <w:p w14:paraId="48E97315" w14:textId="25DC2C35" w:rsidR="00F33EE4" w:rsidRPr="001C1331" w:rsidRDefault="00F33EE4" w:rsidP="00A2011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EF0B59C" w14:textId="77777777" w:rsidR="00F33EE4" w:rsidRPr="007B6129" w:rsidRDefault="00F33EE4" w:rsidP="00A2011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373F85D" w14:textId="77777777" w:rsidR="00F33EE4" w:rsidRPr="007B6129" w:rsidRDefault="00F33EE4" w:rsidP="00A20110">
            <w:pPr>
              <w:spacing w:line="240" w:lineRule="auto"/>
              <w:jc w:val="center"/>
              <w:textAlignment w:val="baseline"/>
              <w:rPr>
                <w:rFonts w:eastAsia="Times New Roman" w:cs="Arial"/>
                <w:b/>
                <w:bCs/>
                <w:color w:val="FFFFFF" w:themeColor="background1"/>
                <w:sz w:val="14"/>
                <w:szCs w:val="14"/>
                <w:lang w:val="en-US" w:eastAsia="en-GB"/>
              </w:rPr>
            </w:pPr>
          </w:p>
          <w:p w14:paraId="030BE7B3" w14:textId="77777777" w:rsidR="00F33EE4" w:rsidRPr="007B6129" w:rsidRDefault="00F33EE4" w:rsidP="00A2011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AC45E51" w14:textId="77777777" w:rsidR="00F33EE4" w:rsidRPr="00DF39DB" w:rsidRDefault="00F33EE4" w:rsidP="00A2011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F33EE4" w:rsidRPr="001C1331" w14:paraId="0CD235D1" w14:textId="77777777" w:rsidTr="00D83ACD">
        <w:trPr>
          <w:trHeight w:val="380"/>
        </w:trPr>
        <w:tc>
          <w:tcPr>
            <w:tcW w:w="1841" w:type="dxa"/>
            <w:vMerge/>
            <w:shd w:val="clear" w:color="auto" w:fill="F2F2F2" w:themeFill="background1" w:themeFillShade="F2"/>
            <w:vAlign w:val="center"/>
          </w:tcPr>
          <w:p w14:paraId="2FB31B3A" w14:textId="77777777" w:rsidR="00F33EE4" w:rsidRPr="001C1331" w:rsidRDefault="00F33EE4" w:rsidP="00A2011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5285F62" w14:textId="77777777" w:rsidR="00F33EE4" w:rsidRPr="003B0BE2" w:rsidRDefault="00F33EE4" w:rsidP="00A2011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8DFE7DF" w14:textId="68EF5AF0" w:rsidR="00F33EE4" w:rsidRPr="00076DD4" w:rsidRDefault="00076DD4" w:rsidP="00A20110">
            <w:pPr>
              <w:spacing w:line="240" w:lineRule="auto"/>
              <w:textAlignment w:val="baseline"/>
              <w:rPr>
                <w:rFonts w:eastAsia="Times New Roman" w:cs="Arial"/>
                <w:b/>
                <w:sz w:val="14"/>
                <w:szCs w:val="14"/>
                <w:lang w:val="en-US" w:eastAsia="en-GB"/>
              </w:rPr>
            </w:pPr>
            <w:r w:rsidRPr="00076DD4">
              <w:rPr>
                <w:b/>
                <w:bCs/>
                <w:sz w:val="22"/>
                <w:szCs w:val="22"/>
              </w:rPr>
              <w:t>N/A</w:t>
            </w:r>
          </w:p>
        </w:tc>
        <w:tc>
          <w:tcPr>
            <w:tcW w:w="4678" w:type="dxa"/>
            <w:gridSpan w:val="2"/>
            <w:vMerge/>
            <w:shd w:val="clear" w:color="auto" w:fill="F2F2F2" w:themeFill="background1" w:themeFillShade="F2"/>
            <w:vAlign w:val="center"/>
          </w:tcPr>
          <w:p w14:paraId="40CF5BD5" w14:textId="77777777" w:rsidR="00F33EE4" w:rsidRPr="001C1331" w:rsidRDefault="00F33EE4" w:rsidP="00A2011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E02E41A" w14:textId="77777777" w:rsidR="00F33EE4" w:rsidRPr="001C1331" w:rsidRDefault="00F33EE4" w:rsidP="00A2011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FF59E98" w14:textId="77777777" w:rsidR="00F33EE4" w:rsidRPr="007B6129" w:rsidRDefault="00F33EE4" w:rsidP="00A20110">
            <w:pPr>
              <w:spacing w:line="240" w:lineRule="auto"/>
              <w:jc w:val="center"/>
              <w:textAlignment w:val="baseline"/>
              <w:rPr>
                <w:rFonts w:eastAsia="Times New Roman" w:cs="Arial"/>
                <w:b/>
                <w:bCs/>
                <w:color w:val="FFFFFF" w:themeColor="background1"/>
                <w:sz w:val="14"/>
                <w:szCs w:val="14"/>
                <w:lang w:val="en-US" w:eastAsia="en-GB"/>
              </w:rPr>
            </w:pPr>
          </w:p>
        </w:tc>
      </w:tr>
      <w:tr w:rsidR="00F33EE4" w:rsidRPr="001C1331" w14:paraId="50C8264C" w14:textId="77777777" w:rsidTr="00A2011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0EA1122" w14:textId="6FC68EC4" w:rsidR="00F33EE4" w:rsidRDefault="00F33EE4" w:rsidP="00F33EE4">
            <w:pPr>
              <w:rPr>
                <w:rFonts w:eastAsia="Times New Roman" w:cs="Arial"/>
                <w:b/>
                <w:lang w:val="en-US" w:eastAsia="en-GB"/>
              </w:rPr>
            </w:pPr>
            <w:r w:rsidRPr="00F33EE4">
              <w:rPr>
                <w:rFonts w:eastAsia="Times New Roman" w:cs="Arial"/>
                <w:b/>
                <w:lang w:val="en-US" w:eastAsia="en-GB"/>
              </w:rPr>
              <w:t xml:space="preserve">Which </w:t>
            </w:r>
            <w:hyperlink r:id="rId44" w:history="1">
              <w:r w:rsidRPr="000D5B5C">
                <w:rPr>
                  <w:rStyle w:val="Hyperlink"/>
                  <w:rFonts w:eastAsia="Times New Roman" w:cs="Arial"/>
                  <w:b/>
                  <w:lang w:val="en-US" w:eastAsia="en-GB"/>
                </w:rPr>
                <w:t>global goals</w:t>
              </w:r>
            </w:hyperlink>
            <w:r w:rsidRPr="00F33EE4">
              <w:rPr>
                <w:rFonts w:eastAsia="Times New Roman" w:cs="Arial"/>
                <w:b/>
                <w:lang w:val="en-US" w:eastAsia="en-GB"/>
              </w:rPr>
              <w:t xml:space="preserve"> (or other references) did your </w:t>
            </w:r>
            <w:proofErr w:type="spellStart"/>
            <w:r w:rsidRPr="00F33EE4">
              <w:rPr>
                <w:rFonts w:eastAsia="Times New Roman" w:cs="Arial"/>
                <w:b/>
                <w:lang w:val="en-US" w:eastAsia="en-GB"/>
              </w:rPr>
              <w:t>organisation</w:t>
            </w:r>
            <w:proofErr w:type="spellEnd"/>
            <w:r w:rsidRPr="00F33EE4">
              <w:rPr>
                <w:rFonts w:eastAsia="Times New Roman" w:cs="Arial"/>
                <w:b/>
                <w:lang w:val="en-US" w:eastAsia="en-GB"/>
              </w:rPr>
              <w:t xml:space="preserve"> use to determine your sustainability outcomes targets? </w:t>
            </w:r>
          </w:p>
          <w:p w14:paraId="503CA97B" w14:textId="77777777" w:rsidR="0006531E" w:rsidRPr="00F33EE4" w:rsidRDefault="0006531E" w:rsidP="00F33EE4">
            <w:pPr>
              <w:rPr>
                <w:rFonts w:eastAsia="Times New Roman" w:cs="Arial"/>
                <w:b/>
                <w:lang w:val="en-US" w:eastAsia="en-GB"/>
              </w:rPr>
            </w:pPr>
          </w:p>
          <w:p w14:paraId="77674B7E" w14:textId="2705059A" w:rsidR="00F33EE4" w:rsidRPr="000B42E7" w:rsidRDefault="00F33EE4" w:rsidP="00F33EE4">
            <w:pPr>
              <w:rPr>
                <w:rFonts w:eastAsia="Times New Roman" w:cs="Arial"/>
                <w:bCs/>
                <w:i/>
                <w:lang w:eastAsia="en-GB"/>
              </w:rPr>
            </w:pPr>
            <w:r w:rsidRPr="00C464F4">
              <w:rPr>
                <w:rFonts w:eastAsia="Times New Roman" w:cs="Arial"/>
                <w:bCs/>
                <w:i/>
                <w:lang w:val="en-US" w:eastAsia="en-GB"/>
              </w:rPr>
              <w:t xml:space="preserve">Explain whether you have derived your target from global goals, e.g. by translating a global goal into a target at </w:t>
            </w:r>
            <w:r w:rsidR="00E579C1" w:rsidRPr="00C464F4">
              <w:rPr>
                <w:rFonts w:eastAsia="Times New Roman" w:cs="Arial"/>
                <w:bCs/>
                <w:i/>
                <w:lang w:val="en-US" w:eastAsia="en-GB"/>
              </w:rPr>
              <w:t xml:space="preserve">the </w:t>
            </w:r>
            <w:r w:rsidRPr="00C464F4">
              <w:rPr>
                <w:rFonts w:eastAsia="Times New Roman" w:cs="Arial"/>
                <w:bCs/>
                <w:i/>
                <w:lang w:val="en-US" w:eastAsia="en-GB"/>
              </w:rPr>
              <w:t>national, regional, sub-national, sectoral or sub-sectoral level. Alternatively, explain why you have set your target independently from global goals.</w:t>
            </w:r>
          </w:p>
        </w:tc>
      </w:tr>
      <w:tr w:rsidR="009918B7" w:rsidRPr="001C1331" w14:paraId="1150F548" w14:textId="77777777" w:rsidTr="00C464F4">
        <w:trPr>
          <w:trHeight w:val="227"/>
        </w:trPr>
        <w:tc>
          <w:tcPr>
            <w:tcW w:w="7442" w:type="dxa"/>
            <w:gridSpan w:val="4"/>
            <w:shd w:val="clear" w:color="auto" w:fill="FFFFFF" w:themeFill="background1"/>
            <w:tcMar>
              <w:top w:w="113" w:type="dxa"/>
              <w:left w:w="113" w:type="dxa"/>
              <w:bottom w:w="113" w:type="dxa"/>
              <w:right w:w="113" w:type="dxa"/>
            </w:tcMar>
            <w:vAlign w:val="center"/>
          </w:tcPr>
          <w:p w14:paraId="24FF6BA8" w14:textId="77777777" w:rsidR="009918B7" w:rsidRPr="00F33EE4" w:rsidRDefault="009918B7" w:rsidP="00F33EE4">
            <w:pPr>
              <w:rPr>
                <w:rFonts w:eastAsia="Times New Roman" w:cs="Arial"/>
                <w:b/>
                <w:lang w:val="en-US" w:eastAsia="en-GB"/>
              </w:rPr>
            </w:pPr>
          </w:p>
        </w:tc>
        <w:tc>
          <w:tcPr>
            <w:tcW w:w="7442" w:type="dxa"/>
            <w:gridSpan w:val="3"/>
            <w:shd w:val="clear" w:color="auto" w:fill="F2F2F2" w:themeFill="background1" w:themeFillShade="F2"/>
            <w:vAlign w:val="center"/>
          </w:tcPr>
          <w:p w14:paraId="1ABE4B06" w14:textId="7EDCF6A0" w:rsidR="009918B7" w:rsidRPr="00F33EE4" w:rsidRDefault="00E02A94" w:rsidP="00C464F4">
            <w:pPr>
              <w:rPr>
                <w:rFonts w:eastAsia="Times New Roman" w:cs="Arial"/>
                <w:b/>
                <w:lang w:val="en-US" w:eastAsia="en-GB"/>
              </w:rPr>
            </w:pPr>
            <w:r>
              <w:rPr>
                <w:rFonts w:eastAsia="Times New Roman" w:cs="Arial"/>
                <w:b/>
                <w:lang w:val="en-US" w:eastAsia="en-GB"/>
              </w:rPr>
              <w:t xml:space="preserve">Global </w:t>
            </w:r>
            <w:r w:rsidR="00E579C1">
              <w:rPr>
                <w:rFonts w:eastAsia="Times New Roman" w:cs="Arial"/>
                <w:b/>
                <w:lang w:val="en-US" w:eastAsia="en-GB"/>
              </w:rPr>
              <w:t>g</w:t>
            </w:r>
            <w:r>
              <w:rPr>
                <w:rFonts w:eastAsia="Times New Roman" w:cs="Arial"/>
                <w:b/>
                <w:lang w:val="en-US" w:eastAsia="en-GB"/>
              </w:rPr>
              <w:t>oals/</w:t>
            </w:r>
            <w:r w:rsidR="00E579C1">
              <w:rPr>
                <w:rFonts w:eastAsia="Times New Roman" w:cs="Arial"/>
                <w:b/>
                <w:lang w:val="en-US" w:eastAsia="en-GB"/>
              </w:rPr>
              <w:t>r</w:t>
            </w:r>
            <w:r>
              <w:rPr>
                <w:rFonts w:eastAsia="Times New Roman" w:cs="Arial"/>
                <w:b/>
                <w:lang w:val="en-US" w:eastAsia="en-GB"/>
              </w:rPr>
              <w:t>eferences</w:t>
            </w:r>
          </w:p>
        </w:tc>
      </w:tr>
      <w:tr w:rsidR="00164F00" w:rsidRPr="001C1331" w14:paraId="15622125"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8F4A829" w14:textId="030D5FC5" w:rsidR="00164F00" w:rsidRPr="00835F81" w:rsidRDefault="00F87674" w:rsidP="00164F00">
            <w:pPr>
              <w:spacing w:line="276" w:lineRule="auto"/>
              <w:textAlignment w:val="baseline"/>
              <w:rPr>
                <w:rFonts w:eastAsia="Times New Roman" w:cs="Arial"/>
                <w:sz w:val="16"/>
                <w:szCs w:val="16"/>
                <w:lang w:eastAsia="en-GB"/>
              </w:rPr>
            </w:pPr>
            <w:r>
              <w:rPr>
                <w:rFonts w:eastAsia="Times New Roman" w:cs="Arial"/>
                <w:szCs w:val="16"/>
                <w:lang w:eastAsia="en-GB"/>
              </w:rPr>
              <w:t>(A1)</w:t>
            </w:r>
            <w:r w:rsidR="00164F00" w:rsidRPr="003F2700">
              <w:rPr>
                <w:rFonts w:eastAsia="Times New Roman" w:cs="Arial"/>
                <w:szCs w:val="16"/>
                <w:lang w:eastAsia="en-GB"/>
              </w:rPr>
              <w:t xml:space="preserve"> </w:t>
            </w:r>
            <w:r w:rsidR="00164F00">
              <w:rPr>
                <w:rFonts w:eastAsia="Times New Roman" w:cs="Arial"/>
                <w:szCs w:val="16"/>
                <w:lang w:eastAsia="en-GB"/>
              </w:rPr>
              <w:t>Sustainability Outcome #</w:t>
            </w:r>
            <w:r w:rsidR="00164F00" w:rsidRPr="003F2700">
              <w:rPr>
                <w:rFonts w:eastAsia="Times New Roman" w:cs="Arial"/>
                <w:szCs w:val="16"/>
                <w:lang w:eastAsia="en-GB"/>
              </w:rPr>
              <w:t xml:space="preserve">1: </w:t>
            </w:r>
            <w:r w:rsidR="00496CEB">
              <w:rPr>
                <w:rFonts w:eastAsia="Times New Roman" w:cs="Arial"/>
                <w:szCs w:val="16"/>
                <w:lang w:eastAsia="en-GB"/>
              </w:rPr>
              <w:t>[</w:t>
            </w:r>
            <w:r w:rsidR="00496CEB" w:rsidRPr="002543AB">
              <w:rPr>
                <w:rFonts w:eastAsia="Times New Roman" w:cs="Arial"/>
                <w:i/>
                <w:iCs/>
                <w:szCs w:val="16"/>
                <w:lang w:eastAsia="en-GB"/>
              </w:rPr>
              <w:t>pre-filled with answers to SO 2</w:t>
            </w:r>
            <w:r w:rsidR="00496CEB">
              <w:rPr>
                <w:rFonts w:eastAsia="Times New Roman" w:cs="Arial"/>
                <w:szCs w:val="16"/>
                <w:lang w:eastAsia="en-GB"/>
              </w:rPr>
              <w:t>]</w:t>
            </w:r>
            <w:r w:rsidR="00164F00">
              <w:rPr>
                <w:rFonts w:eastAsia="Times New Roman" w:cs="Arial"/>
                <w:szCs w:val="16"/>
                <w:lang w:eastAsia="en-GB"/>
              </w:rPr>
              <w:t xml:space="preserve"> (Target 1</w:t>
            </w:r>
            <w:r w:rsidR="007E6CED">
              <w:rPr>
                <w:rFonts w:eastAsia="Times New Roman" w:cs="Arial"/>
                <w:szCs w:val="16"/>
                <w:lang w:eastAsia="en-GB"/>
              </w:rPr>
              <w:t xml:space="preserve">: </w:t>
            </w:r>
            <w:r w:rsidR="00771B1C">
              <w:rPr>
                <w:rFonts w:eastAsia="Times New Roman" w:cs="Arial"/>
                <w:szCs w:val="16"/>
                <w:lang w:eastAsia="en-GB"/>
              </w:rPr>
              <w:t>[</w:t>
            </w:r>
            <w:r w:rsidR="00771B1C" w:rsidRPr="002543AB">
              <w:rPr>
                <w:rFonts w:eastAsia="Times New Roman" w:cs="Arial"/>
                <w:i/>
                <w:iCs/>
                <w:szCs w:val="16"/>
                <w:lang w:eastAsia="en-GB"/>
              </w:rPr>
              <w:t xml:space="preserve">pre-filled with answers to SO </w:t>
            </w:r>
            <w:r w:rsidR="00771B1C">
              <w:rPr>
                <w:rFonts w:eastAsia="Times New Roman" w:cs="Arial"/>
                <w:i/>
                <w:iCs/>
                <w:szCs w:val="16"/>
                <w:lang w:eastAsia="en-GB"/>
              </w:rPr>
              <w:t>3.1</w:t>
            </w:r>
            <w:r w:rsidR="00771B1C" w:rsidRPr="00771B1C">
              <w:rPr>
                <w:rFonts w:eastAsia="Times New Roman" w:cs="Arial"/>
                <w:szCs w:val="16"/>
                <w:lang w:eastAsia="en-GB"/>
              </w:rPr>
              <w:t>]</w:t>
            </w:r>
            <w:r w:rsidR="00164F00">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971FF76" w14:textId="3A57F1F8" w:rsidR="00164F00" w:rsidRPr="00E02A94" w:rsidRDefault="00E02A94" w:rsidP="00C464F4">
            <w:pPr>
              <w:spacing w:line="276" w:lineRule="auto"/>
              <w:textAlignment w:val="baseline"/>
              <w:rPr>
                <w:rFonts w:eastAsia="Times New Roman" w:cs="Arial"/>
                <w:lang w:eastAsia="en-GB"/>
              </w:rPr>
            </w:pPr>
            <w:r w:rsidRPr="00E02A94">
              <w:rPr>
                <w:rFonts w:eastAsia="Times New Roman" w:cs="Arial"/>
                <w:lang w:eastAsia="en-GB"/>
              </w:rPr>
              <w:t>[</w:t>
            </w:r>
            <w:r w:rsidR="00CA5CE9">
              <w:rPr>
                <w:rFonts w:eastAsia="Times New Roman" w:cs="Arial"/>
                <w:lang w:eastAsia="en-GB"/>
              </w:rPr>
              <w:t>Free</w:t>
            </w:r>
            <w:r w:rsidRPr="00E02A94">
              <w:rPr>
                <w:rFonts w:eastAsia="Times New Roman" w:cs="Arial"/>
                <w:lang w:eastAsia="en-GB"/>
              </w:rPr>
              <w:t xml:space="preserve"> text: small]</w:t>
            </w:r>
          </w:p>
        </w:tc>
      </w:tr>
      <w:tr w:rsidR="00164F00" w:rsidRPr="001C1331" w14:paraId="33A5068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DA6435" w14:textId="16347B50" w:rsidR="00164F00" w:rsidRPr="00835F81" w:rsidRDefault="00F87674" w:rsidP="00164F00">
            <w:pPr>
              <w:spacing w:line="276" w:lineRule="auto"/>
              <w:textAlignment w:val="baseline"/>
              <w:rPr>
                <w:rFonts w:eastAsia="Times New Roman" w:cs="Arial"/>
                <w:sz w:val="16"/>
                <w:szCs w:val="16"/>
                <w:lang w:eastAsia="en-GB"/>
              </w:rPr>
            </w:pPr>
            <w:r>
              <w:rPr>
                <w:rFonts w:eastAsia="Times New Roman" w:cs="Arial"/>
                <w:szCs w:val="16"/>
                <w:lang w:eastAsia="en-GB"/>
              </w:rPr>
              <w:t>(A2)</w:t>
            </w:r>
            <w:r w:rsidR="00164F00" w:rsidRPr="003F2700">
              <w:rPr>
                <w:rFonts w:eastAsia="Times New Roman" w:cs="Arial"/>
                <w:szCs w:val="16"/>
                <w:lang w:eastAsia="en-GB"/>
              </w:rPr>
              <w:t xml:space="preserve"> </w:t>
            </w:r>
            <w:r w:rsidR="00164F00">
              <w:rPr>
                <w:rFonts w:eastAsia="Times New Roman" w:cs="Arial"/>
                <w:szCs w:val="16"/>
                <w:lang w:eastAsia="en-GB"/>
              </w:rPr>
              <w:t>Sustainability Outcome #</w:t>
            </w:r>
            <w:r w:rsidR="00164F00" w:rsidRPr="003F2700">
              <w:rPr>
                <w:rFonts w:eastAsia="Times New Roman" w:cs="Arial"/>
                <w:szCs w:val="16"/>
                <w:lang w:eastAsia="en-GB"/>
              </w:rPr>
              <w:t xml:space="preserve">1: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w:t>
            </w:r>
            <w:r w:rsidR="00164F00">
              <w:rPr>
                <w:rFonts w:eastAsia="Times New Roman" w:cs="Arial"/>
                <w:szCs w:val="16"/>
                <w:lang w:eastAsia="en-GB"/>
              </w:rPr>
              <w:t xml:space="preserve"> (Target 2</w:t>
            </w:r>
            <w:r w:rsidR="00771B1C">
              <w:rPr>
                <w:rFonts w:eastAsia="Times New Roman" w:cs="Arial"/>
                <w:szCs w:val="16"/>
                <w:lang w:eastAsia="en-GB"/>
              </w:rPr>
              <w:t>: [</w:t>
            </w:r>
            <w:r w:rsidR="00771B1C" w:rsidRPr="002543AB">
              <w:rPr>
                <w:rFonts w:eastAsia="Times New Roman" w:cs="Arial"/>
                <w:i/>
                <w:iCs/>
                <w:szCs w:val="16"/>
                <w:lang w:eastAsia="en-GB"/>
              </w:rPr>
              <w:t xml:space="preserve">pre-filled with answers to SO </w:t>
            </w:r>
            <w:r w:rsidR="00771B1C">
              <w:rPr>
                <w:rFonts w:eastAsia="Times New Roman" w:cs="Arial"/>
                <w:i/>
                <w:iCs/>
                <w:szCs w:val="16"/>
                <w:lang w:eastAsia="en-GB"/>
              </w:rPr>
              <w:t>3.1</w:t>
            </w:r>
            <w:r w:rsidR="00771B1C" w:rsidRPr="00771B1C">
              <w:rPr>
                <w:rFonts w:eastAsia="Times New Roman" w:cs="Arial"/>
                <w:szCs w:val="16"/>
                <w:lang w:eastAsia="en-GB"/>
              </w:rPr>
              <w:t>]</w:t>
            </w:r>
            <w:r w:rsidR="00771B1C">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D432311" w14:textId="337E67CD" w:rsidR="00164F00" w:rsidRPr="00E02A94" w:rsidRDefault="00E02A94" w:rsidP="00C464F4">
            <w:pPr>
              <w:spacing w:line="276" w:lineRule="auto"/>
              <w:textAlignment w:val="baseline"/>
              <w:rPr>
                <w:rFonts w:eastAsia="Times New Roman" w:cs="Arial"/>
                <w:lang w:eastAsia="en-GB"/>
              </w:rPr>
            </w:pPr>
            <w:r w:rsidRPr="00E02A94">
              <w:rPr>
                <w:rFonts w:eastAsia="Times New Roman" w:cs="Arial"/>
                <w:lang w:eastAsia="en-GB"/>
              </w:rPr>
              <w:t>[</w:t>
            </w:r>
            <w:r w:rsidR="00CA5CE9">
              <w:rPr>
                <w:rFonts w:eastAsia="Times New Roman" w:cs="Arial"/>
                <w:lang w:eastAsia="en-GB"/>
              </w:rPr>
              <w:t>As</w:t>
            </w:r>
            <w:r w:rsidRPr="00E02A94">
              <w:rPr>
                <w:rFonts w:eastAsia="Times New Roman" w:cs="Arial"/>
                <w:lang w:eastAsia="en-GB"/>
              </w:rPr>
              <w:t xml:space="preserve"> above]</w:t>
            </w:r>
          </w:p>
        </w:tc>
      </w:tr>
      <w:tr w:rsidR="00E02A94" w:rsidRPr="001C1331" w14:paraId="18482542"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63CAAF1" w14:textId="11A77379" w:rsidR="00E02A94" w:rsidRPr="00835F81" w:rsidRDefault="00F87674" w:rsidP="00E02A94">
            <w:pPr>
              <w:spacing w:line="276" w:lineRule="auto"/>
              <w:textAlignment w:val="baseline"/>
              <w:rPr>
                <w:rFonts w:eastAsia="Times New Roman" w:cs="Arial"/>
                <w:sz w:val="16"/>
                <w:szCs w:val="16"/>
                <w:lang w:eastAsia="en-GB"/>
              </w:rPr>
            </w:pPr>
            <w:r>
              <w:rPr>
                <w:rFonts w:eastAsia="Times New Roman" w:cs="Arial"/>
                <w:szCs w:val="16"/>
                <w:lang w:eastAsia="en-GB"/>
              </w:rPr>
              <w:t>(B1)</w:t>
            </w:r>
            <w:r w:rsidR="00E02A94" w:rsidRPr="003F2700">
              <w:rPr>
                <w:rFonts w:eastAsia="Times New Roman" w:cs="Arial"/>
                <w:szCs w:val="16"/>
                <w:lang w:eastAsia="en-GB"/>
              </w:rPr>
              <w:t xml:space="preserve"> </w:t>
            </w:r>
            <w:r w:rsidR="00E02A94">
              <w:rPr>
                <w:rFonts w:eastAsia="Times New Roman" w:cs="Arial"/>
                <w:szCs w:val="16"/>
                <w:lang w:eastAsia="en-GB"/>
              </w:rPr>
              <w:t>Sustainability Outcome #2</w:t>
            </w:r>
            <w:r w:rsidR="00E02A94" w:rsidRPr="003F2700">
              <w:rPr>
                <w:rFonts w:eastAsia="Times New Roman" w:cs="Arial"/>
                <w:szCs w:val="16"/>
                <w:lang w:eastAsia="en-GB"/>
              </w:rPr>
              <w:t xml:space="preserve">: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w:t>
            </w:r>
            <w:r w:rsidR="00E02A94">
              <w:rPr>
                <w:rFonts w:eastAsia="Times New Roman" w:cs="Arial"/>
                <w:szCs w:val="16"/>
                <w:lang w:eastAsia="en-GB"/>
              </w:rPr>
              <w:t xml:space="preserve"> (Target 1</w:t>
            </w:r>
            <w:r w:rsidR="00771B1C">
              <w:rPr>
                <w:rFonts w:eastAsia="Times New Roman" w:cs="Arial"/>
                <w:szCs w:val="16"/>
                <w:lang w:eastAsia="en-GB"/>
              </w:rPr>
              <w:t>: [</w:t>
            </w:r>
            <w:r w:rsidR="00771B1C" w:rsidRPr="002543AB">
              <w:rPr>
                <w:rFonts w:eastAsia="Times New Roman" w:cs="Arial"/>
                <w:i/>
                <w:iCs/>
                <w:szCs w:val="16"/>
                <w:lang w:eastAsia="en-GB"/>
              </w:rPr>
              <w:t xml:space="preserve">pre-filled with answers to SO </w:t>
            </w:r>
            <w:r w:rsidR="00771B1C">
              <w:rPr>
                <w:rFonts w:eastAsia="Times New Roman" w:cs="Arial"/>
                <w:i/>
                <w:iCs/>
                <w:szCs w:val="16"/>
                <w:lang w:eastAsia="en-GB"/>
              </w:rPr>
              <w:t>3.1</w:t>
            </w:r>
            <w:r w:rsidR="00771B1C" w:rsidRPr="00771B1C">
              <w:rPr>
                <w:rFonts w:eastAsia="Times New Roman" w:cs="Arial"/>
                <w:szCs w:val="16"/>
                <w:lang w:eastAsia="en-GB"/>
              </w:rPr>
              <w:t>]</w:t>
            </w:r>
            <w:r w:rsidR="00771B1C">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076CA9F" w14:textId="09F42279" w:rsidR="00E02A94" w:rsidRPr="00835F81" w:rsidRDefault="00E02A94" w:rsidP="00C464F4">
            <w:pPr>
              <w:spacing w:line="276" w:lineRule="auto"/>
              <w:textAlignment w:val="baseline"/>
              <w:rPr>
                <w:rFonts w:eastAsia="Times New Roman" w:cs="Arial"/>
                <w:sz w:val="16"/>
                <w:szCs w:val="16"/>
                <w:lang w:eastAsia="en-GB"/>
              </w:rPr>
            </w:pPr>
            <w:r w:rsidRPr="004945EB">
              <w:rPr>
                <w:rFonts w:eastAsia="Times New Roman" w:cs="Arial"/>
                <w:lang w:eastAsia="en-GB"/>
              </w:rPr>
              <w:t>[</w:t>
            </w:r>
            <w:r w:rsidR="00CA5CE9">
              <w:rPr>
                <w:rFonts w:eastAsia="Times New Roman" w:cs="Arial"/>
                <w:lang w:eastAsia="en-GB"/>
              </w:rPr>
              <w:t>As</w:t>
            </w:r>
            <w:r w:rsidRPr="004945EB">
              <w:rPr>
                <w:rFonts w:eastAsia="Times New Roman" w:cs="Arial"/>
                <w:lang w:eastAsia="en-GB"/>
              </w:rPr>
              <w:t xml:space="preserve"> above]</w:t>
            </w:r>
          </w:p>
        </w:tc>
      </w:tr>
      <w:tr w:rsidR="00E02A94" w:rsidRPr="001C1331" w14:paraId="05837657"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CD6557" w14:textId="226F7BAE" w:rsidR="00E02A94" w:rsidRPr="00835F81" w:rsidRDefault="00F87674" w:rsidP="00E02A94">
            <w:pPr>
              <w:spacing w:line="276" w:lineRule="auto"/>
              <w:textAlignment w:val="baseline"/>
              <w:rPr>
                <w:rFonts w:eastAsia="Times New Roman" w:cs="Arial"/>
                <w:sz w:val="16"/>
                <w:szCs w:val="16"/>
                <w:lang w:eastAsia="en-GB"/>
              </w:rPr>
            </w:pPr>
            <w:r>
              <w:rPr>
                <w:rFonts w:eastAsia="Times New Roman" w:cs="Arial"/>
                <w:szCs w:val="16"/>
                <w:lang w:eastAsia="en-GB"/>
              </w:rPr>
              <w:t>(B2)</w:t>
            </w:r>
            <w:r w:rsidR="00E02A94" w:rsidRPr="003F2700">
              <w:rPr>
                <w:rFonts w:eastAsia="Times New Roman" w:cs="Arial"/>
                <w:szCs w:val="16"/>
                <w:lang w:eastAsia="en-GB"/>
              </w:rPr>
              <w:t xml:space="preserve"> </w:t>
            </w:r>
            <w:r w:rsidR="00E02A94">
              <w:rPr>
                <w:rFonts w:eastAsia="Times New Roman" w:cs="Arial"/>
                <w:szCs w:val="16"/>
                <w:lang w:eastAsia="en-GB"/>
              </w:rPr>
              <w:t>Sustainability Outcome #2</w:t>
            </w:r>
            <w:r w:rsidR="00E02A94" w:rsidRPr="003F2700">
              <w:rPr>
                <w:rFonts w:eastAsia="Times New Roman" w:cs="Arial"/>
                <w:szCs w:val="16"/>
                <w:lang w:eastAsia="en-GB"/>
              </w:rPr>
              <w:t xml:space="preserve">: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w:t>
            </w:r>
            <w:r w:rsidR="00E02A94">
              <w:rPr>
                <w:rFonts w:eastAsia="Times New Roman" w:cs="Arial"/>
                <w:szCs w:val="16"/>
                <w:lang w:eastAsia="en-GB"/>
              </w:rPr>
              <w:t xml:space="preserve"> (Target 2</w:t>
            </w:r>
            <w:r w:rsidR="00771B1C">
              <w:rPr>
                <w:rFonts w:eastAsia="Times New Roman" w:cs="Arial"/>
                <w:szCs w:val="16"/>
                <w:lang w:eastAsia="en-GB"/>
              </w:rPr>
              <w:t>: [</w:t>
            </w:r>
            <w:r w:rsidR="00771B1C" w:rsidRPr="002543AB">
              <w:rPr>
                <w:rFonts w:eastAsia="Times New Roman" w:cs="Arial"/>
                <w:i/>
                <w:iCs/>
                <w:szCs w:val="16"/>
                <w:lang w:eastAsia="en-GB"/>
              </w:rPr>
              <w:t xml:space="preserve">pre-filled with answers to SO </w:t>
            </w:r>
            <w:r w:rsidR="00771B1C">
              <w:rPr>
                <w:rFonts w:eastAsia="Times New Roman" w:cs="Arial"/>
                <w:i/>
                <w:iCs/>
                <w:szCs w:val="16"/>
                <w:lang w:eastAsia="en-GB"/>
              </w:rPr>
              <w:t>3.1</w:t>
            </w:r>
            <w:r w:rsidR="00771B1C" w:rsidRPr="00771B1C">
              <w:rPr>
                <w:rFonts w:eastAsia="Times New Roman" w:cs="Arial"/>
                <w:szCs w:val="16"/>
                <w:lang w:eastAsia="en-GB"/>
              </w:rPr>
              <w:t>]</w:t>
            </w:r>
            <w:r w:rsidR="00771B1C">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DB5762E" w14:textId="742AAD55" w:rsidR="00E02A94" w:rsidRPr="00835F81" w:rsidRDefault="00E02A94" w:rsidP="00C464F4">
            <w:pPr>
              <w:spacing w:line="276" w:lineRule="auto"/>
              <w:textAlignment w:val="baseline"/>
              <w:rPr>
                <w:rFonts w:eastAsia="Times New Roman" w:cs="Arial"/>
                <w:sz w:val="16"/>
                <w:szCs w:val="16"/>
                <w:lang w:eastAsia="en-GB"/>
              </w:rPr>
            </w:pPr>
            <w:r w:rsidRPr="004945EB">
              <w:rPr>
                <w:rFonts w:eastAsia="Times New Roman" w:cs="Arial"/>
                <w:lang w:eastAsia="en-GB"/>
              </w:rPr>
              <w:t>[</w:t>
            </w:r>
            <w:r w:rsidR="00CA5CE9">
              <w:rPr>
                <w:rFonts w:eastAsia="Times New Roman" w:cs="Arial"/>
                <w:lang w:eastAsia="en-GB"/>
              </w:rPr>
              <w:t>As</w:t>
            </w:r>
            <w:r w:rsidRPr="004945EB">
              <w:rPr>
                <w:rFonts w:eastAsia="Times New Roman" w:cs="Arial"/>
                <w:lang w:eastAsia="en-GB"/>
              </w:rPr>
              <w:t xml:space="preserve"> above]</w:t>
            </w:r>
          </w:p>
        </w:tc>
      </w:tr>
      <w:tr w:rsidR="006638FD" w:rsidRPr="001C1331" w14:paraId="2B23EFF1"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3E8E12" w14:textId="5CD4132D" w:rsidR="006638FD" w:rsidRDefault="006638FD" w:rsidP="00E02A94">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BDD12B8" w14:textId="38E49E33" w:rsidR="006638FD" w:rsidRPr="004945EB" w:rsidRDefault="00A611F1" w:rsidP="00C464F4">
            <w:pPr>
              <w:spacing w:line="276" w:lineRule="auto"/>
              <w:textAlignment w:val="baseline"/>
              <w:rPr>
                <w:rFonts w:eastAsia="Times New Roman" w:cs="Arial"/>
                <w:lang w:eastAsia="en-GB"/>
              </w:rPr>
            </w:pPr>
            <w:r>
              <w:rPr>
                <w:rFonts w:eastAsia="Times New Roman" w:cs="Arial"/>
                <w:szCs w:val="16"/>
                <w:lang w:eastAsia="en-GB"/>
              </w:rPr>
              <w:t>…</w:t>
            </w:r>
          </w:p>
        </w:tc>
      </w:tr>
      <w:tr w:rsidR="00E02A94" w:rsidRPr="001C1331" w14:paraId="2A6A0926"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7F4D47" w14:textId="25B7023C" w:rsidR="00E02A94" w:rsidRPr="00835F81" w:rsidRDefault="00F87674" w:rsidP="00E02A94">
            <w:pPr>
              <w:spacing w:line="276" w:lineRule="auto"/>
              <w:textAlignment w:val="baseline"/>
              <w:rPr>
                <w:rFonts w:eastAsia="Times New Roman" w:cs="Arial"/>
                <w:sz w:val="16"/>
                <w:szCs w:val="16"/>
                <w:lang w:eastAsia="en-GB"/>
              </w:rPr>
            </w:pPr>
            <w:r>
              <w:rPr>
                <w:rFonts w:eastAsia="Times New Roman" w:cs="Arial"/>
                <w:szCs w:val="16"/>
                <w:lang w:eastAsia="en-GB"/>
              </w:rPr>
              <w:t>(J1)</w:t>
            </w:r>
            <w:r w:rsidR="00E02A94" w:rsidRPr="003F2700">
              <w:rPr>
                <w:rFonts w:eastAsia="Times New Roman" w:cs="Arial"/>
                <w:szCs w:val="16"/>
                <w:lang w:eastAsia="en-GB"/>
              </w:rPr>
              <w:t xml:space="preserve"> </w:t>
            </w:r>
            <w:r w:rsidR="00E02A94">
              <w:rPr>
                <w:rFonts w:eastAsia="Times New Roman" w:cs="Arial"/>
                <w:szCs w:val="16"/>
                <w:lang w:eastAsia="en-GB"/>
              </w:rPr>
              <w:t>Sustainability Outcome #10</w:t>
            </w:r>
            <w:r w:rsidR="00E02A94" w:rsidRPr="003F2700">
              <w:rPr>
                <w:rFonts w:eastAsia="Times New Roman" w:cs="Arial"/>
                <w:szCs w:val="16"/>
                <w:lang w:eastAsia="en-GB"/>
              </w:rPr>
              <w:t xml:space="preserve">: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w:t>
            </w:r>
            <w:r w:rsidR="00E02A94">
              <w:rPr>
                <w:rFonts w:eastAsia="Times New Roman" w:cs="Arial"/>
                <w:szCs w:val="16"/>
                <w:lang w:eastAsia="en-GB"/>
              </w:rPr>
              <w:t xml:space="preserve"> (Target 1</w:t>
            </w:r>
            <w:r w:rsidR="009A2793">
              <w:rPr>
                <w:rFonts w:eastAsia="Times New Roman" w:cs="Arial"/>
                <w:szCs w:val="16"/>
                <w:lang w:eastAsia="en-GB"/>
              </w:rPr>
              <w:t>: [</w:t>
            </w:r>
            <w:r w:rsidR="009A2793" w:rsidRPr="002543AB">
              <w:rPr>
                <w:rFonts w:eastAsia="Times New Roman" w:cs="Arial"/>
                <w:i/>
                <w:iCs/>
                <w:szCs w:val="16"/>
                <w:lang w:eastAsia="en-GB"/>
              </w:rPr>
              <w:t xml:space="preserve">pre-filled with answers to SO </w:t>
            </w:r>
            <w:r w:rsidR="009A2793">
              <w:rPr>
                <w:rFonts w:eastAsia="Times New Roman" w:cs="Arial"/>
                <w:i/>
                <w:iCs/>
                <w:szCs w:val="16"/>
                <w:lang w:eastAsia="en-GB"/>
              </w:rPr>
              <w:t>3.1</w:t>
            </w:r>
            <w:r w:rsidR="009A2793" w:rsidRPr="00771B1C">
              <w:rPr>
                <w:rFonts w:eastAsia="Times New Roman" w:cs="Arial"/>
                <w:szCs w:val="16"/>
                <w:lang w:eastAsia="en-GB"/>
              </w:rPr>
              <w:t>]</w:t>
            </w:r>
            <w:r w:rsidR="009A2793">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0C46BD8" w14:textId="0B6866C8" w:rsidR="00E02A94" w:rsidRPr="00835F81" w:rsidRDefault="00E02A94" w:rsidP="00C464F4">
            <w:pPr>
              <w:spacing w:line="276" w:lineRule="auto"/>
              <w:textAlignment w:val="baseline"/>
              <w:rPr>
                <w:rFonts w:eastAsia="Times New Roman" w:cs="Arial"/>
                <w:sz w:val="16"/>
                <w:szCs w:val="16"/>
                <w:lang w:eastAsia="en-GB"/>
              </w:rPr>
            </w:pPr>
            <w:r w:rsidRPr="004945EB">
              <w:rPr>
                <w:rFonts w:eastAsia="Times New Roman" w:cs="Arial"/>
                <w:lang w:eastAsia="en-GB"/>
              </w:rPr>
              <w:t>[</w:t>
            </w:r>
            <w:r w:rsidR="00CA5CE9">
              <w:rPr>
                <w:rFonts w:eastAsia="Times New Roman" w:cs="Arial"/>
                <w:lang w:eastAsia="en-GB"/>
              </w:rPr>
              <w:t>As</w:t>
            </w:r>
            <w:r w:rsidRPr="004945EB">
              <w:rPr>
                <w:rFonts w:eastAsia="Times New Roman" w:cs="Arial"/>
                <w:lang w:eastAsia="en-GB"/>
              </w:rPr>
              <w:t xml:space="preserve"> above]</w:t>
            </w:r>
          </w:p>
        </w:tc>
      </w:tr>
      <w:tr w:rsidR="00E02A94" w:rsidRPr="001C1331" w14:paraId="592E01D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0276E3" w14:textId="67D496A5" w:rsidR="00E02A94" w:rsidRPr="00835F81" w:rsidRDefault="00F87674" w:rsidP="00E02A94">
            <w:pPr>
              <w:spacing w:line="276" w:lineRule="auto"/>
              <w:textAlignment w:val="baseline"/>
              <w:rPr>
                <w:rFonts w:eastAsia="Times New Roman" w:cs="Arial"/>
                <w:sz w:val="16"/>
                <w:szCs w:val="16"/>
                <w:lang w:eastAsia="en-GB"/>
              </w:rPr>
            </w:pPr>
            <w:r>
              <w:rPr>
                <w:rFonts w:eastAsia="Times New Roman" w:cs="Arial"/>
                <w:szCs w:val="16"/>
                <w:lang w:eastAsia="en-GB"/>
              </w:rPr>
              <w:t>(J2)</w:t>
            </w:r>
            <w:r w:rsidR="00E02A94" w:rsidRPr="003F2700">
              <w:rPr>
                <w:rFonts w:eastAsia="Times New Roman" w:cs="Arial"/>
                <w:szCs w:val="16"/>
                <w:lang w:eastAsia="en-GB"/>
              </w:rPr>
              <w:t xml:space="preserve"> </w:t>
            </w:r>
            <w:r w:rsidR="00E02A94">
              <w:rPr>
                <w:rFonts w:eastAsia="Times New Roman" w:cs="Arial"/>
                <w:szCs w:val="16"/>
                <w:lang w:eastAsia="en-GB"/>
              </w:rPr>
              <w:t>Sustainability Outcome #10</w:t>
            </w:r>
            <w:r w:rsidR="00E02A94" w:rsidRPr="003F2700">
              <w:rPr>
                <w:rFonts w:eastAsia="Times New Roman" w:cs="Arial"/>
                <w:szCs w:val="16"/>
                <w:lang w:eastAsia="en-GB"/>
              </w:rPr>
              <w:t xml:space="preserve">: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w:t>
            </w:r>
            <w:r w:rsidR="00E02A94">
              <w:rPr>
                <w:rFonts w:eastAsia="Times New Roman" w:cs="Arial"/>
                <w:szCs w:val="16"/>
                <w:lang w:eastAsia="en-GB"/>
              </w:rPr>
              <w:t xml:space="preserve"> (Target 2</w:t>
            </w:r>
            <w:r w:rsidR="009A2793">
              <w:rPr>
                <w:rFonts w:eastAsia="Times New Roman" w:cs="Arial"/>
                <w:szCs w:val="16"/>
                <w:lang w:eastAsia="en-GB"/>
              </w:rPr>
              <w:t>: [</w:t>
            </w:r>
            <w:r w:rsidR="009A2793" w:rsidRPr="002543AB">
              <w:rPr>
                <w:rFonts w:eastAsia="Times New Roman" w:cs="Arial"/>
                <w:i/>
                <w:iCs/>
                <w:szCs w:val="16"/>
                <w:lang w:eastAsia="en-GB"/>
              </w:rPr>
              <w:t xml:space="preserve">pre-filled with answers to SO </w:t>
            </w:r>
            <w:r w:rsidR="009A2793">
              <w:rPr>
                <w:rFonts w:eastAsia="Times New Roman" w:cs="Arial"/>
                <w:i/>
                <w:iCs/>
                <w:szCs w:val="16"/>
                <w:lang w:eastAsia="en-GB"/>
              </w:rPr>
              <w:t>3.1</w:t>
            </w:r>
            <w:r w:rsidR="009A2793" w:rsidRPr="00771B1C">
              <w:rPr>
                <w:rFonts w:eastAsia="Times New Roman" w:cs="Arial"/>
                <w:szCs w:val="16"/>
                <w:lang w:eastAsia="en-GB"/>
              </w:rPr>
              <w:t>]</w:t>
            </w:r>
            <w:r w:rsidR="009A2793">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097C35A" w14:textId="728E4E71" w:rsidR="00E02A94" w:rsidRPr="00835F81" w:rsidRDefault="00E02A94" w:rsidP="00C464F4">
            <w:pPr>
              <w:spacing w:line="276" w:lineRule="auto"/>
              <w:textAlignment w:val="baseline"/>
              <w:rPr>
                <w:rFonts w:eastAsia="Times New Roman" w:cs="Arial"/>
                <w:sz w:val="16"/>
                <w:szCs w:val="16"/>
                <w:lang w:eastAsia="en-GB"/>
              </w:rPr>
            </w:pPr>
            <w:r w:rsidRPr="004945EB">
              <w:rPr>
                <w:rFonts w:eastAsia="Times New Roman" w:cs="Arial"/>
                <w:lang w:eastAsia="en-GB"/>
              </w:rPr>
              <w:t>[</w:t>
            </w:r>
            <w:r w:rsidR="00CA5CE9">
              <w:rPr>
                <w:rFonts w:eastAsia="Times New Roman" w:cs="Arial"/>
                <w:lang w:eastAsia="en-GB"/>
              </w:rPr>
              <w:t>As</w:t>
            </w:r>
            <w:r w:rsidRPr="004945EB">
              <w:rPr>
                <w:rFonts w:eastAsia="Times New Roman" w:cs="Arial"/>
                <w:lang w:eastAsia="en-GB"/>
              </w:rPr>
              <w:t xml:space="preserve"> above]</w:t>
            </w:r>
          </w:p>
        </w:tc>
      </w:tr>
      <w:tr w:rsidR="00164F00" w:rsidRPr="001C1331" w14:paraId="02702C68" w14:textId="77777777" w:rsidTr="00A2011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09E42A8" w14:textId="77777777" w:rsidR="00164F00" w:rsidRPr="000F5158" w:rsidRDefault="00164F00" w:rsidP="00164F00">
            <w:pPr>
              <w:spacing w:line="240" w:lineRule="auto"/>
              <w:jc w:val="center"/>
              <w:textAlignment w:val="baseline"/>
              <w:rPr>
                <w:rStyle w:val="Hyperlink"/>
                <w:sz w:val="16"/>
                <w:szCs w:val="16"/>
              </w:rPr>
            </w:pPr>
          </w:p>
        </w:tc>
      </w:tr>
      <w:tr w:rsidR="00164F00" w:rsidRPr="001C1331" w14:paraId="37993171" w14:textId="77777777" w:rsidTr="00A20110">
        <w:trPr>
          <w:trHeight w:val="300"/>
        </w:trPr>
        <w:tc>
          <w:tcPr>
            <w:tcW w:w="14884" w:type="dxa"/>
            <w:gridSpan w:val="7"/>
            <w:shd w:val="clear" w:color="auto" w:fill="0070C0"/>
            <w:vAlign w:val="center"/>
          </w:tcPr>
          <w:p w14:paraId="2464518C" w14:textId="77777777" w:rsidR="00164F00" w:rsidRPr="00290DD4" w:rsidRDefault="00164F00" w:rsidP="00164F0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lastRenderedPageBreak/>
              <w:t>Explanatory notes</w:t>
            </w:r>
          </w:p>
        </w:tc>
      </w:tr>
      <w:tr w:rsidR="00164F00" w:rsidRPr="001C1331" w14:paraId="24C95C88" w14:textId="77777777" w:rsidTr="00A20110">
        <w:trPr>
          <w:trHeight w:val="300"/>
        </w:trPr>
        <w:tc>
          <w:tcPr>
            <w:tcW w:w="1841" w:type="dxa"/>
            <w:shd w:val="clear" w:color="auto" w:fill="auto"/>
            <w:vAlign w:val="center"/>
          </w:tcPr>
          <w:p w14:paraId="0B0A94C5" w14:textId="77777777" w:rsidR="00164F00" w:rsidRPr="00606A24" w:rsidRDefault="00164F00" w:rsidP="00164F0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07A24670" w14:textId="0E4719C4" w:rsidR="00164F00" w:rsidRPr="00F33EE4" w:rsidRDefault="00164F00" w:rsidP="00164F00">
            <w:pPr>
              <w:rPr>
                <w:rStyle w:val="Hyperlink"/>
                <w:color w:val="000000" w:themeColor="text1"/>
                <w:sz w:val="16"/>
                <w:szCs w:val="16"/>
              </w:rPr>
            </w:pPr>
            <w:r w:rsidRPr="00F33EE4">
              <w:rPr>
                <w:rStyle w:val="Hyperlink"/>
                <w:color w:val="000000" w:themeColor="text1"/>
                <w:sz w:val="16"/>
                <w:szCs w:val="16"/>
              </w:rPr>
              <w:t xml:space="preserve">This indicator aims to assess whether signatories align their sustainability outcomes targets with global sustainability goals. When setting sustainability outcomes targets, it is considered good practice for signatories to refer to global goals, as they generally reflect social goals and planetary thresholds. </w:t>
            </w:r>
          </w:p>
          <w:p w14:paraId="7774F0AE" w14:textId="77777777" w:rsidR="00164F00" w:rsidRPr="00F33EE4" w:rsidRDefault="00164F00" w:rsidP="00164F00">
            <w:pPr>
              <w:rPr>
                <w:rStyle w:val="Hyperlink"/>
                <w:color w:val="000000" w:themeColor="text1"/>
                <w:sz w:val="16"/>
                <w:szCs w:val="16"/>
              </w:rPr>
            </w:pPr>
          </w:p>
          <w:p w14:paraId="2FF9FF71" w14:textId="17942E5E" w:rsidR="00164F00" w:rsidRPr="00327A0E" w:rsidRDefault="00164F00" w:rsidP="00164F00">
            <w:pPr>
              <w:rPr>
                <w:rStyle w:val="Hyperlink"/>
                <w:color w:val="000000" w:themeColor="text1"/>
                <w:sz w:val="16"/>
                <w:szCs w:val="16"/>
              </w:rPr>
            </w:pPr>
            <w:r w:rsidRPr="00F33EE4">
              <w:rPr>
                <w:rStyle w:val="Hyperlink"/>
                <w:color w:val="000000" w:themeColor="text1"/>
                <w:sz w:val="16"/>
                <w:szCs w:val="16"/>
              </w:rPr>
              <w:t>Social goals and planetary thresholds refer to social and environmental systems, the pressures society is placing on these and the limits within which they should operate. They are usually derived from science-based boundaries and internationally agreed</w:t>
            </w:r>
            <w:r w:rsidR="00D9226E">
              <w:rPr>
                <w:rStyle w:val="Hyperlink"/>
                <w:color w:val="000000" w:themeColor="text1"/>
                <w:sz w:val="16"/>
                <w:szCs w:val="16"/>
              </w:rPr>
              <w:t>-upon</w:t>
            </w:r>
            <w:r w:rsidRPr="00F33EE4">
              <w:rPr>
                <w:rStyle w:val="Hyperlink"/>
                <w:color w:val="000000" w:themeColor="text1"/>
                <w:sz w:val="16"/>
                <w:szCs w:val="16"/>
              </w:rPr>
              <w:t xml:space="preserve"> social standards. These subsequently inform the objectives and targets set by governments, international institutions and private actors to guide responses to global challenges. In other words, they provide the context within which entities operate from a sustainability perspective, including when setting their own targets.</w:t>
            </w:r>
          </w:p>
        </w:tc>
      </w:tr>
      <w:tr w:rsidR="00164F00" w:rsidRPr="001C1331" w14:paraId="63363D7C" w14:textId="77777777" w:rsidTr="00A20110">
        <w:trPr>
          <w:trHeight w:val="300"/>
        </w:trPr>
        <w:tc>
          <w:tcPr>
            <w:tcW w:w="1841" w:type="dxa"/>
            <w:shd w:val="clear" w:color="auto" w:fill="auto"/>
            <w:vAlign w:val="center"/>
          </w:tcPr>
          <w:p w14:paraId="5BEF9603" w14:textId="77777777" w:rsidR="00164F00" w:rsidRPr="00606A24" w:rsidRDefault="00164F00" w:rsidP="00164F0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75665167" w14:textId="2AC37FA0" w:rsidR="00164F00" w:rsidRPr="00F33EE4" w:rsidRDefault="00164F00" w:rsidP="00164F00">
            <w:pPr>
              <w:rPr>
                <w:rStyle w:val="Hyperlink"/>
                <w:color w:val="000000" w:themeColor="text1"/>
                <w:sz w:val="16"/>
                <w:szCs w:val="16"/>
              </w:rPr>
            </w:pPr>
            <w:r w:rsidRPr="00F33EE4">
              <w:rPr>
                <w:rStyle w:val="Hyperlink"/>
                <w:color w:val="000000" w:themeColor="text1"/>
                <w:sz w:val="16"/>
                <w:szCs w:val="16"/>
              </w:rPr>
              <w:t xml:space="preserve">Responses should indicate the global goals </w:t>
            </w:r>
            <w:r w:rsidR="00D9226E">
              <w:rPr>
                <w:rStyle w:val="Hyperlink"/>
                <w:color w:val="000000" w:themeColor="text1"/>
                <w:sz w:val="16"/>
                <w:szCs w:val="16"/>
              </w:rPr>
              <w:t>used</w:t>
            </w:r>
            <w:r w:rsidR="00D9226E" w:rsidRPr="00F33EE4">
              <w:rPr>
                <w:rStyle w:val="Hyperlink"/>
                <w:color w:val="000000" w:themeColor="text1"/>
                <w:sz w:val="16"/>
                <w:szCs w:val="16"/>
              </w:rPr>
              <w:t xml:space="preserve"> </w:t>
            </w:r>
            <w:r w:rsidRPr="00F33EE4">
              <w:rPr>
                <w:rStyle w:val="Hyperlink"/>
                <w:color w:val="000000" w:themeColor="text1"/>
                <w:sz w:val="16"/>
                <w:szCs w:val="16"/>
              </w:rPr>
              <w:t xml:space="preserve">as a reference to develop signatories' sustainability outcomes targets. Alternatively, responses can refer to any other </w:t>
            </w:r>
            <w:proofErr w:type="gramStart"/>
            <w:r w:rsidRPr="00F33EE4">
              <w:rPr>
                <w:rStyle w:val="Hyperlink"/>
                <w:color w:val="000000" w:themeColor="text1"/>
                <w:sz w:val="16"/>
                <w:szCs w:val="16"/>
              </w:rPr>
              <w:t>references</w:t>
            </w:r>
            <w:proofErr w:type="gramEnd"/>
            <w:r w:rsidRPr="00F33EE4">
              <w:rPr>
                <w:rStyle w:val="Hyperlink"/>
                <w:color w:val="000000" w:themeColor="text1"/>
                <w:sz w:val="16"/>
                <w:szCs w:val="16"/>
              </w:rPr>
              <w:t xml:space="preserve"> signatories may have used to set their targets, including any applicable proprietary framework. Signatories who have set their targets independently from global goals or other references may explain their reasons for this.</w:t>
            </w:r>
          </w:p>
          <w:p w14:paraId="714DC577" w14:textId="77777777" w:rsidR="00164F00" w:rsidRPr="00F33EE4" w:rsidRDefault="00164F00" w:rsidP="00164F00">
            <w:pPr>
              <w:rPr>
                <w:rStyle w:val="Hyperlink"/>
                <w:color w:val="000000" w:themeColor="text1"/>
                <w:sz w:val="16"/>
                <w:szCs w:val="16"/>
              </w:rPr>
            </w:pPr>
          </w:p>
          <w:p w14:paraId="115ACB4F" w14:textId="16ECE180" w:rsidR="00164F00" w:rsidRPr="00327A0E" w:rsidRDefault="00164F00" w:rsidP="00164F00">
            <w:pPr>
              <w:rPr>
                <w:rStyle w:val="Hyperlink"/>
                <w:color w:val="000000" w:themeColor="text1"/>
                <w:sz w:val="16"/>
                <w:szCs w:val="16"/>
              </w:rPr>
            </w:pPr>
            <w:r w:rsidRPr="00F33EE4">
              <w:rPr>
                <w:rStyle w:val="Hyperlink"/>
                <w:color w:val="000000" w:themeColor="text1"/>
                <w:sz w:val="16"/>
                <w:szCs w:val="16"/>
              </w:rPr>
              <w:t>Examples of global goals include the SDG targets and indicators, the thresholds set by the UNFCCC Paris Agreement, the OECD Guidelines for Multinational Enterprises and the expectations outlined in the UN Guiding Principles on Business and Human Rights.</w:t>
            </w:r>
          </w:p>
        </w:tc>
      </w:tr>
      <w:tr w:rsidR="00164F00" w:rsidRPr="001C1331" w14:paraId="18FDF1DA" w14:textId="77777777" w:rsidTr="00A20110">
        <w:trPr>
          <w:trHeight w:val="300"/>
        </w:trPr>
        <w:tc>
          <w:tcPr>
            <w:tcW w:w="1841" w:type="dxa"/>
            <w:shd w:val="clear" w:color="auto" w:fill="auto"/>
            <w:vAlign w:val="center"/>
          </w:tcPr>
          <w:p w14:paraId="32E1A932" w14:textId="77777777" w:rsidR="00164F00" w:rsidRPr="00511D12" w:rsidRDefault="00164F00" w:rsidP="00164F00">
            <w:pPr>
              <w:rPr>
                <w:b/>
                <w:bCs/>
                <w:sz w:val="16"/>
                <w:szCs w:val="16"/>
                <w:lang w:val="en-US"/>
              </w:rPr>
            </w:pPr>
            <w:r>
              <w:rPr>
                <w:b/>
                <w:bCs/>
                <w:sz w:val="16"/>
                <w:szCs w:val="16"/>
              </w:rPr>
              <w:t>Other resources</w:t>
            </w:r>
          </w:p>
        </w:tc>
        <w:tc>
          <w:tcPr>
            <w:tcW w:w="13043" w:type="dxa"/>
            <w:gridSpan w:val="6"/>
            <w:shd w:val="clear" w:color="auto" w:fill="auto"/>
            <w:vAlign w:val="center"/>
          </w:tcPr>
          <w:p w14:paraId="65AE520C" w14:textId="1893B9BA" w:rsidR="00164F00" w:rsidRPr="00F33EE4" w:rsidRDefault="00164F00" w:rsidP="00164F00">
            <w:pPr>
              <w:rPr>
                <w:rStyle w:val="Hyperlink"/>
                <w:color w:val="000000" w:themeColor="text1"/>
                <w:sz w:val="16"/>
                <w:szCs w:val="16"/>
              </w:rPr>
            </w:pPr>
            <w:r w:rsidRPr="00F33EE4">
              <w:rPr>
                <w:rStyle w:val="Hyperlink"/>
                <w:color w:val="000000" w:themeColor="text1"/>
                <w:sz w:val="16"/>
                <w:szCs w:val="16"/>
              </w:rPr>
              <w:t xml:space="preserve">For further reference see the following frameworks: </w:t>
            </w:r>
          </w:p>
          <w:p w14:paraId="6B8E77EA" w14:textId="4ECF57A4" w:rsidR="00164F00" w:rsidRPr="00F33EE4" w:rsidRDefault="00BD7CE0" w:rsidP="00164F00">
            <w:pPr>
              <w:rPr>
                <w:rStyle w:val="Hyperlink"/>
                <w:color w:val="000000" w:themeColor="text1"/>
                <w:sz w:val="16"/>
                <w:szCs w:val="16"/>
              </w:rPr>
            </w:pPr>
            <w:hyperlink r:id="rId45" w:history="1">
              <w:r w:rsidR="00164F00" w:rsidRPr="00F33EE4">
                <w:rPr>
                  <w:rStyle w:val="Hyperlink"/>
                  <w:sz w:val="16"/>
                  <w:szCs w:val="16"/>
                </w:rPr>
                <w:t>SDG goals and targets</w:t>
              </w:r>
            </w:hyperlink>
          </w:p>
          <w:p w14:paraId="539B38E1" w14:textId="01EE78F5" w:rsidR="00164F00" w:rsidRPr="00F33EE4" w:rsidRDefault="00BD7CE0" w:rsidP="00164F00">
            <w:pPr>
              <w:rPr>
                <w:rStyle w:val="Hyperlink"/>
                <w:color w:val="000000" w:themeColor="text1"/>
                <w:sz w:val="16"/>
                <w:szCs w:val="16"/>
              </w:rPr>
            </w:pPr>
            <w:hyperlink r:id="rId46" w:history="1">
              <w:r w:rsidR="00164F00" w:rsidRPr="00F33EE4">
                <w:rPr>
                  <w:rStyle w:val="Hyperlink"/>
                  <w:sz w:val="16"/>
                  <w:szCs w:val="16"/>
                </w:rPr>
                <w:t>Paris Agreement</w:t>
              </w:r>
            </w:hyperlink>
          </w:p>
          <w:p w14:paraId="04E1E6BC" w14:textId="10C66E9A" w:rsidR="00164F00" w:rsidRPr="00F33EE4" w:rsidRDefault="00BD7CE0" w:rsidP="00164F00">
            <w:pPr>
              <w:rPr>
                <w:rStyle w:val="Hyperlink"/>
                <w:color w:val="000000" w:themeColor="text1"/>
                <w:sz w:val="16"/>
                <w:szCs w:val="16"/>
              </w:rPr>
            </w:pPr>
            <w:hyperlink r:id="rId47" w:history="1">
              <w:r w:rsidR="00164F00" w:rsidRPr="00F33EE4">
                <w:rPr>
                  <w:rStyle w:val="Hyperlink"/>
                  <w:sz w:val="16"/>
                  <w:szCs w:val="16"/>
                </w:rPr>
                <w:t>UN Guiding Principles on Business and Human Rights</w:t>
              </w:r>
            </w:hyperlink>
          </w:p>
          <w:p w14:paraId="695D695A" w14:textId="6B7C38BC" w:rsidR="00164F00" w:rsidRPr="00F33EE4" w:rsidRDefault="00BD7CE0" w:rsidP="00164F00">
            <w:pPr>
              <w:rPr>
                <w:rStyle w:val="Hyperlink"/>
                <w:color w:val="000000" w:themeColor="text1"/>
                <w:sz w:val="16"/>
                <w:szCs w:val="16"/>
              </w:rPr>
            </w:pPr>
            <w:hyperlink r:id="rId48" w:history="1">
              <w:r w:rsidR="00164F00" w:rsidRPr="00F33EE4">
                <w:rPr>
                  <w:rStyle w:val="Hyperlink"/>
                  <w:sz w:val="16"/>
                  <w:szCs w:val="16"/>
                </w:rPr>
                <w:t>OECD Guidelines for Multinational Enterprises</w:t>
              </w:r>
            </w:hyperlink>
            <w:r w:rsidR="00164F00">
              <w:rPr>
                <w:rStyle w:val="Hyperlink"/>
                <w:color w:val="000000" w:themeColor="text1"/>
                <w:sz w:val="16"/>
                <w:szCs w:val="16"/>
              </w:rPr>
              <w:t xml:space="preserve">, including guidance on </w:t>
            </w:r>
            <w:hyperlink r:id="rId49" w:history="1">
              <w:r w:rsidR="00164F00" w:rsidRPr="00F33EE4">
                <w:rPr>
                  <w:rStyle w:val="Hyperlink"/>
                  <w:sz w:val="16"/>
                  <w:szCs w:val="16"/>
                </w:rPr>
                <w:t>Responsible Business Conduct for Institutional Investors</w:t>
              </w:r>
            </w:hyperlink>
          </w:p>
          <w:p w14:paraId="3F9F7E3B" w14:textId="77777777" w:rsidR="00164F00" w:rsidRPr="00F33EE4" w:rsidRDefault="00164F00" w:rsidP="00164F00">
            <w:pPr>
              <w:rPr>
                <w:rStyle w:val="Hyperlink"/>
                <w:color w:val="000000" w:themeColor="text1"/>
                <w:sz w:val="16"/>
                <w:szCs w:val="16"/>
              </w:rPr>
            </w:pPr>
          </w:p>
          <w:p w14:paraId="64BA83C9" w14:textId="64D29C21" w:rsidR="00164F00" w:rsidRDefault="00164F00" w:rsidP="00164F00">
            <w:pPr>
              <w:rPr>
                <w:rStyle w:val="Hyperlink"/>
                <w:color w:val="000000" w:themeColor="text1"/>
                <w:sz w:val="16"/>
                <w:szCs w:val="16"/>
              </w:rPr>
            </w:pPr>
            <w:r w:rsidRPr="00F33EE4">
              <w:rPr>
                <w:rStyle w:val="Hyperlink"/>
                <w:color w:val="000000" w:themeColor="text1"/>
                <w:sz w:val="16"/>
                <w:szCs w:val="16"/>
              </w:rPr>
              <w:t>For fur</w:t>
            </w:r>
            <w:r>
              <w:rPr>
                <w:rStyle w:val="Hyperlink"/>
                <w:color w:val="000000" w:themeColor="text1"/>
                <w:sz w:val="16"/>
                <w:szCs w:val="16"/>
              </w:rPr>
              <w:t xml:space="preserve">ther guidance see </w:t>
            </w:r>
            <w:hyperlink r:id="rId50" w:history="1">
              <w:r w:rsidRPr="00F33EE4">
                <w:rPr>
                  <w:rStyle w:val="Hyperlink"/>
                  <w:sz w:val="16"/>
                  <w:szCs w:val="16"/>
                </w:rPr>
                <w:t>Investing with SDG outcomes: A five-part framework</w:t>
              </w:r>
            </w:hyperlink>
            <w:r w:rsidRPr="00F33EE4">
              <w:rPr>
                <w:rStyle w:val="Hyperlink"/>
                <w:color w:val="000000" w:themeColor="text1"/>
                <w:sz w:val="16"/>
                <w:szCs w:val="16"/>
              </w:rPr>
              <w:t>.</w:t>
            </w:r>
          </w:p>
          <w:p w14:paraId="4A4F6E9D" w14:textId="77777777" w:rsidR="00D9226E" w:rsidRPr="00F33EE4" w:rsidRDefault="00D9226E" w:rsidP="00164F00">
            <w:pPr>
              <w:rPr>
                <w:rStyle w:val="Hyperlink"/>
                <w:color w:val="000000" w:themeColor="text1"/>
                <w:sz w:val="16"/>
                <w:szCs w:val="16"/>
              </w:rPr>
            </w:pPr>
          </w:p>
          <w:p w14:paraId="1624B344" w14:textId="4E09C368" w:rsidR="00164F00" w:rsidRPr="00F33EE4" w:rsidRDefault="00164F00" w:rsidP="00164F00">
            <w:pPr>
              <w:rPr>
                <w:rStyle w:val="Hyperlink"/>
                <w:color w:val="000000" w:themeColor="text1"/>
              </w:rPr>
            </w:pPr>
            <w:r w:rsidRPr="00F33EE4">
              <w:rPr>
                <w:rStyle w:val="Hyperlink"/>
                <w:color w:val="000000" w:themeColor="text1"/>
                <w:sz w:val="16"/>
                <w:szCs w:val="16"/>
              </w:rPr>
              <w:t>For case studies contributed by fellow PRI signatories, se</w:t>
            </w:r>
            <w:r>
              <w:rPr>
                <w:rStyle w:val="Hyperlink"/>
                <w:color w:val="000000" w:themeColor="text1"/>
                <w:sz w:val="16"/>
                <w:szCs w:val="16"/>
              </w:rPr>
              <w:t xml:space="preserve">e </w:t>
            </w:r>
            <w:hyperlink r:id="rId51" w:history="1">
              <w:r w:rsidRPr="00F33EE4">
                <w:rPr>
                  <w:rStyle w:val="Hyperlink"/>
                  <w:sz w:val="16"/>
                  <w:szCs w:val="16"/>
                </w:rPr>
                <w:t>SDG outcomes case studies</w:t>
              </w:r>
            </w:hyperlink>
            <w:r w:rsidRPr="00F33EE4">
              <w:rPr>
                <w:rStyle w:val="Hyperlink"/>
                <w:color w:val="000000" w:themeColor="text1"/>
                <w:sz w:val="16"/>
                <w:szCs w:val="16"/>
              </w:rPr>
              <w:t>.</w:t>
            </w:r>
          </w:p>
        </w:tc>
      </w:tr>
      <w:tr w:rsidR="00164F00" w:rsidRPr="001C1331" w14:paraId="2BF5B944" w14:textId="77777777" w:rsidTr="00A20110">
        <w:trPr>
          <w:trHeight w:val="300"/>
        </w:trPr>
        <w:tc>
          <w:tcPr>
            <w:tcW w:w="14884" w:type="dxa"/>
            <w:gridSpan w:val="7"/>
            <w:shd w:val="clear" w:color="auto" w:fill="0070C0"/>
            <w:vAlign w:val="center"/>
          </w:tcPr>
          <w:p w14:paraId="4BEBB118" w14:textId="77777777" w:rsidR="00164F00" w:rsidRPr="00290DD4" w:rsidRDefault="00164F00" w:rsidP="00164F0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64F00" w:rsidRPr="001C1331" w14:paraId="3174605D" w14:textId="77777777" w:rsidTr="00A20110">
        <w:trPr>
          <w:trHeight w:val="300"/>
        </w:trPr>
        <w:tc>
          <w:tcPr>
            <w:tcW w:w="1841" w:type="dxa"/>
            <w:shd w:val="clear" w:color="auto" w:fill="auto"/>
            <w:vAlign w:val="center"/>
          </w:tcPr>
          <w:p w14:paraId="0CD12D7D" w14:textId="77777777" w:rsidR="00164F00" w:rsidRPr="0098346A" w:rsidRDefault="00164F00" w:rsidP="00164F00">
            <w:pPr>
              <w:rPr>
                <w:b/>
                <w:bCs/>
                <w:sz w:val="16"/>
                <w:szCs w:val="16"/>
              </w:rPr>
            </w:pPr>
            <w:r w:rsidRPr="0098346A">
              <w:rPr>
                <w:b/>
                <w:bCs/>
                <w:sz w:val="16"/>
                <w:szCs w:val="16"/>
              </w:rPr>
              <w:t>Dependent on</w:t>
            </w:r>
          </w:p>
        </w:tc>
        <w:tc>
          <w:tcPr>
            <w:tcW w:w="13043" w:type="dxa"/>
            <w:gridSpan w:val="6"/>
            <w:shd w:val="clear" w:color="auto" w:fill="auto"/>
            <w:vAlign w:val="center"/>
          </w:tcPr>
          <w:p w14:paraId="4084742A" w14:textId="77777777" w:rsidR="00D810D9" w:rsidRPr="00D810D9" w:rsidRDefault="00D810D9" w:rsidP="00D810D9">
            <w:pPr>
              <w:rPr>
                <w:rStyle w:val="Hyperlink"/>
                <w:color w:val="000000" w:themeColor="text1"/>
                <w:sz w:val="16"/>
                <w:szCs w:val="16"/>
              </w:rPr>
            </w:pPr>
            <w:r w:rsidRPr="00D810D9">
              <w:rPr>
                <w:rStyle w:val="Hyperlink"/>
                <w:color w:val="000000" w:themeColor="text1"/>
                <w:sz w:val="16"/>
                <w:szCs w:val="16"/>
              </w:rPr>
              <w:t>[</w:t>
            </w:r>
            <w:proofErr w:type="gramStart"/>
            <w:r w:rsidRPr="00D810D9">
              <w:rPr>
                <w:rStyle w:val="Hyperlink"/>
                <w:color w:val="000000" w:themeColor="text1"/>
                <w:sz w:val="16"/>
                <w:szCs w:val="16"/>
              </w:rPr>
              <w:t>SO</w:t>
            </w:r>
            <w:proofErr w:type="gramEnd"/>
            <w:r w:rsidRPr="00D810D9">
              <w:rPr>
                <w:rStyle w:val="Hyperlink"/>
                <w:color w:val="000000" w:themeColor="text1"/>
                <w:sz w:val="16"/>
                <w:szCs w:val="16"/>
              </w:rPr>
              <w:t xml:space="preserve"> 4] will be applicable for reporting if any target name is provided in [SO 3.1].</w:t>
            </w:r>
          </w:p>
          <w:p w14:paraId="4FCAC856" w14:textId="7889F03B" w:rsidR="00164F00" w:rsidRPr="00327A0E" w:rsidRDefault="00D810D9" w:rsidP="00D810D9">
            <w:pPr>
              <w:rPr>
                <w:rStyle w:val="Hyperlink"/>
                <w:color w:val="000000" w:themeColor="text1"/>
                <w:sz w:val="16"/>
                <w:szCs w:val="16"/>
              </w:rPr>
            </w:pPr>
            <w:r w:rsidRPr="00D810D9">
              <w:rPr>
                <w:rStyle w:val="Hyperlink"/>
                <w:color w:val="000000" w:themeColor="text1"/>
                <w:sz w:val="16"/>
                <w:szCs w:val="16"/>
              </w:rPr>
              <w:t>[</w:t>
            </w:r>
            <w:proofErr w:type="gramStart"/>
            <w:r w:rsidRPr="00D810D9">
              <w:rPr>
                <w:rStyle w:val="Hyperlink"/>
                <w:color w:val="000000" w:themeColor="text1"/>
                <w:sz w:val="16"/>
                <w:szCs w:val="16"/>
              </w:rPr>
              <w:t>SO</w:t>
            </w:r>
            <w:proofErr w:type="gramEnd"/>
            <w:r w:rsidRPr="00D810D9">
              <w:rPr>
                <w:rStyle w:val="Hyperlink"/>
                <w:color w:val="000000" w:themeColor="text1"/>
                <w:sz w:val="16"/>
                <w:szCs w:val="16"/>
              </w:rPr>
              <w:t xml:space="preserve"> 4] rows will be pre-filled with the outcome and target names provided in [SO 2] and [SO 3</w:t>
            </w:r>
            <w:r w:rsidR="00490481">
              <w:rPr>
                <w:rStyle w:val="Hyperlink"/>
                <w:color w:val="000000" w:themeColor="text1"/>
                <w:sz w:val="16"/>
                <w:szCs w:val="16"/>
              </w:rPr>
              <w:t>.1</w:t>
            </w:r>
            <w:r w:rsidRPr="00D810D9">
              <w:rPr>
                <w:rStyle w:val="Hyperlink"/>
                <w:color w:val="000000" w:themeColor="text1"/>
                <w:sz w:val="16"/>
                <w:szCs w:val="16"/>
              </w:rPr>
              <w:t>].</w:t>
            </w:r>
          </w:p>
        </w:tc>
      </w:tr>
      <w:tr w:rsidR="00164F00" w:rsidRPr="001C1331" w14:paraId="38F2E03D" w14:textId="77777777" w:rsidTr="00A20110">
        <w:trPr>
          <w:trHeight w:val="300"/>
        </w:trPr>
        <w:tc>
          <w:tcPr>
            <w:tcW w:w="1841" w:type="dxa"/>
            <w:shd w:val="clear" w:color="auto" w:fill="auto"/>
            <w:vAlign w:val="center"/>
          </w:tcPr>
          <w:p w14:paraId="58A19072" w14:textId="77777777" w:rsidR="00164F00" w:rsidRPr="0098346A" w:rsidRDefault="00164F00" w:rsidP="00164F00">
            <w:pPr>
              <w:rPr>
                <w:b/>
                <w:bCs/>
                <w:sz w:val="16"/>
                <w:szCs w:val="16"/>
              </w:rPr>
            </w:pPr>
            <w:r w:rsidRPr="0098346A">
              <w:rPr>
                <w:b/>
                <w:bCs/>
                <w:sz w:val="16"/>
                <w:szCs w:val="16"/>
              </w:rPr>
              <w:t>Gateway to</w:t>
            </w:r>
          </w:p>
        </w:tc>
        <w:tc>
          <w:tcPr>
            <w:tcW w:w="13043" w:type="dxa"/>
            <w:gridSpan w:val="6"/>
            <w:shd w:val="clear" w:color="auto" w:fill="auto"/>
            <w:vAlign w:val="center"/>
          </w:tcPr>
          <w:p w14:paraId="492F5C40" w14:textId="64F65BE8" w:rsidR="00164F00" w:rsidRPr="00327A0E" w:rsidRDefault="00D810D9" w:rsidP="00164F00">
            <w:pPr>
              <w:rPr>
                <w:rStyle w:val="Hyperlink"/>
                <w:color w:val="000000" w:themeColor="text1"/>
                <w:sz w:val="16"/>
                <w:szCs w:val="16"/>
              </w:rPr>
            </w:pPr>
            <w:r w:rsidRPr="00D810D9">
              <w:rPr>
                <w:rStyle w:val="Hyperlink"/>
                <w:color w:val="000000" w:themeColor="text1"/>
                <w:sz w:val="16"/>
                <w:szCs w:val="16"/>
              </w:rPr>
              <w:t>N/A</w:t>
            </w:r>
          </w:p>
        </w:tc>
      </w:tr>
      <w:tr w:rsidR="00164F00" w:rsidRPr="00E76E50" w14:paraId="58747E57" w14:textId="77777777" w:rsidTr="00A20110">
        <w:trPr>
          <w:trHeight w:val="300"/>
        </w:trPr>
        <w:tc>
          <w:tcPr>
            <w:tcW w:w="14884" w:type="dxa"/>
            <w:gridSpan w:val="7"/>
            <w:shd w:val="clear" w:color="auto" w:fill="0070C0"/>
            <w:vAlign w:val="center"/>
          </w:tcPr>
          <w:p w14:paraId="58914798" w14:textId="77777777" w:rsidR="00164F00" w:rsidRPr="00290DD4" w:rsidRDefault="00164F00" w:rsidP="00164F0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64F00" w:rsidRPr="000D5D9C" w14:paraId="425264F9" w14:textId="77777777" w:rsidTr="00A20110">
        <w:trPr>
          <w:trHeight w:val="354"/>
        </w:trPr>
        <w:tc>
          <w:tcPr>
            <w:tcW w:w="14884" w:type="dxa"/>
            <w:gridSpan w:val="7"/>
            <w:shd w:val="clear" w:color="auto" w:fill="auto"/>
            <w:vAlign w:val="center"/>
          </w:tcPr>
          <w:p w14:paraId="081FAD92" w14:textId="77777777" w:rsidR="00164F00" w:rsidRPr="00DF39DB" w:rsidRDefault="00164F00" w:rsidP="00164F00">
            <w:pPr>
              <w:rPr>
                <w:bCs/>
                <w:sz w:val="16"/>
                <w:szCs w:val="16"/>
                <w:lang w:val="en-US"/>
              </w:rPr>
            </w:pPr>
            <w:r w:rsidRPr="00DF39DB">
              <w:rPr>
                <w:bCs/>
                <w:sz w:val="16"/>
                <w:szCs w:val="16"/>
                <w:lang w:val="en-US"/>
              </w:rPr>
              <w:t>Not assessed</w:t>
            </w:r>
          </w:p>
        </w:tc>
      </w:tr>
    </w:tbl>
    <w:p w14:paraId="205B8F55" w14:textId="77777777" w:rsidR="00A20110" w:rsidRDefault="00A20110">
      <w:pPr>
        <w:spacing w:after="160" w:line="259" w:lineRule="auto"/>
      </w:pPr>
      <w:r>
        <w:br w:type="page"/>
      </w:r>
    </w:p>
    <w:p w14:paraId="739684B2" w14:textId="22B6CE36" w:rsidR="00A20110" w:rsidRPr="00840864" w:rsidRDefault="00A20110" w:rsidP="00A20110">
      <w:pPr>
        <w:pStyle w:val="Heading2"/>
        <w:tabs>
          <w:tab w:val="left" w:pos="12758"/>
        </w:tabs>
        <w:rPr>
          <w:rFonts w:eastAsia="MS PGothic" w:cs="Times New Roman"/>
          <w:caps w:val="0"/>
          <w:color w:val="auto"/>
          <w:sz w:val="20"/>
          <w:szCs w:val="20"/>
        </w:rPr>
      </w:pPr>
      <w:bookmarkStart w:id="28" w:name="_Toc60937613"/>
      <w:r>
        <w:lastRenderedPageBreak/>
        <w:t xml:space="preserve">Tracking progress [SO 5, SO 5.1, SO 5.2, SO 6, </w:t>
      </w:r>
      <w:r w:rsidR="00597C52">
        <w:t>SO 6.1</w:t>
      </w:r>
      <w:r>
        <w:t>]</w:t>
      </w:r>
      <w:bookmarkEnd w:id="2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A20110" w:rsidRPr="001C1331" w14:paraId="04B32F6E" w14:textId="77777777" w:rsidTr="00A20110">
        <w:trPr>
          <w:trHeight w:val="380"/>
        </w:trPr>
        <w:tc>
          <w:tcPr>
            <w:tcW w:w="1841" w:type="dxa"/>
            <w:vMerge w:val="restart"/>
            <w:shd w:val="clear" w:color="auto" w:fill="F2F2F2" w:themeFill="background1" w:themeFillShade="F2"/>
            <w:vAlign w:val="center"/>
            <w:hideMark/>
          </w:tcPr>
          <w:p w14:paraId="706D922E" w14:textId="77777777" w:rsidR="00A20110" w:rsidRPr="00E501CB" w:rsidRDefault="00A20110" w:rsidP="00A2011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68DCFBE" w14:textId="77777777" w:rsidR="00A20110" w:rsidRPr="00433041" w:rsidRDefault="00A20110" w:rsidP="00A20110">
            <w:pPr>
              <w:spacing w:line="240" w:lineRule="auto"/>
              <w:jc w:val="center"/>
              <w:textAlignment w:val="baseline"/>
              <w:rPr>
                <w:rFonts w:eastAsia="Times New Roman" w:cs="Arial"/>
                <w:b/>
                <w:sz w:val="10"/>
                <w:szCs w:val="10"/>
                <w:lang w:val="en-US" w:eastAsia="en-GB"/>
              </w:rPr>
            </w:pPr>
          </w:p>
          <w:p w14:paraId="79678E8D" w14:textId="73B98C3B" w:rsidR="00A20110" w:rsidRPr="00327A0E" w:rsidRDefault="00597C52" w:rsidP="00A20110">
            <w:pPr>
              <w:pStyle w:val="Indicatorsubsection"/>
            </w:pPr>
            <w:bookmarkStart w:id="29" w:name="_Toc60937614"/>
            <w:proofErr w:type="gramStart"/>
            <w:r>
              <w:t>SO</w:t>
            </w:r>
            <w:proofErr w:type="gramEnd"/>
            <w:r>
              <w:t xml:space="preserve"> 5</w:t>
            </w:r>
            <w:bookmarkEnd w:id="29"/>
          </w:p>
        </w:tc>
        <w:tc>
          <w:tcPr>
            <w:tcW w:w="1559" w:type="dxa"/>
            <w:shd w:val="clear" w:color="auto" w:fill="F2F2F2" w:themeFill="background1" w:themeFillShade="F2"/>
            <w:vAlign w:val="center"/>
            <w:hideMark/>
          </w:tcPr>
          <w:p w14:paraId="14D4B1F5" w14:textId="77777777" w:rsidR="00A20110" w:rsidRPr="001C1331" w:rsidRDefault="00A20110" w:rsidP="00A2011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EBBCBDC" w14:textId="2D41EBE6" w:rsidR="00A20110" w:rsidRPr="001C1331" w:rsidRDefault="00D810D9" w:rsidP="00A20110">
            <w:pPr>
              <w:spacing w:line="240" w:lineRule="auto"/>
              <w:textAlignment w:val="baseline"/>
              <w:rPr>
                <w:rFonts w:eastAsia="Times New Roman" w:cs="Arial"/>
                <w:sz w:val="14"/>
                <w:szCs w:val="14"/>
                <w:lang w:eastAsia="en-GB"/>
              </w:rPr>
            </w:pPr>
            <w:r>
              <w:rPr>
                <w:b/>
                <w:bCs/>
                <w:sz w:val="22"/>
                <w:szCs w:val="22"/>
              </w:rPr>
              <w:t xml:space="preserve">SO </w:t>
            </w:r>
            <w:r w:rsidR="00995C22">
              <w:rPr>
                <w:b/>
                <w:bCs/>
                <w:sz w:val="22"/>
                <w:szCs w:val="22"/>
              </w:rPr>
              <w:t>3.1</w:t>
            </w:r>
          </w:p>
        </w:tc>
        <w:tc>
          <w:tcPr>
            <w:tcW w:w="4678" w:type="dxa"/>
            <w:gridSpan w:val="2"/>
            <w:vMerge w:val="restart"/>
            <w:shd w:val="clear" w:color="auto" w:fill="F2F2F2" w:themeFill="background1" w:themeFillShade="F2"/>
            <w:vAlign w:val="center"/>
          </w:tcPr>
          <w:p w14:paraId="4588982E" w14:textId="77777777" w:rsidR="00A20110" w:rsidRDefault="00A20110" w:rsidP="00A2011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442EDB6" w14:textId="77777777" w:rsidR="00A20110" w:rsidRDefault="00A20110" w:rsidP="00A20110">
            <w:pPr>
              <w:spacing w:line="240" w:lineRule="auto"/>
              <w:jc w:val="center"/>
              <w:textAlignment w:val="baseline"/>
              <w:rPr>
                <w:rFonts w:eastAsia="Times New Roman" w:cs="Arial"/>
                <w:sz w:val="14"/>
                <w:szCs w:val="14"/>
                <w:lang w:eastAsia="en-GB"/>
              </w:rPr>
            </w:pPr>
          </w:p>
          <w:p w14:paraId="36A62028" w14:textId="79C1EBB9" w:rsidR="00A20110" w:rsidRPr="001C1331" w:rsidRDefault="00597C52" w:rsidP="00A20110">
            <w:pPr>
              <w:jc w:val="center"/>
              <w:rPr>
                <w:sz w:val="18"/>
                <w:szCs w:val="18"/>
              </w:rPr>
            </w:pPr>
            <w:r>
              <w:rPr>
                <w:b/>
                <w:bCs/>
                <w:sz w:val="22"/>
                <w:szCs w:val="22"/>
              </w:rPr>
              <w:t>Tracking progress</w:t>
            </w:r>
          </w:p>
        </w:tc>
        <w:tc>
          <w:tcPr>
            <w:tcW w:w="1985" w:type="dxa"/>
            <w:vMerge w:val="restart"/>
            <w:shd w:val="clear" w:color="auto" w:fill="F2F2F2" w:themeFill="background1" w:themeFillShade="F2"/>
            <w:vAlign w:val="center"/>
            <w:hideMark/>
          </w:tcPr>
          <w:p w14:paraId="1E2C6B7C" w14:textId="77777777" w:rsidR="00A20110" w:rsidRPr="001C1331" w:rsidRDefault="00A20110" w:rsidP="00A2011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9243C6E" w14:textId="77777777" w:rsidR="00A20110" w:rsidRPr="001C1331" w:rsidRDefault="00A20110" w:rsidP="00A20110">
            <w:pPr>
              <w:spacing w:line="240" w:lineRule="auto"/>
              <w:jc w:val="center"/>
              <w:textAlignment w:val="baseline"/>
              <w:rPr>
                <w:rFonts w:eastAsia="Times New Roman" w:cs="Arial"/>
                <w:b/>
                <w:bCs/>
                <w:sz w:val="14"/>
                <w:szCs w:val="14"/>
                <w:lang w:val="en-US" w:eastAsia="en-GB"/>
              </w:rPr>
            </w:pPr>
          </w:p>
          <w:p w14:paraId="6E2F0D44" w14:textId="1A75049E" w:rsidR="00A20110" w:rsidRPr="001C1331" w:rsidRDefault="00597C52" w:rsidP="00A2011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E1CEA95" w14:textId="77777777" w:rsidR="00A20110" w:rsidRPr="007B6129" w:rsidRDefault="00A20110" w:rsidP="00A2011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66019CA" w14:textId="77777777" w:rsidR="00A20110" w:rsidRPr="007B6129" w:rsidRDefault="00A20110" w:rsidP="00A20110">
            <w:pPr>
              <w:spacing w:line="240" w:lineRule="auto"/>
              <w:jc w:val="center"/>
              <w:textAlignment w:val="baseline"/>
              <w:rPr>
                <w:rFonts w:eastAsia="Times New Roman" w:cs="Arial"/>
                <w:b/>
                <w:bCs/>
                <w:color w:val="FFFFFF" w:themeColor="background1"/>
                <w:sz w:val="14"/>
                <w:szCs w:val="14"/>
                <w:lang w:val="en-US" w:eastAsia="en-GB"/>
              </w:rPr>
            </w:pPr>
          </w:p>
          <w:p w14:paraId="3FCA350C" w14:textId="77777777" w:rsidR="00A20110" w:rsidRPr="007B6129" w:rsidRDefault="00A20110" w:rsidP="00A2011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B61DEF5" w14:textId="77777777" w:rsidR="00A20110" w:rsidRPr="00DF39DB" w:rsidRDefault="00A20110" w:rsidP="00A2011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A20110" w:rsidRPr="001C1331" w14:paraId="078075E4" w14:textId="77777777" w:rsidTr="00D83ACD">
        <w:trPr>
          <w:trHeight w:val="380"/>
        </w:trPr>
        <w:tc>
          <w:tcPr>
            <w:tcW w:w="1841" w:type="dxa"/>
            <w:vMerge/>
            <w:shd w:val="clear" w:color="auto" w:fill="F2F2F2" w:themeFill="background1" w:themeFillShade="F2"/>
            <w:vAlign w:val="center"/>
          </w:tcPr>
          <w:p w14:paraId="692F3AF1" w14:textId="77777777" w:rsidR="00A20110" w:rsidRPr="001C1331" w:rsidRDefault="00A20110" w:rsidP="00A2011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3F5214B" w14:textId="77777777" w:rsidR="00A20110" w:rsidRPr="003B0BE2" w:rsidRDefault="00A20110" w:rsidP="00A2011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E0B09BE" w14:textId="3BD5D260" w:rsidR="00A20110" w:rsidRPr="003B0BE2" w:rsidRDefault="00995C22" w:rsidP="00A20110">
            <w:pPr>
              <w:spacing w:line="240" w:lineRule="auto"/>
              <w:textAlignment w:val="baseline"/>
              <w:rPr>
                <w:rFonts w:eastAsia="Times New Roman" w:cs="Arial"/>
                <w:b/>
                <w:sz w:val="14"/>
                <w:szCs w:val="14"/>
                <w:lang w:val="en-US" w:eastAsia="en-GB"/>
              </w:rPr>
            </w:pPr>
            <w:proofErr w:type="gramStart"/>
            <w:r>
              <w:rPr>
                <w:b/>
                <w:bCs/>
                <w:sz w:val="22"/>
                <w:szCs w:val="22"/>
              </w:rPr>
              <w:t>SO</w:t>
            </w:r>
            <w:proofErr w:type="gramEnd"/>
            <w:r>
              <w:rPr>
                <w:b/>
                <w:bCs/>
                <w:sz w:val="22"/>
                <w:szCs w:val="22"/>
              </w:rPr>
              <w:t xml:space="preserve"> 5.1, SO 5.2</w:t>
            </w:r>
          </w:p>
        </w:tc>
        <w:tc>
          <w:tcPr>
            <w:tcW w:w="4678" w:type="dxa"/>
            <w:gridSpan w:val="2"/>
            <w:vMerge/>
            <w:shd w:val="clear" w:color="auto" w:fill="F2F2F2" w:themeFill="background1" w:themeFillShade="F2"/>
            <w:vAlign w:val="center"/>
          </w:tcPr>
          <w:p w14:paraId="0881B384" w14:textId="77777777" w:rsidR="00A20110" w:rsidRPr="001C1331" w:rsidRDefault="00A20110" w:rsidP="00A2011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2D07B3C" w14:textId="77777777" w:rsidR="00A20110" w:rsidRPr="001C1331" w:rsidRDefault="00A20110" w:rsidP="00A2011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314940C" w14:textId="77777777" w:rsidR="00A20110" w:rsidRPr="007B6129" w:rsidRDefault="00A20110" w:rsidP="00A20110">
            <w:pPr>
              <w:spacing w:line="240" w:lineRule="auto"/>
              <w:jc w:val="center"/>
              <w:textAlignment w:val="baseline"/>
              <w:rPr>
                <w:rFonts w:eastAsia="Times New Roman" w:cs="Arial"/>
                <w:b/>
                <w:bCs/>
                <w:color w:val="FFFFFF" w:themeColor="background1"/>
                <w:sz w:val="14"/>
                <w:szCs w:val="14"/>
                <w:lang w:val="en-US" w:eastAsia="en-GB"/>
              </w:rPr>
            </w:pPr>
          </w:p>
        </w:tc>
      </w:tr>
      <w:tr w:rsidR="00A20110" w:rsidRPr="001C1331" w14:paraId="76051CDB" w14:textId="77777777" w:rsidTr="00A2011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6376406" w14:textId="2821BF59" w:rsidR="00A20110" w:rsidRPr="00E27FAB" w:rsidRDefault="00597C52" w:rsidP="00597C52">
            <w:pPr>
              <w:spacing w:line="276" w:lineRule="auto"/>
              <w:textAlignment w:val="baseline"/>
              <w:rPr>
                <w:rFonts w:eastAsia="Times New Roman" w:cs="Arial"/>
                <w:lang w:eastAsia="en-GB"/>
              </w:rPr>
            </w:pPr>
            <w:r w:rsidRPr="00597C52">
              <w:rPr>
                <w:rFonts w:eastAsia="Times New Roman" w:cs="Arial"/>
                <w:b/>
                <w:lang w:val="en-US" w:eastAsia="en-GB"/>
              </w:rPr>
              <w:t xml:space="preserve">Does your </w:t>
            </w:r>
            <w:proofErr w:type="spellStart"/>
            <w:r w:rsidRPr="00597C52">
              <w:rPr>
                <w:rFonts w:eastAsia="Times New Roman" w:cs="Arial"/>
                <w:b/>
                <w:lang w:val="en-US" w:eastAsia="en-GB"/>
              </w:rPr>
              <w:t>organisation</w:t>
            </w:r>
            <w:proofErr w:type="spellEnd"/>
            <w:r w:rsidRPr="00597C52">
              <w:rPr>
                <w:rFonts w:eastAsia="Times New Roman" w:cs="Arial"/>
                <w:b/>
                <w:lang w:val="en-US" w:eastAsia="en-GB"/>
              </w:rPr>
              <w:t xml:space="preserve"> track intermediate performance and progress against your sustainability outcomes targets?</w:t>
            </w:r>
          </w:p>
        </w:tc>
      </w:tr>
      <w:tr w:rsidR="00925148" w:rsidRPr="001C1331" w14:paraId="1CC8C4E6"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BD9F6B9" w14:textId="61D9DBFB" w:rsidR="00925148" w:rsidRPr="00835F81" w:rsidRDefault="00F87674" w:rsidP="00925148">
            <w:pPr>
              <w:spacing w:line="276" w:lineRule="auto"/>
              <w:textAlignment w:val="baseline"/>
              <w:rPr>
                <w:rFonts w:eastAsia="Times New Roman" w:cs="Arial"/>
                <w:sz w:val="16"/>
                <w:szCs w:val="16"/>
                <w:lang w:eastAsia="en-GB"/>
              </w:rPr>
            </w:pPr>
            <w:r>
              <w:rPr>
                <w:rFonts w:eastAsia="Times New Roman" w:cs="Arial"/>
                <w:szCs w:val="16"/>
                <w:lang w:eastAsia="en-GB"/>
              </w:rPr>
              <w:t>(A1)</w:t>
            </w:r>
            <w:r w:rsidR="00925148" w:rsidRPr="003F2700">
              <w:rPr>
                <w:rFonts w:eastAsia="Times New Roman" w:cs="Arial"/>
                <w:szCs w:val="16"/>
                <w:lang w:eastAsia="en-GB"/>
              </w:rPr>
              <w:t xml:space="preserve"> </w:t>
            </w:r>
            <w:r w:rsidR="00925148">
              <w:rPr>
                <w:rFonts w:eastAsia="Times New Roman" w:cs="Arial"/>
                <w:szCs w:val="16"/>
                <w:lang w:eastAsia="en-GB"/>
              </w:rPr>
              <w:t>Sustainability Outcome #</w:t>
            </w:r>
            <w:r w:rsidR="00925148" w:rsidRPr="003F2700">
              <w:rPr>
                <w:rFonts w:eastAsia="Times New Roman" w:cs="Arial"/>
                <w:szCs w:val="16"/>
                <w:lang w:eastAsia="en-GB"/>
              </w:rPr>
              <w:t xml:space="preserve">1: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 (Target 1: [</w:t>
            </w:r>
            <w:r w:rsidR="009A2793" w:rsidRPr="002543AB">
              <w:rPr>
                <w:rFonts w:eastAsia="Times New Roman" w:cs="Arial"/>
                <w:i/>
                <w:iCs/>
                <w:szCs w:val="16"/>
                <w:lang w:eastAsia="en-GB"/>
              </w:rPr>
              <w:t xml:space="preserve">pre-filled with answers to SO </w:t>
            </w:r>
            <w:r w:rsidR="009A2793">
              <w:rPr>
                <w:rFonts w:eastAsia="Times New Roman" w:cs="Arial"/>
                <w:i/>
                <w:iCs/>
                <w:szCs w:val="16"/>
                <w:lang w:eastAsia="en-GB"/>
              </w:rPr>
              <w:t>3.1</w:t>
            </w:r>
            <w:r w:rsidR="009A2793" w:rsidRPr="00771B1C">
              <w:rPr>
                <w:rFonts w:eastAsia="Times New Roman" w:cs="Arial"/>
                <w:szCs w:val="16"/>
                <w:lang w:eastAsia="en-GB"/>
              </w:rPr>
              <w:t>]</w:t>
            </w:r>
            <w:r w:rsidR="009A2793">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934713D" w14:textId="77777777" w:rsidR="00925148" w:rsidRPr="002F7D00" w:rsidRDefault="00925148" w:rsidP="00925148">
            <w:pPr>
              <w:spacing w:line="276" w:lineRule="auto"/>
              <w:textAlignment w:val="baseline"/>
              <w:rPr>
                <w:rFonts w:eastAsia="Times New Roman" w:cs="Arial"/>
                <w:lang w:eastAsia="en-GB"/>
              </w:rPr>
            </w:pPr>
            <w:r w:rsidRPr="002F7D00">
              <w:rPr>
                <w:rFonts w:eastAsia="Times New Roman" w:cs="Arial"/>
                <w:lang w:eastAsia="en-GB"/>
              </w:rPr>
              <w:t>[Dropdown list]</w:t>
            </w:r>
          </w:p>
          <w:p w14:paraId="1BE9242D" w14:textId="77777777" w:rsidR="00925148" w:rsidRPr="002F7D00" w:rsidRDefault="00925148" w:rsidP="00925148">
            <w:pPr>
              <w:spacing w:line="276" w:lineRule="auto"/>
              <w:textAlignment w:val="baseline"/>
              <w:rPr>
                <w:rFonts w:eastAsia="Times New Roman" w:cs="Arial"/>
                <w:lang w:eastAsia="en-GB"/>
              </w:rPr>
            </w:pPr>
          </w:p>
          <w:p w14:paraId="5A1DA538" w14:textId="7DD905F2" w:rsidR="00925148" w:rsidRPr="002F7D00" w:rsidRDefault="007549D7" w:rsidP="00925148">
            <w:pPr>
              <w:spacing w:line="276" w:lineRule="auto"/>
              <w:textAlignment w:val="baseline"/>
              <w:rPr>
                <w:rFonts w:eastAsia="Times New Roman" w:cs="Arial"/>
                <w:lang w:eastAsia="en-GB"/>
              </w:rPr>
            </w:pPr>
            <w:r>
              <w:rPr>
                <w:rFonts w:eastAsia="Times New Roman" w:cs="Arial"/>
                <w:lang w:eastAsia="en-GB"/>
              </w:rPr>
              <w:t>(</w:t>
            </w:r>
            <w:r w:rsidR="00925148" w:rsidRPr="002F7D00">
              <w:rPr>
                <w:rFonts w:eastAsia="Times New Roman" w:cs="Arial"/>
                <w:lang w:eastAsia="en-GB"/>
              </w:rPr>
              <w:t xml:space="preserve">1) </w:t>
            </w:r>
            <w:r w:rsidR="00925148">
              <w:rPr>
                <w:rFonts w:eastAsia="Times New Roman" w:cs="Arial"/>
                <w:lang w:eastAsia="en-GB"/>
              </w:rPr>
              <w:t>Yes</w:t>
            </w:r>
          </w:p>
          <w:p w14:paraId="3D31063A" w14:textId="09C605FC" w:rsidR="00925148" w:rsidRPr="00835F81" w:rsidRDefault="007549D7" w:rsidP="00925148">
            <w:pPr>
              <w:spacing w:line="276" w:lineRule="auto"/>
              <w:textAlignment w:val="baseline"/>
              <w:rPr>
                <w:rFonts w:eastAsia="Times New Roman" w:cs="Arial"/>
                <w:sz w:val="16"/>
                <w:szCs w:val="16"/>
                <w:lang w:eastAsia="en-GB"/>
              </w:rPr>
            </w:pPr>
            <w:r>
              <w:rPr>
                <w:rFonts w:eastAsia="Times New Roman" w:cs="Arial"/>
                <w:lang w:eastAsia="en-GB"/>
              </w:rPr>
              <w:t>(</w:t>
            </w:r>
            <w:r w:rsidR="00925148" w:rsidRPr="002F7D00">
              <w:rPr>
                <w:rFonts w:eastAsia="Times New Roman" w:cs="Arial"/>
                <w:lang w:eastAsia="en-GB"/>
              </w:rPr>
              <w:t xml:space="preserve">2) </w:t>
            </w:r>
            <w:r w:rsidR="00925148">
              <w:rPr>
                <w:rFonts w:eastAsia="Times New Roman" w:cs="Arial"/>
                <w:lang w:eastAsia="en-GB"/>
              </w:rPr>
              <w:t>No</w:t>
            </w:r>
          </w:p>
        </w:tc>
      </w:tr>
      <w:tr w:rsidR="00925148" w:rsidRPr="001C1331" w14:paraId="2833D5C8"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B2E9F6" w14:textId="6B54361E" w:rsidR="00925148" w:rsidRPr="00835F81" w:rsidRDefault="00F87674" w:rsidP="00925148">
            <w:pPr>
              <w:spacing w:line="276" w:lineRule="auto"/>
              <w:textAlignment w:val="baseline"/>
              <w:rPr>
                <w:rFonts w:eastAsia="Times New Roman" w:cs="Arial"/>
                <w:sz w:val="16"/>
                <w:szCs w:val="16"/>
                <w:lang w:eastAsia="en-GB"/>
              </w:rPr>
            </w:pPr>
            <w:r>
              <w:rPr>
                <w:rFonts w:eastAsia="Times New Roman" w:cs="Arial"/>
                <w:szCs w:val="16"/>
                <w:lang w:eastAsia="en-GB"/>
              </w:rPr>
              <w:t>(A2)</w:t>
            </w:r>
            <w:r w:rsidR="00925148" w:rsidRPr="003F2700">
              <w:rPr>
                <w:rFonts w:eastAsia="Times New Roman" w:cs="Arial"/>
                <w:szCs w:val="16"/>
                <w:lang w:eastAsia="en-GB"/>
              </w:rPr>
              <w:t xml:space="preserve"> </w:t>
            </w:r>
            <w:r w:rsidR="00925148">
              <w:rPr>
                <w:rFonts w:eastAsia="Times New Roman" w:cs="Arial"/>
                <w:szCs w:val="16"/>
                <w:lang w:eastAsia="en-GB"/>
              </w:rPr>
              <w:t>Sustainability Outcome #</w:t>
            </w:r>
            <w:r w:rsidR="00925148" w:rsidRPr="003F2700">
              <w:rPr>
                <w:rFonts w:eastAsia="Times New Roman" w:cs="Arial"/>
                <w:szCs w:val="16"/>
                <w:lang w:eastAsia="en-GB"/>
              </w:rPr>
              <w:t xml:space="preserve">1: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4C6583C" w14:textId="181553B5" w:rsidR="00925148" w:rsidRPr="00835F81" w:rsidRDefault="00EE04DC" w:rsidP="00A8460E">
            <w:pPr>
              <w:spacing w:line="276" w:lineRule="auto"/>
              <w:textAlignment w:val="baseline"/>
              <w:rPr>
                <w:rFonts w:eastAsia="Times New Roman" w:cs="Arial"/>
                <w:sz w:val="16"/>
                <w:szCs w:val="16"/>
                <w:lang w:eastAsia="en-GB"/>
              </w:rPr>
            </w:pPr>
            <w:r w:rsidRPr="00EE04DC">
              <w:rPr>
                <w:rFonts w:eastAsia="Times New Roman" w:cs="Arial"/>
                <w:lang w:eastAsia="en-GB"/>
              </w:rPr>
              <w:t>[</w:t>
            </w:r>
            <w:r w:rsidR="00CA5CE9">
              <w:rPr>
                <w:rFonts w:eastAsia="Times New Roman" w:cs="Arial"/>
                <w:lang w:eastAsia="en-GB"/>
              </w:rPr>
              <w:t>As</w:t>
            </w:r>
            <w:r w:rsidRPr="00EE04DC">
              <w:rPr>
                <w:rFonts w:eastAsia="Times New Roman" w:cs="Arial"/>
                <w:lang w:eastAsia="en-GB"/>
              </w:rPr>
              <w:t xml:space="preserve"> above]</w:t>
            </w:r>
          </w:p>
        </w:tc>
      </w:tr>
      <w:tr w:rsidR="00EE04DC" w:rsidRPr="001C1331" w14:paraId="4DB34C23"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CAB416" w14:textId="1BF5DBA0" w:rsidR="00EE04DC" w:rsidRPr="00835F81" w:rsidRDefault="00F87674" w:rsidP="00EE04DC">
            <w:pPr>
              <w:spacing w:line="276" w:lineRule="auto"/>
              <w:textAlignment w:val="baseline"/>
              <w:rPr>
                <w:rFonts w:eastAsia="Times New Roman" w:cs="Arial"/>
                <w:sz w:val="16"/>
                <w:szCs w:val="16"/>
                <w:lang w:eastAsia="en-GB"/>
              </w:rPr>
            </w:pPr>
            <w:r>
              <w:rPr>
                <w:rFonts w:eastAsia="Times New Roman" w:cs="Arial"/>
                <w:szCs w:val="16"/>
                <w:lang w:eastAsia="en-GB"/>
              </w:rPr>
              <w:t>(B1)</w:t>
            </w:r>
            <w:r w:rsidR="00EE04DC" w:rsidRPr="003F2700">
              <w:rPr>
                <w:rFonts w:eastAsia="Times New Roman" w:cs="Arial"/>
                <w:szCs w:val="16"/>
                <w:lang w:eastAsia="en-GB"/>
              </w:rPr>
              <w:t xml:space="preserve"> </w:t>
            </w:r>
            <w:r w:rsidR="00EE04DC">
              <w:rPr>
                <w:rFonts w:eastAsia="Times New Roman" w:cs="Arial"/>
                <w:szCs w:val="16"/>
                <w:lang w:eastAsia="en-GB"/>
              </w:rPr>
              <w:t>Sustainability Outcome #2</w:t>
            </w:r>
            <w:r w:rsidR="00EE04DC" w:rsidRPr="003F2700">
              <w:rPr>
                <w:rFonts w:eastAsia="Times New Roman" w:cs="Arial"/>
                <w:szCs w:val="16"/>
                <w:lang w:eastAsia="en-GB"/>
              </w:rPr>
              <w:t xml:space="preserve">: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 (Target 1: [</w:t>
            </w:r>
            <w:r w:rsidR="009A2793" w:rsidRPr="002543AB">
              <w:rPr>
                <w:rFonts w:eastAsia="Times New Roman" w:cs="Arial"/>
                <w:i/>
                <w:iCs/>
                <w:szCs w:val="16"/>
                <w:lang w:eastAsia="en-GB"/>
              </w:rPr>
              <w:t xml:space="preserve">pre-filled with answers to SO </w:t>
            </w:r>
            <w:r w:rsidR="009A2793">
              <w:rPr>
                <w:rFonts w:eastAsia="Times New Roman" w:cs="Arial"/>
                <w:i/>
                <w:iCs/>
                <w:szCs w:val="16"/>
                <w:lang w:eastAsia="en-GB"/>
              </w:rPr>
              <w:t>3.1</w:t>
            </w:r>
            <w:r w:rsidR="009A2793" w:rsidRPr="00771B1C">
              <w:rPr>
                <w:rFonts w:eastAsia="Times New Roman" w:cs="Arial"/>
                <w:szCs w:val="16"/>
                <w:lang w:eastAsia="en-GB"/>
              </w:rPr>
              <w:t>]</w:t>
            </w:r>
            <w:r w:rsidR="009A2793">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E6B83FD" w14:textId="77F28370" w:rsidR="00EE04DC" w:rsidRPr="00835F81" w:rsidRDefault="00EE04DC" w:rsidP="00A8460E">
            <w:pPr>
              <w:spacing w:line="276" w:lineRule="auto"/>
              <w:textAlignment w:val="baseline"/>
              <w:rPr>
                <w:rFonts w:eastAsia="Times New Roman" w:cs="Arial"/>
                <w:sz w:val="16"/>
                <w:szCs w:val="16"/>
                <w:lang w:eastAsia="en-GB"/>
              </w:rPr>
            </w:pPr>
            <w:r w:rsidRPr="005E040A">
              <w:rPr>
                <w:rFonts w:eastAsia="Times New Roman" w:cs="Arial"/>
                <w:lang w:eastAsia="en-GB"/>
              </w:rPr>
              <w:t>[</w:t>
            </w:r>
            <w:r w:rsidR="00CA5CE9">
              <w:rPr>
                <w:rFonts w:eastAsia="Times New Roman" w:cs="Arial"/>
                <w:lang w:eastAsia="en-GB"/>
              </w:rPr>
              <w:t>As</w:t>
            </w:r>
            <w:r w:rsidRPr="005E040A">
              <w:rPr>
                <w:rFonts w:eastAsia="Times New Roman" w:cs="Arial"/>
                <w:lang w:eastAsia="en-GB"/>
              </w:rPr>
              <w:t xml:space="preserve"> above]</w:t>
            </w:r>
          </w:p>
        </w:tc>
      </w:tr>
      <w:tr w:rsidR="00EE04DC" w:rsidRPr="001C1331" w14:paraId="73FC9BA4"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473E99" w14:textId="5759B0D3" w:rsidR="00EE04DC" w:rsidRPr="00835F81" w:rsidRDefault="00F87674" w:rsidP="00EE04DC">
            <w:pPr>
              <w:spacing w:line="276" w:lineRule="auto"/>
              <w:textAlignment w:val="baseline"/>
              <w:rPr>
                <w:rFonts w:eastAsia="Times New Roman" w:cs="Arial"/>
                <w:sz w:val="16"/>
                <w:szCs w:val="16"/>
                <w:lang w:eastAsia="en-GB"/>
              </w:rPr>
            </w:pPr>
            <w:r>
              <w:rPr>
                <w:rFonts w:eastAsia="Times New Roman" w:cs="Arial"/>
                <w:szCs w:val="16"/>
                <w:lang w:eastAsia="en-GB"/>
              </w:rPr>
              <w:t>(B2)</w:t>
            </w:r>
            <w:r w:rsidR="00EE04DC" w:rsidRPr="003F2700">
              <w:rPr>
                <w:rFonts w:eastAsia="Times New Roman" w:cs="Arial"/>
                <w:szCs w:val="16"/>
                <w:lang w:eastAsia="en-GB"/>
              </w:rPr>
              <w:t xml:space="preserve"> </w:t>
            </w:r>
            <w:r w:rsidR="00EE04DC">
              <w:rPr>
                <w:rFonts w:eastAsia="Times New Roman" w:cs="Arial"/>
                <w:szCs w:val="16"/>
                <w:lang w:eastAsia="en-GB"/>
              </w:rPr>
              <w:t>Sustainability Outcome #2</w:t>
            </w:r>
            <w:r w:rsidR="00EE04DC" w:rsidRPr="003F2700">
              <w:rPr>
                <w:rFonts w:eastAsia="Times New Roman" w:cs="Arial"/>
                <w:szCs w:val="16"/>
                <w:lang w:eastAsia="en-GB"/>
              </w:rPr>
              <w:t xml:space="preserve">: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0395EF4" w14:textId="51F68BDC" w:rsidR="00EE04DC" w:rsidRPr="00835F81" w:rsidRDefault="00EE04DC" w:rsidP="00A8460E">
            <w:pPr>
              <w:spacing w:line="276" w:lineRule="auto"/>
              <w:textAlignment w:val="baseline"/>
              <w:rPr>
                <w:rFonts w:eastAsia="Times New Roman" w:cs="Arial"/>
                <w:sz w:val="16"/>
                <w:szCs w:val="16"/>
                <w:lang w:eastAsia="en-GB"/>
              </w:rPr>
            </w:pPr>
            <w:r w:rsidRPr="005E040A">
              <w:rPr>
                <w:rFonts w:eastAsia="Times New Roman" w:cs="Arial"/>
                <w:lang w:eastAsia="en-GB"/>
              </w:rPr>
              <w:t>[</w:t>
            </w:r>
            <w:r w:rsidR="00CA5CE9">
              <w:rPr>
                <w:rFonts w:eastAsia="Times New Roman" w:cs="Arial"/>
                <w:lang w:eastAsia="en-GB"/>
              </w:rPr>
              <w:t>As</w:t>
            </w:r>
            <w:r w:rsidRPr="005E040A">
              <w:rPr>
                <w:rFonts w:eastAsia="Times New Roman" w:cs="Arial"/>
                <w:lang w:eastAsia="en-GB"/>
              </w:rPr>
              <w:t xml:space="preserve"> above]</w:t>
            </w:r>
          </w:p>
        </w:tc>
      </w:tr>
      <w:tr w:rsidR="006638FD" w:rsidRPr="001C1331" w14:paraId="08FA24C0"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EC0371" w14:textId="2F59F907" w:rsidR="006638FD" w:rsidRDefault="006638FD" w:rsidP="00EE04DC">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C4CCA4F" w14:textId="3595E544" w:rsidR="006638FD" w:rsidRPr="005E040A" w:rsidRDefault="00A611F1" w:rsidP="00A8460E">
            <w:pPr>
              <w:spacing w:line="276" w:lineRule="auto"/>
              <w:textAlignment w:val="baseline"/>
              <w:rPr>
                <w:rFonts w:eastAsia="Times New Roman" w:cs="Arial"/>
                <w:lang w:eastAsia="en-GB"/>
              </w:rPr>
            </w:pPr>
            <w:r>
              <w:rPr>
                <w:rFonts w:eastAsia="Times New Roman" w:cs="Arial"/>
                <w:szCs w:val="16"/>
                <w:lang w:eastAsia="en-GB"/>
              </w:rPr>
              <w:t>…</w:t>
            </w:r>
          </w:p>
        </w:tc>
      </w:tr>
      <w:tr w:rsidR="00EE04DC" w:rsidRPr="001C1331" w14:paraId="58DDB8B3"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FE49DE" w14:textId="2E4F09EE" w:rsidR="00EE04DC" w:rsidRPr="00835F81" w:rsidRDefault="00F87674" w:rsidP="00EE04DC">
            <w:pPr>
              <w:spacing w:line="276" w:lineRule="auto"/>
              <w:textAlignment w:val="baseline"/>
              <w:rPr>
                <w:rFonts w:eastAsia="Times New Roman" w:cs="Arial"/>
                <w:sz w:val="16"/>
                <w:szCs w:val="16"/>
                <w:lang w:eastAsia="en-GB"/>
              </w:rPr>
            </w:pPr>
            <w:r>
              <w:rPr>
                <w:rFonts w:eastAsia="Times New Roman" w:cs="Arial"/>
                <w:szCs w:val="16"/>
                <w:lang w:eastAsia="en-GB"/>
              </w:rPr>
              <w:t>(J1)</w:t>
            </w:r>
            <w:r w:rsidR="00EE04DC" w:rsidRPr="003F2700">
              <w:rPr>
                <w:rFonts w:eastAsia="Times New Roman" w:cs="Arial"/>
                <w:szCs w:val="16"/>
                <w:lang w:eastAsia="en-GB"/>
              </w:rPr>
              <w:t xml:space="preserve"> </w:t>
            </w:r>
            <w:r w:rsidR="00EE04DC">
              <w:rPr>
                <w:rFonts w:eastAsia="Times New Roman" w:cs="Arial"/>
                <w:szCs w:val="16"/>
                <w:lang w:eastAsia="en-GB"/>
              </w:rPr>
              <w:t>Sustainability Outcome #10</w:t>
            </w:r>
            <w:r w:rsidR="00EE04DC" w:rsidRPr="003F2700">
              <w:rPr>
                <w:rFonts w:eastAsia="Times New Roman" w:cs="Arial"/>
                <w:szCs w:val="16"/>
                <w:lang w:eastAsia="en-GB"/>
              </w:rPr>
              <w:t xml:space="preserve">: </w:t>
            </w:r>
            <w:r w:rsidR="009A2793">
              <w:rPr>
                <w:rFonts w:eastAsia="Times New Roman" w:cs="Arial"/>
                <w:szCs w:val="16"/>
                <w:lang w:eastAsia="en-GB"/>
              </w:rPr>
              <w:t>[</w:t>
            </w:r>
            <w:r w:rsidR="009A2793" w:rsidRPr="002543AB">
              <w:rPr>
                <w:rFonts w:eastAsia="Times New Roman" w:cs="Arial"/>
                <w:i/>
                <w:iCs/>
                <w:szCs w:val="16"/>
                <w:lang w:eastAsia="en-GB"/>
              </w:rPr>
              <w:t>pre-filled with answers to SO 2</w:t>
            </w:r>
            <w:r w:rsidR="009A2793">
              <w:rPr>
                <w:rFonts w:eastAsia="Times New Roman" w:cs="Arial"/>
                <w:szCs w:val="16"/>
                <w:lang w:eastAsia="en-GB"/>
              </w:rPr>
              <w:t>] (Target 1: [</w:t>
            </w:r>
            <w:r w:rsidR="009A2793" w:rsidRPr="002543AB">
              <w:rPr>
                <w:rFonts w:eastAsia="Times New Roman" w:cs="Arial"/>
                <w:i/>
                <w:iCs/>
                <w:szCs w:val="16"/>
                <w:lang w:eastAsia="en-GB"/>
              </w:rPr>
              <w:t xml:space="preserve">pre-filled with answers to SO </w:t>
            </w:r>
            <w:r w:rsidR="009A2793">
              <w:rPr>
                <w:rFonts w:eastAsia="Times New Roman" w:cs="Arial"/>
                <w:i/>
                <w:iCs/>
                <w:szCs w:val="16"/>
                <w:lang w:eastAsia="en-GB"/>
              </w:rPr>
              <w:t>3.1</w:t>
            </w:r>
            <w:r w:rsidR="009A2793" w:rsidRPr="00771B1C">
              <w:rPr>
                <w:rFonts w:eastAsia="Times New Roman" w:cs="Arial"/>
                <w:szCs w:val="16"/>
                <w:lang w:eastAsia="en-GB"/>
              </w:rPr>
              <w:t>]</w:t>
            </w:r>
            <w:r w:rsidR="009A2793">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864AA15" w14:textId="5B12C581" w:rsidR="00EE04DC" w:rsidRPr="00835F81" w:rsidRDefault="00EE04DC" w:rsidP="00A8460E">
            <w:pPr>
              <w:spacing w:line="276" w:lineRule="auto"/>
              <w:textAlignment w:val="baseline"/>
              <w:rPr>
                <w:rFonts w:eastAsia="Times New Roman" w:cs="Arial"/>
                <w:sz w:val="16"/>
                <w:szCs w:val="16"/>
                <w:lang w:eastAsia="en-GB"/>
              </w:rPr>
            </w:pPr>
            <w:r w:rsidRPr="005E040A">
              <w:rPr>
                <w:rFonts w:eastAsia="Times New Roman" w:cs="Arial"/>
                <w:lang w:eastAsia="en-GB"/>
              </w:rPr>
              <w:t>[</w:t>
            </w:r>
            <w:r w:rsidR="00CA5CE9">
              <w:rPr>
                <w:rFonts w:eastAsia="Times New Roman" w:cs="Arial"/>
                <w:lang w:eastAsia="en-GB"/>
              </w:rPr>
              <w:t>As</w:t>
            </w:r>
            <w:r w:rsidRPr="005E040A">
              <w:rPr>
                <w:rFonts w:eastAsia="Times New Roman" w:cs="Arial"/>
                <w:lang w:eastAsia="en-GB"/>
              </w:rPr>
              <w:t xml:space="preserve"> above]</w:t>
            </w:r>
          </w:p>
        </w:tc>
      </w:tr>
      <w:tr w:rsidR="00EE04DC" w:rsidRPr="001C1331" w14:paraId="7B29FF9A"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6BC9CC" w14:textId="396852D2" w:rsidR="00EE04DC" w:rsidRPr="00835F81" w:rsidRDefault="00F87674" w:rsidP="00EE04DC">
            <w:pPr>
              <w:spacing w:line="276" w:lineRule="auto"/>
              <w:textAlignment w:val="baseline"/>
              <w:rPr>
                <w:rFonts w:eastAsia="Times New Roman" w:cs="Arial"/>
                <w:sz w:val="16"/>
                <w:szCs w:val="16"/>
                <w:lang w:eastAsia="en-GB"/>
              </w:rPr>
            </w:pPr>
            <w:r>
              <w:rPr>
                <w:rFonts w:eastAsia="Times New Roman" w:cs="Arial"/>
                <w:szCs w:val="16"/>
                <w:lang w:eastAsia="en-GB"/>
              </w:rPr>
              <w:t>(J2)</w:t>
            </w:r>
            <w:r w:rsidR="00EE04DC" w:rsidRPr="003F2700">
              <w:rPr>
                <w:rFonts w:eastAsia="Times New Roman" w:cs="Arial"/>
                <w:szCs w:val="16"/>
                <w:lang w:eastAsia="en-GB"/>
              </w:rPr>
              <w:t xml:space="preserve"> </w:t>
            </w:r>
            <w:r w:rsidR="00EE04DC">
              <w:rPr>
                <w:rFonts w:eastAsia="Times New Roman" w:cs="Arial"/>
                <w:szCs w:val="16"/>
                <w:lang w:eastAsia="en-GB"/>
              </w:rPr>
              <w:t>Sustainability Outcome #10</w:t>
            </w:r>
            <w:r w:rsidR="00EE04DC" w:rsidRPr="003F2700">
              <w:rPr>
                <w:rFonts w:eastAsia="Times New Roman" w:cs="Arial"/>
                <w:szCs w:val="16"/>
                <w:lang w:eastAsia="en-GB"/>
              </w:rPr>
              <w:t xml:space="preserve">: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C296590" w14:textId="158C660C" w:rsidR="00EE04DC" w:rsidRPr="00835F81" w:rsidRDefault="00EE04DC" w:rsidP="00A8460E">
            <w:pPr>
              <w:spacing w:line="276" w:lineRule="auto"/>
              <w:textAlignment w:val="baseline"/>
              <w:rPr>
                <w:rFonts w:eastAsia="Times New Roman" w:cs="Arial"/>
                <w:sz w:val="16"/>
                <w:szCs w:val="16"/>
                <w:lang w:eastAsia="en-GB"/>
              </w:rPr>
            </w:pPr>
            <w:r w:rsidRPr="005E040A">
              <w:rPr>
                <w:rFonts w:eastAsia="Times New Roman" w:cs="Arial"/>
                <w:lang w:eastAsia="en-GB"/>
              </w:rPr>
              <w:t>[</w:t>
            </w:r>
            <w:r w:rsidR="00CA5CE9">
              <w:rPr>
                <w:rFonts w:eastAsia="Times New Roman" w:cs="Arial"/>
                <w:lang w:eastAsia="en-GB"/>
              </w:rPr>
              <w:t>As</w:t>
            </w:r>
            <w:r w:rsidRPr="005E040A">
              <w:rPr>
                <w:rFonts w:eastAsia="Times New Roman" w:cs="Arial"/>
                <w:lang w:eastAsia="en-GB"/>
              </w:rPr>
              <w:t xml:space="preserve"> above]</w:t>
            </w:r>
          </w:p>
        </w:tc>
      </w:tr>
      <w:tr w:rsidR="00925148" w:rsidRPr="001C1331" w14:paraId="0ECAEF53" w14:textId="77777777" w:rsidTr="00A2011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D367F9F" w14:textId="77777777" w:rsidR="00925148" w:rsidRPr="000F5158" w:rsidRDefault="00925148" w:rsidP="00925148">
            <w:pPr>
              <w:spacing w:line="240" w:lineRule="auto"/>
              <w:jc w:val="center"/>
              <w:textAlignment w:val="baseline"/>
              <w:rPr>
                <w:rStyle w:val="Hyperlink"/>
                <w:sz w:val="16"/>
                <w:szCs w:val="16"/>
              </w:rPr>
            </w:pPr>
          </w:p>
        </w:tc>
      </w:tr>
      <w:tr w:rsidR="00925148" w:rsidRPr="001C1331" w14:paraId="70BF9EF5" w14:textId="77777777" w:rsidTr="00A20110">
        <w:trPr>
          <w:trHeight w:val="300"/>
        </w:trPr>
        <w:tc>
          <w:tcPr>
            <w:tcW w:w="14884" w:type="dxa"/>
            <w:gridSpan w:val="7"/>
            <w:shd w:val="clear" w:color="auto" w:fill="0070C0"/>
            <w:vAlign w:val="center"/>
          </w:tcPr>
          <w:p w14:paraId="1A4C0099" w14:textId="77777777" w:rsidR="00925148" w:rsidRPr="00290DD4" w:rsidRDefault="00925148" w:rsidP="0092514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lastRenderedPageBreak/>
              <w:t>Explanatory notes</w:t>
            </w:r>
          </w:p>
        </w:tc>
      </w:tr>
      <w:tr w:rsidR="00925148" w:rsidRPr="001C1331" w14:paraId="56C912F5" w14:textId="77777777" w:rsidTr="00A20110">
        <w:trPr>
          <w:trHeight w:val="300"/>
        </w:trPr>
        <w:tc>
          <w:tcPr>
            <w:tcW w:w="1841" w:type="dxa"/>
            <w:shd w:val="clear" w:color="auto" w:fill="auto"/>
            <w:vAlign w:val="center"/>
          </w:tcPr>
          <w:p w14:paraId="024211BF" w14:textId="77777777" w:rsidR="00925148" w:rsidRPr="00606A24" w:rsidRDefault="00925148" w:rsidP="00925148">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BAF7FDD" w14:textId="5320574A" w:rsidR="00925148" w:rsidRPr="00327A0E" w:rsidRDefault="00925148" w:rsidP="00925148">
            <w:pPr>
              <w:rPr>
                <w:rStyle w:val="Hyperlink"/>
                <w:color w:val="000000" w:themeColor="text1"/>
                <w:sz w:val="16"/>
                <w:szCs w:val="16"/>
              </w:rPr>
            </w:pPr>
            <w:r w:rsidRPr="00597C52">
              <w:rPr>
                <w:rStyle w:val="Hyperlink"/>
                <w:color w:val="000000" w:themeColor="text1"/>
                <w:sz w:val="16"/>
                <w:szCs w:val="16"/>
              </w:rPr>
              <w:t xml:space="preserve">This indicator aims to assess whether signatories track any intermediate progress they make on their sustainability outcomes targets. It is considered </w:t>
            </w:r>
            <w:r w:rsidR="00A9134C">
              <w:rPr>
                <w:rStyle w:val="Hyperlink"/>
                <w:color w:val="000000" w:themeColor="text1"/>
                <w:sz w:val="16"/>
                <w:szCs w:val="16"/>
              </w:rPr>
              <w:t>good</w:t>
            </w:r>
            <w:r w:rsidR="00A9134C" w:rsidRPr="00597C52">
              <w:rPr>
                <w:rStyle w:val="Hyperlink"/>
                <w:color w:val="000000" w:themeColor="text1"/>
                <w:sz w:val="16"/>
                <w:szCs w:val="16"/>
              </w:rPr>
              <w:t xml:space="preserve"> </w:t>
            </w:r>
            <w:r w:rsidRPr="00597C52">
              <w:rPr>
                <w:rStyle w:val="Hyperlink"/>
                <w:color w:val="000000" w:themeColor="text1"/>
                <w:sz w:val="16"/>
                <w:szCs w:val="16"/>
              </w:rPr>
              <w:t>practice for signatories to track intermediate progress against targets (i.e. ahead of the target deadline) to ensure that any delays are identified and addressed in time.</w:t>
            </w:r>
          </w:p>
        </w:tc>
      </w:tr>
      <w:tr w:rsidR="00925148" w:rsidRPr="001C1331" w14:paraId="579E99A2" w14:textId="77777777" w:rsidTr="00A20110">
        <w:trPr>
          <w:trHeight w:val="300"/>
        </w:trPr>
        <w:tc>
          <w:tcPr>
            <w:tcW w:w="1841" w:type="dxa"/>
            <w:shd w:val="clear" w:color="auto" w:fill="auto"/>
            <w:vAlign w:val="center"/>
          </w:tcPr>
          <w:p w14:paraId="7AE93165" w14:textId="77777777" w:rsidR="00925148" w:rsidRPr="00606A24" w:rsidRDefault="00925148" w:rsidP="00925148">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5F18DB36" w14:textId="1AC19850" w:rsidR="00925148" w:rsidRPr="00327A0E" w:rsidRDefault="00925148" w:rsidP="00925148">
            <w:pPr>
              <w:rPr>
                <w:rStyle w:val="Hyperlink"/>
                <w:color w:val="000000" w:themeColor="text1"/>
                <w:sz w:val="16"/>
                <w:szCs w:val="16"/>
              </w:rPr>
            </w:pPr>
            <w:r w:rsidRPr="00597C52">
              <w:rPr>
                <w:rStyle w:val="Hyperlink"/>
                <w:color w:val="000000" w:themeColor="text1"/>
                <w:sz w:val="16"/>
                <w:szCs w:val="16"/>
              </w:rPr>
              <w:t xml:space="preserve">Responses should indicate whether signatories track intermediate progress against their targets. Answering "Yes" will unlock a follow-up indicator </w:t>
            </w:r>
            <w:r w:rsidR="003706AE">
              <w:rPr>
                <w:rStyle w:val="Hyperlink"/>
                <w:color w:val="000000" w:themeColor="text1"/>
                <w:sz w:val="16"/>
                <w:szCs w:val="16"/>
              </w:rPr>
              <w:t>in which</w:t>
            </w:r>
            <w:r w:rsidR="003706AE" w:rsidRPr="00597C52">
              <w:rPr>
                <w:rStyle w:val="Hyperlink"/>
                <w:color w:val="000000" w:themeColor="text1"/>
                <w:sz w:val="16"/>
                <w:szCs w:val="16"/>
              </w:rPr>
              <w:t xml:space="preserve"> </w:t>
            </w:r>
            <w:r w:rsidRPr="00597C52">
              <w:rPr>
                <w:rStyle w:val="Hyperlink"/>
                <w:color w:val="000000" w:themeColor="text1"/>
                <w:sz w:val="16"/>
                <w:szCs w:val="16"/>
              </w:rPr>
              <w:t>signatories will be able to provide further detail</w:t>
            </w:r>
            <w:r w:rsidR="003706AE">
              <w:rPr>
                <w:rStyle w:val="Hyperlink"/>
                <w:color w:val="000000" w:themeColor="text1"/>
                <w:sz w:val="16"/>
                <w:szCs w:val="16"/>
              </w:rPr>
              <w:t>s</w:t>
            </w:r>
            <w:r w:rsidRPr="00597C52">
              <w:rPr>
                <w:rStyle w:val="Hyperlink"/>
                <w:color w:val="000000" w:themeColor="text1"/>
                <w:sz w:val="16"/>
                <w:szCs w:val="16"/>
              </w:rPr>
              <w:t xml:space="preserve"> on how they do this.</w:t>
            </w:r>
          </w:p>
        </w:tc>
      </w:tr>
      <w:tr w:rsidR="00925148" w:rsidRPr="001C1331" w14:paraId="11396A18" w14:textId="77777777" w:rsidTr="00A20110">
        <w:trPr>
          <w:trHeight w:val="300"/>
        </w:trPr>
        <w:tc>
          <w:tcPr>
            <w:tcW w:w="1841" w:type="dxa"/>
            <w:shd w:val="clear" w:color="auto" w:fill="auto"/>
            <w:vAlign w:val="center"/>
          </w:tcPr>
          <w:p w14:paraId="7A78AEB8" w14:textId="77777777" w:rsidR="00925148" w:rsidRPr="00511D12" w:rsidRDefault="00925148" w:rsidP="00925148">
            <w:pPr>
              <w:rPr>
                <w:b/>
                <w:bCs/>
                <w:sz w:val="16"/>
                <w:szCs w:val="16"/>
                <w:lang w:val="en-US"/>
              </w:rPr>
            </w:pPr>
            <w:r>
              <w:rPr>
                <w:b/>
                <w:bCs/>
                <w:sz w:val="16"/>
                <w:szCs w:val="16"/>
              </w:rPr>
              <w:t>Other resources</w:t>
            </w:r>
          </w:p>
        </w:tc>
        <w:tc>
          <w:tcPr>
            <w:tcW w:w="13043" w:type="dxa"/>
            <w:gridSpan w:val="6"/>
            <w:shd w:val="clear" w:color="auto" w:fill="auto"/>
            <w:vAlign w:val="center"/>
          </w:tcPr>
          <w:p w14:paraId="02D3C501" w14:textId="762F53C2" w:rsidR="00925148" w:rsidRPr="00597C52" w:rsidRDefault="00925148" w:rsidP="00925148">
            <w:pPr>
              <w:rPr>
                <w:rStyle w:val="Hyperlink"/>
                <w:color w:val="000000" w:themeColor="text1"/>
              </w:rPr>
            </w:pPr>
            <w:r w:rsidRPr="00597C52">
              <w:rPr>
                <w:rStyle w:val="Hyperlink"/>
                <w:color w:val="000000" w:themeColor="text1"/>
                <w:sz w:val="16"/>
                <w:szCs w:val="16"/>
              </w:rPr>
              <w:t>For fu</w:t>
            </w:r>
            <w:r>
              <w:rPr>
                <w:rStyle w:val="Hyperlink"/>
                <w:color w:val="000000" w:themeColor="text1"/>
                <w:sz w:val="16"/>
                <w:szCs w:val="16"/>
              </w:rPr>
              <w:t xml:space="preserve">rther reference see Part 3 of </w:t>
            </w:r>
            <w:hyperlink r:id="rId52" w:history="1">
              <w:r w:rsidRPr="00B14EBE">
                <w:rPr>
                  <w:rStyle w:val="Hyperlink"/>
                  <w:sz w:val="16"/>
                  <w:szCs w:val="16"/>
                </w:rPr>
                <w:t>Investing with SDG outcomes: A five-part framework</w:t>
              </w:r>
            </w:hyperlink>
            <w:r w:rsidRPr="00597C52">
              <w:rPr>
                <w:rStyle w:val="Hyperlink"/>
                <w:color w:val="000000" w:themeColor="text1"/>
                <w:sz w:val="16"/>
                <w:szCs w:val="16"/>
              </w:rPr>
              <w:t>.</w:t>
            </w:r>
          </w:p>
        </w:tc>
      </w:tr>
      <w:tr w:rsidR="00925148" w:rsidRPr="001C1331" w14:paraId="4FA1533B" w14:textId="77777777" w:rsidTr="00A20110">
        <w:trPr>
          <w:trHeight w:val="300"/>
        </w:trPr>
        <w:tc>
          <w:tcPr>
            <w:tcW w:w="14884" w:type="dxa"/>
            <w:gridSpan w:val="7"/>
            <w:shd w:val="clear" w:color="auto" w:fill="0070C0"/>
            <w:vAlign w:val="center"/>
          </w:tcPr>
          <w:p w14:paraId="34B99BF8" w14:textId="77777777" w:rsidR="00925148" w:rsidRPr="00290DD4" w:rsidRDefault="00925148" w:rsidP="0092514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5148" w:rsidRPr="001C1331" w14:paraId="094CD328" w14:textId="77777777" w:rsidTr="00A20110">
        <w:trPr>
          <w:trHeight w:val="300"/>
        </w:trPr>
        <w:tc>
          <w:tcPr>
            <w:tcW w:w="1841" w:type="dxa"/>
            <w:shd w:val="clear" w:color="auto" w:fill="auto"/>
            <w:vAlign w:val="center"/>
          </w:tcPr>
          <w:p w14:paraId="7B02EBFA" w14:textId="77777777" w:rsidR="00925148" w:rsidRPr="0098346A" w:rsidRDefault="00925148" w:rsidP="00925148">
            <w:pPr>
              <w:rPr>
                <w:b/>
                <w:bCs/>
                <w:sz w:val="16"/>
                <w:szCs w:val="16"/>
              </w:rPr>
            </w:pPr>
            <w:r w:rsidRPr="0098346A">
              <w:rPr>
                <w:b/>
                <w:bCs/>
                <w:sz w:val="16"/>
                <w:szCs w:val="16"/>
              </w:rPr>
              <w:t>Dependent on</w:t>
            </w:r>
          </w:p>
        </w:tc>
        <w:tc>
          <w:tcPr>
            <w:tcW w:w="13043" w:type="dxa"/>
            <w:gridSpan w:val="6"/>
            <w:shd w:val="clear" w:color="auto" w:fill="auto"/>
            <w:vAlign w:val="center"/>
          </w:tcPr>
          <w:p w14:paraId="5C7AABE8" w14:textId="77777777" w:rsidR="001205B8" w:rsidRPr="001205B8" w:rsidRDefault="001205B8" w:rsidP="001205B8">
            <w:pPr>
              <w:rPr>
                <w:rStyle w:val="Hyperlink"/>
                <w:color w:val="000000" w:themeColor="text1"/>
                <w:sz w:val="16"/>
                <w:szCs w:val="16"/>
              </w:rPr>
            </w:pPr>
            <w:r w:rsidRPr="001205B8">
              <w:rPr>
                <w:rStyle w:val="Hyperlink"/>
                <w:color w:val="000000" w:themeColor="text1"/>
                <w:sz w:val="16"/>
                <w:szCs w:val="16"/>
              </w:rPr>
              <w:t>[</w:t>
            </w:r>
            <w:proofErr w:type="gramStart"/>
            <w:r w:rsidRPr="001205B8">
              <w:rPr>
                <w:rStyle w:val="Hyperlink"/>
                <w:color w:val="000000" w:themeColor="text1"/>
                <w:sz w:val="16"/>
                <w:szCs w:val="16"/>
              </w:rPr>
              <w:t>SO</w:t>
            </w:r>
            <w:proofErr w:type="gramEnd"/>
            <w:r w:rsidRPr="001205B8">
              <w:rPr>
                <w:rStyle w:val="Hyperlink"/>
                <w:color w:val="000000" w:themeColor="text1"/>
                <w:sz w:val="16"/>
                <w:szCs w:val="16"/>
              </w:rPr>
              <w:t xml:space="preserve"> 5] will be applicable for reporting if any target name is provided in [SO 3.1].</w:t>
            </w:r>
          </w:p>
          <w:p w14:paraId="3A23C517" w14:textId="6A7D2DE8" w:rsidR="00925148" w:rsidRPr="00327A0E" w:rsidRDefault="001205B8" w:rsidP="001205B8">
            <w:pPr>
              <w:rPr>
                <w:rStyle w:val="Hyperlink"/>
                <w:color w:val="000000" w:themeColor="text1"/>
                <w:sz w:val="16"/>
                <w:szCs w:val="16"/>
              </w:rPr>
            </w:pPr>
            <w:r w:rsidRPr="001205B8">
              <w:rPr>
                <w:rStyle w:val="Hyperlink"/>
                <w:color w:val="000000" w:themeColor="text1"/>
                <w:sz w:val="16"/>
                <w:szCs w:val="16"/>
              </w:rPr>
              <w:t>[</w:t>
            </w:r>
            <w:proofErr w:type="gramStart"/>
            <w:r w:rsidRPr="001205B8">
              <w:rPr>
                <w:rStyle w:val="Hyperlink"/>
                <w:color w:val="000000" w:themeColor="text1"/>
                <w:sz w:val="16"/>
                <w:szCs w:val="16"/>
              </w:rPr>
              <w:t>SO</w:t>
            </w:r>
            <w:proofErr w:type="gramEnd"/>
            <w:r w:rsidRPr="001205B8">
              <w:rPr>
                <w:rStyle w:val="Hyperlink"/>
                <w:color w:val="000000" w:themeColor="text1"/>
                <w:sz w:val="16"/>
                <w:szCs w:val="16"/>
              </w:rPr>
              <w:t xml:space="preserve"> 5] rows will be pre-filled with the outcome and target names provided in [SO 2] and [SO 3</w:t>
            </w:r>
            <w:r w:rsidR="00EE0985">
              <w:rPr>
                <w:rStyle w:val="Hyperlink"/>
                <w:color w:val="000000" w:themeColor="text1"/>
                <w:sz w:val="16"/>
                <w:szCs w:val="16"/>
              </w:rPr>
              <w:t>.1</w:t>
            </w:r>
            <w:r w:rsidRPr="001205B8">
              <w:rPr>
                <w:rStyle w:val="Hyperlink"/>
                <w:color w:val="000000" w:themeColor="text1"/>
                <w:sz w:val="16"/>
                <w:szCs w:val="16"/>
              </w:rPr>
              <w:t>].</w:t>
            </w:r>
          </w:p>
        </w:tc>
      </w:tr>
      <w:tr w:rsidR="00925148" w:rsidRPr="001C1331" w14:paraId="7FC0A267" w14:textId="77777777" w:rsidTr="00A20110">
        <w:trPr>
          <w:trHeight w:val="300"/>
        </w:trPr>
        <w:tc>
          <w:tcPr>
            <w:tcW w:w="1841" w:type="dxa"/>
            <w:shd w:val="clear" w:color="auto" w:fill="auto"/>
            <w:vAlign w:val="center"/>
          </w:tcPr>
          <w:p w14:paraId="634D6A2A" w14:textId="77777777" w:rsidR="00925148" w:rsidRPr="0098346A" w:rsidRDefault="00925148" w:rsidP="00925148">
            <w:pPr>
              <w:rPr>
                <w:b/>
                <w:bCs/>
                <w:sz w:val="16"/>
                <w:szCs w:val="16"/>
              </w:rPr>
            </w:pPr>
            <w:r w:rsidRPr="0098346A">
              <w:rPr>
                <w:b/>
                <w:bCs/>
                <w:sz w:val="16"/>
                <w:szCs w:val="16"/>
              </w:rPr>
              <w:t>Gateway to</w:t>
            </w:r>
          </w:p>
        </w:tc>
        <w:tc>
          <w:tcPr>
            <w:tcW w:w="13043" w:type="dxa"/>
            <w:gridSpan w:val="6"/>
            <w:shd w:val="clear" w:color="auto" w:fill="auto"/>
            <w:vAlign w:val="center"/>
          </w:tcPr>
          <w:p w14:paraId="2BEEB5C9" w14:textId="58AA1A6F" w:rsidR="00925148" w:rsidRPr="00327A0E" w:rsidRDefault="001205B8" w:rsidP="00925148">
            <w:pPr>
              <w:rPr>
                <w:rStyle w:val="Hyperlink"/>
                <w:color w:val="000000" w:themeColor="text1"/>
                <w:sz w:val="16"/>
                <w:szCs w:val="16"/>
              </w:rPr>
            </w:pPr>
            <w:r w:rsidRPr="001205B8">
              <w:rPr>
                <w:rStyle w:val="Hyperlink"/>
                <w:color w:val="000000" w:themeColor="text1"/>
                <w:sz w:val="16"/>
                <w:szCs w:val="16"/>
              </w:rPr>
              <w:t>[</w:t>
            </w:r>
            <w:proofErr w:type="gramStart"/>
            <w:r w:rsidRPr="001205B8">
              <w:rPr>
                <w:rStyle w:val="Hyperlink"/>
                <w:color w:val="000000" w:themeColor="text1"/>
                <w:sz w:val="16"/>
                <w:szCs w:val="16"/>
              </w:rPr>
              <w:t>SO</w:t>
            </w:r>
            <w:proofErr w:type="gramEnd"/>
            <w:r w:rsidRPr="001205B8">
              <w:rPr>
                <w:rStyle w:val="Hyperlink"/>
                <w:color w:val="000000" w:themeColor="text1"/>
                <w:sz w:val="16"/>
                <w:szCs w:val="16"/>
              </w:rPr>
              <w:t xml:space="preserve"> 5.1] and [SO 5.2] will be applicable if "Yes" is selected for any row in [SO 5].</w:t>
            </w:r>
          </w:p>
        </w:tc>
      </w:tr>
      <w:tr w:rsidR="00925148" w:rsidRPr="00E76E50" w14:paraId="106A6EE9" w14:textId="77777777" w:rsidTr="00A20110">
        <w:trPr>
          <w:trHeight w:val="300"/>
        </w:trPr>
        <w:tc>
          <w:tcPr>
            <w:tcW w:w="14884" w:type="dxa"/>
            <w:gridSpan w:val="7"/>
            <w:shd w:val="clear" w:color="auto" w:fill="0070C0"/>
            <w:vAlign w:val="center"/>
          </w:tcPr>
          <w:p w14:paraId="1C234713" w14:textId="77777777" w:rsidR="00925148" w:rsidRPr="00290DD4" w:rsidRDefault="00925148" w:rsidP="0092514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25148" w:rsidRPr="000D5D9C" w14:paraId="1492A6B5" w14:textId="77777777" w:rsidTr="00A20110">
        <w:trPr>
          <w:trHeight w:val="354"/>
        </w:trPr>
        <w:tc>
          <w:tcPr>
            <w:tcW w:w="14884" w:type="dxa"/>
            <w:gridSpan w:val="7"/>
            <w:shd w:val="clear" w:color="auto" w:fill="auto"/>
            <w:vAlign w:val="center"/>
          </w:tcPr>
          <w:p w14:paraId="5E2D8D4D" w14:textId="77777777" w:rsidR="00925148" w:rsidRPr="00DF39DB" w:rsidRDefault="00925148" w:rsidP="00925148">
            <w:pPr>
              <w:rPr>
                <w:bCs/>
                <w:sz w:val="16"/>
                <w:szCs w:val="16"/>
                <w:lang w:val="en-US"/>
              </w:rPr>
            </w:pPr>
            <w:r w:rsidRPr="00DF39DB">
              <w:rPr>
                <w:bCs/>
                <w:sz w:val="16"/>
                <w:szCs w:val="16"/>
                <w:lang w:val="en-US"/>
              </w:rPr>
              <w:t>Not assessed</w:t>
            </w:r>
          </w:p>
        </w:tc>
      </w:tr>
    </w:tbl>
    <w:p w14:paraId="202D5484" w14:textId="77777777" w:rsidR="006510BE" w:rsidRDefault="006510BE">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6510BE" w:rsidRPr="001C1331" w14:paraId="6AAF765E" w14:textId="77777777" w:rsidTr="00241AE6">
        <w:trPr>
          <w:trHeight w:val="380"/>
        </w:trPr>
        <w:tc>
          <w:tcPr>
            <w:tcW w:w="1841" w:type="dxa"/>
            <w:vMerge w:val="restart"/>
            <w:shd w:val="clear" w:color="auto" w:fill="F2F2F2" w:themeFill="background1" w:themeFillShade="F2"/>
            <w:vAlign w:val="center"/>
            <w:hideMark/>
          </w:tcPr>
          <w:p w14:paraId="0610184F" w14:textId="77777777" w:rsidR="006510BE" w:rsidRPr="00E501CB" w:rsidRDefault="006510BE" w:rsidP="00241AE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28145B3" w14:textId="77777777" w:rsidR="006510BE" w:rsidRPr="00433041" w:rsidRDefault="006510BE" w:rsidP="00241AE6">
            <w:pPr>
              <w:spacing w:line="240" w:lineRule="auto"/>
              <w:jc w:val="center"/>
              <w:textAlignment w:val="baseline"/>
              <w:rPr>
                <w:rFonts w:eastAsia="Times New Roman" w:cs="Arial"/>
                <w:b/>
                <w:sz w:val="10"/>
                <w:szCs w:val="10"/>
                <w:lang w:val="en-US" w:eastAsia="en-GB"/>
              </w:rPr>
            </w:pPr>
          </w:p>
          <w:p w14:paraId="245BA3F1" w14:textId="6BA5F4A6" w:rsidR="006510BE" w:rsidRPr="00327A0E" w:rsidRDefault="006510BE" w:rsidP="00241AE6">
            <w:pPr>
              <w:pStyle w:val="Indicatorsubsection"/>
            </w:pPr>
            <w:bookmarkStart w:id="30" w:name="_Toc60937615"/>
            <w:r>
              <w:t>SO 5.1</w:t>
            </w:r>
            <w:bookmarkEnd w:id="30"/>
          </w:p>
        </w:tc>
        <w:tc>
          <w:tcPr>
            <w:tcW w:w="1559" w:type="dxa"/>
            <w:shd w:val="clear" w:color="auto" w:fill="F2F2F2" w:themeFill="background1" w:themeFillShade="F2"/>
            <w:vAlign w:val="center"/>
            <w:hideMark/>
          </w:tcPr>
          <w:p w14:paraId="6AAD2C11" w14:textId="77777777" w:rsidR="006510BE" w:rsidRPr="001C1331" w:rsidRDefault="006510BE" w:rsidP="00241AE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0806803" w14:textId="7DCE0EF4" w:rsidR="006510BE" w:rsidRPr="001C1331" w:rsidRDefault="001205B8" w:rsidP="00241AE6">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5</w:t>
            </w:r>
          </w:p>
        </w:tc>
        <w:tc>
          <w:tcPr>
            <w:tcW w:w="4678" w:type="dxa"/>
            <w:gridSpan w:val="2"/>
            <w:vMerge w:val="restart"/>
            <w:shd w:val="clear" w:color="auto" w:fill="F2F2F2" w:themeFill="background1" w:themeFillShade="F2"/>
            <w:vAlign w:val="center"/>
          </w:tcPr>
          <w:p w14:paraId="2922FAC8" w14:textId="77777777" w:rsidR="006510BE" w:rsidRDefault="006510BE" w:rsidP="00241AE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DFB8D45" w14:textId="77777777" w:rsidR="006510BE" w:rsidRDefault="006510BE" w:rsidP="00241AE6">
            <w:pPr>
              <w:spacing w:line="240" w:lineRule="auto"/>
              <w:jc w:val="center"/>
              <w:textAlignment w:val="baseline"/>
              <w:rPr>
                <w:rFonts w:eastAsia="Times New Roman" w:cs="Arial"/>
                <w:sz w:val="14"/>
                <w:szCs w:val="14"/>
                <w:lang w:eastAsia="en-GB"/>
              </w:rPr>
            </w:pPr>
          </w:p>
          <w:p w14:paraId="766755E6" w14:textId="2C263153" w:rsidR="006510BE" w:rsidRPr="001C1331" w:rsidRDefault="006510BE" w:rsidP="00241AE6">
            <w:pPr>
              <w:jc w:val="center"/>
              <w:rPr>
                <w:sz w:val="18"/>
                <w:szCs w:val="18"/>
              </w:rPr>
            </w:pPr>
            <w:r>
              <w:rPr>
                <w:b/>
                <w:bCs/>
                <w:sz w:val="22"/>
                <w:szCs w:val="22"/>
              </w:rPr>
              <w:t>Tracking progress</w:t>
            </w:r>
          </w:p>
        </w:tc>
        <w:tc>
          <w:tcPr>
            <w:tcW w:w="1985" w:type="dxa"/>
            <w:vMerge w:val="restart"/>
            <w:shd w:val="clear" w:color="auto" w:fill="F2F2F2" w:themeFill="background1" w:themeFillShade="F2"/>
            <w:vAlign w:val="center"/>
            <w:hideMark/>
          </w:tcPr>
          <w:p w14:paraId="75573D7B" w14:textId="77777777" w:rsidR="006510BE" w:rsidRPr="001C1331" w:rsidRDefault="006510BE" w:rsidP="00241AE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EDE8B4D" w14:textId="77777777" w:rsidR="006510BE" w:rsidRPr="001C1331" w:rsidRDefault="006510BE" w:rsidP="00241AE6">
            <w:pPr>
              <w:spacing w:line="240" w:lineRule="auto"/>
              <w:jc w:val="center"/>
              <w:textAlignment w:val="baseline"/>
              <w:rPr>
                <w:rFonts w:eastAsia="Times New Roman" w:cs="Arial"/>
                <w:b/>
                <w:bCs/>
                <w:sz w:val="14"/>
                <w:szCs w:val="14"/>
                <w:lang w:val="en-US" w:eastAsia="en-GB"/>
              </w:rPr>
            </w:pPr>
          </w:p>
          <w:p w14:paraId="2A92C6F1" w14:textId="1D429864" w:rsidR="006510BE" w:rsidRPr="001C1331" w:rsidRDefault="006510BE" w:rsidP="00241AE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BE6C758" w14:textId="77777777" w:rsidR="006510BE" w:rsidRPr="007B6129" w:rsidRDefault="006510BE" w:rsidP="00241AE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F7A52DC" w14:textId="77777777" w:rsidR="006510BE" w:rsidRPr="007B6129" w:rsidRDefault="006510BE" w:rsidP="00241AE6">
            <w:pPr>
              <w:spacing w:line="240" w:lineRule="auto"/>
              <w:jc w:val="center"/>
              <w:textAlignment w:val="baseline"/>
              <w:rPr>
                <w:rFonts w:eastAsia="Times New Roman" w:cs="Arial"/>
                <w:b/>
                <w:bCs/>
                <w:color w:val="FFFFFF" w:themeColor="background1"/>
                <w:sz w:val="14"/>
                <w:szCs w:val="14"/>
                <w:lang w:val="en-US" w:eastAsia="en-GB"/>
              </w:rPr>
            </w:pPr>
          </w:p>
          <w:p w14:paraId="52C99E3C" w14:textId="77777777" w:rsidR="006510BE" w:rsidRPr="007B6129" w:rsidRDefault="006510BE" w:rsidP="00241AE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BC8353F" w14:textId="77777777" w:rsidR="006510BE" w:rsidRPr="00DF39DB" w:rsidRDefault="006510BE" w:rsidP="00241AE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6510BE" w:rsidRPr="001C1331" w14:paraId="5D018694" w14:textId="77777777" w:rsidTr="00D83ACD">
        <w:trPr>
          <w:trHeight w:val="380"/>
        </w:trPr>
        <w:tc>
          <w:tcPr>
            <w:tcW w:w="1841" w:type="dxa"/>
            <w:vMerge/>
            <w:shd w:val="clear" w:color="auto" w:fill="F2F2F2" w:themeFill="background1" w:themeFillShade="F2"/>
            <w:vAlign w:val="center"/>
          </w:tcPr>
          <w:p w14:paraId="685CF519" w14:textId="77777777" w:rsidR="006510BE" w:rsidRPr="001C1331" w:rsidRDefault="006510BE" w:rsidP="00241AE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133B113" w14:textId="77777777" w:rsidR="006510BE" w:rsidRPr="003B0BE2" w:rsidRDefault="006510BE" w:rsidP="00241AE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471CFC72" w14:textId="6E913EA7" w:rsidR="006510BE" w:rsidRPr="003B0BE2" w:rsidRDefault="001205B8" w:rsidP="00241AE6">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3E0D7363" w14:textId="77777777" w:rsidR="006510BE" w:rsidRPr="001C1331" w:rsidRDefault="006510BE" w:rsidP="00241AE6">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25106BDE" w14:textId="77777777" w:rsidR="006510BE" w:rsidRPr="001C1331" w:rsidRDefault="006510BE" w:rsidP="00241AE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206E165" w14:textId="77777777" w:rsidR="006510BE" w:rsidRPr="007B6129" w:rsidRDefault="006510BE" w:rsidP="00241AE6">
            <w:pPr>
              <w:spacing w:line="240" w:lineRule="auto"/>
              <w:jc w:val="center"/>
              <w:textAlignment w:val="baseline"/>
              <w:rPr>
                <w:rFonts w:eastAsia="Times New Roman" w:cs="Arial"/>
                <w:b/>
                <w:bCs/>
                <w:color w:val="FFFFFF" w:themeColor="background1"/>
                <w:sz w:val="14"/>
                <w:szCs w:val="14"/>
                <w:lang w:val="en-US" w:eastAsia="en-GB"/>
              </w:rPr>
            </w:pPr>
          </w:p>
        </w:tc>
      </w:tr>
      <w:tr w:rsidR="006510BE" w:rsidRPr="001C1331" w14:paraId="4B977202" w14:textId="77777777" w:rsidTr="00241AE6">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1E94C006" w14:textId="76E5D718" w:rsidR="006510BE" w:rsidRPr="00E27FAB" w:rsidRDefault="006510BE" w:rsidP="006510BE">
            <w:pPr>
              <w:spacing w:line="276" w:lineRule="auto"/>
              <w:textAlignment w:val="baseline"/>
              <w:rPr>
                <w:rFonts w:eastAsia="Times New Roman" w:cs="Arial"/>
                <w:lang w:eastAsia="en-GB"/>
              </w:rPr>
            </w:pPr>
            <w:r w:rsidRPr="006510BE">
              <w:rPr>
                <w:rFonts w:eastAsia="Times New Roman" w:cs="Arial"/>
                <w:b/>
                <w:lang w:val="en-US" w:eastAsia="en-GB"/>
              </w:rPr>
              <w:t xml:space="preserve">How does your </w:t>
            </w:r>
            <w:proofErr w:type="spellStart"/>
            <w:r w:rsidRPr="006510BE">
              <w:rPr>
                <w:rFonts w:eastAsia="Times New Roman" w:cs="Arial"/>
                <w:b/>
                <w:lang w:val="en-US" w:eastAsia="en-GB"/>
              </w:rPr>
              <w:t>organisation</w:t>
            </w:r>
            <w:proofErr w:type="spellEnd"/>
            <w:r w:rsidRPr="006510BE">
              <w:rPr>
                <w:rFonts w:eastAsia="Times New Roman" w:cs="Arial"/>
                <w:b/>
                <w:lang w:val="en-US" w:eastAsia="en-GB"/>
              </w:rPr>
              <w:t xml:space="preserve"> track intermediate performance and progress against your sustainability outcomes targets?</w:t>
            </w:r>
          </w:p>
        </w:tc>
      </w:tr>
      <w:tr w:rsidR="001F4D65" w:rsidRPr="001C1331" w14:paraId="642D245D" w14:textId="77777777" w:rsidTr="0027769C">
        <w:trPr>
          <w:trHeight w:val="170"/>
        </w:trPr>
        <w:tc>
          <w:tcPr>
            <w:tcW w:w="7442" w:type="dxa"/>
            <w:gridSpan w:val="4"/>
            <w:shd w:val="clear" w:color="auto" w:fill="FFFFFF" w:themeFill="background1"/>
            <w:tcMar>
              <w:top w:w="113" w:type="dxa"/>
              <w:left w:w="113" w:type="dxa"/>
              <w:bottom w:w="113" w:type="dxa"/>
              <w:right w:w="113" w:type="dxa"/>
            </w:tcMar>
            <w:vAlign w:val="center"/>
          </w:tcPr>
          <w:p w14:paraId="74464157" w14:textId="77777777" w:rsidR="001F4D65" w:rsidRPr="006510BE" w:rsidRDefault="001F4D65" w:rsidP="006510BE">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12871B40" w14:textId="1FF121A2" w:rsidR="001F4D65" w:rsidRPr="006510BE" w:rsidRDefault="00610029" w:rsidP="00C464F4">
            <w:pPr>
              <w:spacing w:line="276" w:lineRule="auto"/>
              <w:textAlignment w:val="baseline"/>
              <w:rPr>
                <w:rFonts w:eastAsia="Times New Roman" w:cs="Arial"/>
                <w:b/>
                <w:lang w:val="en-US" w:eastAsia="en-GB"/>
              </w:rPr>
            </w:pPr>
            <w:r>
              <w:rPr>
                <w:rFonts w:eastAsia="Times New Roman" w:cs="Arial"/>
                <w:b/>
                <w:lang w:val="en-US" w:eastAsia="en-GB"/>
              </w:rPr>
              <w:t>Please describe below:</w:t>
            </w:r>
          </w:p>
        </w:tc>
      </w:tr>
      <w:tr w:rsidR="000B3989" w:rsidRPr="001C1331" w14:paraId="18976840"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9A68819" w14:textId="3900138F" w:rsidR="000B3989" w:rsidRPr="00835F81" w:rsidRDefault="00F87674" w:rsidP="000B3989">
            <w:pPr>
              <w:spacing w:line="276" w:lineRule="auto"/>
              <w:textAlignment w:val="baseline"/>
              <w:rPr>
                <w:rFonts w:eastAsia="Times New Roman" w:cs="Arial"/>
                <w:sz w:val="16"/>
                <w:szCs w:val="16"/>
                <w:lang w:eastAsia="en-GB"/>
              </w:rPr>
            </w:pPr>
            <w:r>
              <w:rPr>
                <w:rFonts w:eastAsia="Times New Roman" w:cs="Arial"/>
                <w:szCs w:val="16"/>
                <w:lang w:eastAsia="en-GB"/>
              </w:rPr>
              <w:t>(A1)</w:t>
            </w:r>
            <w:r w:rsidR="000B3989" w:rsidRPr="003F2700">
              <w:rPr>
                <w:rFonts w:eastAsia="Times New Roman" w:cs="Arial"/>
                <w:szCs w:val="16"/>
                <w:lang w:eastAsia="en-GB"/>
              </w:rPr>
              <w:t xml:space="preserve"> </w:t>
            </w:r>
            <w:r w:rsidR="000B3989">
              <w:rPr>
                <w:rFonts w:eastAsia="Times New Roman" w:cs="Arial"/>
                <w:szCs w:val="16"/>
                <w:lang w:eastAsia="en-GB"/>
              </w:rPr>
              <w:t>Sustainability Outcome #</w:t>
            </w:r>
            <w:r w:rsidR="000B3989" w:rsidRPr="003F2700">
              <w:rPr>
                <w:rFonts w:eastAsia="Times New Roman" w:cs="Arial"/>
                <w:szCs w:val="16"/>
                <w:lang w:eastAsia="en-GB"/>
              </w:rPr>
              <w:t xml:space="preserve">1: </w:t>
            </w:r>
            <w:r w:rsidR="007B10AA">
              <w:rPr>
                <w:rFonts w:eastAsia="Times New Roman" w:cs="Arial"/>
                <w:szCs w:val="16"/>
                <w:lang w:eastAsia="en-GB"/>
              </w:rPr>
              <w:t>[</w:t>
            </w:r>
            <w:r w:rsidR="007B10AA" w:rsidRPr="002543AB">
              <w:rPr>
                <w:rFonts w:eastAsia="Times New Roman" w:cs="Arial"/>
                <w:i/>
                <w:iCs/>
                <w:szCs w:val="16"/>
                <w:lang w:eastAsia="en-GB"/>
              </w:rPr>
              <w:t>pre-filled with answers to SO 2</w:t>
            </w:r>
            <w:r w:rsidR="007B10AA">
              <w:rPr>
                <w:rFonts w:eastAsia="Times New Roman" w:cs="Arial"/>
                <w:szCs w:val="16"/>
                <w:lang w:eastAsia="en-GB"/>
              </w:rPr>
              <w:t>] (Target 1: [</w:t>
            </w:r>
            <w:r w:rsidR="007B10AA" w:rsidRPr="002543AB">
              <w:rPr>
                <w:rFonts w:eastAsia="Times New Roman" w:cs="Arial"/>
                <w:i/>
                <w:iCs/>
                <w:szCs w:val="16"/>
                <w:lang w:eastAsia="en-GB"/>
              </w:rPr>
              <w:t xml:space="preserve">pre-filled with answers to SO </w:t>
            </w:r>
            <w:r w:rsidR="007B10AA">
              <w:rPr>
                <w:rFonts w:eastAsia="Times New Roman" w:cs="Arial"/>
                <w:i/>
                <w:iCs/>
                <w:szCs w:val="16"/>
                <w:lang w:eastAsia="en-GB"/>
              </w:rPr>
              <w:t>3.1</w:t>
            </w:r>
            <w:r w:rsidR="007B10AA" w:rsidRPr="00771B1C">
              <w:rPr>
                <w:rFonts w:eastAsia="Times New Roman" w:cs="Arial"/>
                <w:szCs w:val="16"/>
                <w:lang w:eastAsia="en-GB"/>
              </w:rPr>
              <w:t>]</w:t>
            </w:r>
            <w:r w:rsidR="007B10AA">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BFD89AD" w14:textId="71966BB6" w:rsidR="000B3989" w:rsidRPr="00835F81" w:rsidRDefault="000B3989" w:rsidP="00C464F4">
            <w:pPr>
              <w:spacing w:line="276" w:lineRule="auto"/>
              <w:textAlignment w:val="baseline"/>
              <w:rPr>
                <w:rFonts w:eastAsia="Times New Roman" w:cs="Arial"/>
                <w:sz w:val="16"/>
                <w:szCs w:val="16"/>
                <w:lang w:eastAsia="en-GB"/>
              </w:rPr>
            </w:pPr>
            <w:r w:rsidRPr="00E02A94">
              <w:rPr>
                <w:rFonts w:eastAsia="Times New Roman" w:cs="Arial"/>
                <w:lang w:eastAsia="en-GB"/>
              </w:rPr>
              <w:t>[</w:t>
            </w:r>
            <w:r w:rsidR="00CA5CE9">
              <w:rPr>
                <w:rFonts w:eastAsia="Times New Roman" w:cs="Arial"/>
                <w:lang w:eastAsia="en-GB"/>
              </w:rPr>
              <w:t>Free</w:t>
            </w:r>
            <w:r w:rsidRPr="00E02A94">
              <w:rPr>
                <w:rFonts w:eastAsia="Times New Roman" w:cs="Arial"/>
                <w:lang w:eastAsia="en-GB"/>
              </w:rPr>
              <w:t xml:space="preserve"> text: small]</w:t>
            </w:r>
          </w:p>
        </w:tc>
      </w:tr>
      <w:tr w:rsidR="000B3989" w:rsidRPr="001C1331" w14:paraId="6702C99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B89F01" w14:textId="06EF89D0" w:rsidR="000B3989" w:rsidRPr="00835F81" w:rsidRDefault="00F87674" w:rsidP="000B3989">
            <w:pPr>
              <w:spacing w:line="276" w:lineRule="auto"/>
              <w:textAlignment w:val="baseline"/>
              <w:rPr>
                <w:rFonts w:eastAsia="Times New Roman" w:cs="Arial"/>
                <w:sz w:val="16"/>
                <w:szCs w:val="16"/>
                <w:lang w:eastAsia="en-GB"/>
              </w:rPr>
            </w:pPr>
            <w:r>
              <w:rPr>
                <w:rFonts w:eastAsia="Times New Roman" w:cs="Arial"/>
                <w:szCs w:val="16"/>
                <w:lang w:eastAsia="en-GB"/>
              </w:rPr>
              <w:t>(A2)</w:t>
            </w:r>
            <w:r w:rsidR="000B3989" w:rsidRPr="003F2700">
              <w:rPr>
                <w:rFonts w:eastAsia="Times New Roman" w:cs="Arial"/>
                <w:szCs w:val="16"/>
                <w:lang w:eastAsia="en-GB"/>
              </w:rPr>
              <w:t xml:space="preserve"> </w:t>
            </w:r>
            <w:r w:rsidR="000B3989">
              <w:rPr>
                <w:rFonts w:eastAsia="Times New Roman" w:cs="Arial"/>
                <w:szCs w:val="16"/>
                <w:lang w:eastAsia="en-GB"/>
              </w:rPr>
              <w:t>Sustainability Outcome #</w:t>
            </w:r>
            <w:r w:rsidR="000B3989" w:rsidRPr="003F2700">
              <w:rPr>
                <w:rFonts w:eastAsia="Times New Roman" w:cs="Arial"/>
                <w:szCs w:val="16"/>
                <w:lang w:eastAsia="en-GB"/>
              </w:rPr>
              <w:t xml:space="preserve">1: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7B8C8F8" w14:textId="44B806B0" w:rsidR="000B3989" w:rsidRPr="00835F81" w:rsidRDefault="000B3989" w:rsidP="00C464F4">
            <w:pPr>
              <w:spacing w:line="276" w:lineRule="auto"/>
              <w:textAlignment w:val="baseline"/>
              <w:rPr>
                <w:rFonts w:eastAsia="Times New Roman" w:cs="Arial"/>
                <w:sz w:val="16"/>
                <w:szCs w:val="16"/>
                <w:lang w:eastAsia="en-GB"/>
              </w:rPr>
            </w:pPr>
            <w:r w:rsidRPr="00E02A94">
              <w:rPr>
                <w:rFonts w:eastAsia="Times New Roman" w:cs="Arial"/>
                <w:lang w:eastAsia="en-GB"/>
              </w:rPr>
              <w:t>[</w:t>
            </w:r>
            <w:r w:rsidR="00CA5CE9">
              <w:rPr>
                <w:rFonts w:eastAsia="Times New Roman" w:cs="Arial"/>
                <w:lang w:eastAsia="en-GB"/>
              </w:rPr>
              <w:t>As</w:t>
            </w:r>
            <w:r w:rsidRPr="00E02A94">
              <w:rPr>
                <w:rFonts w:eastAsia="Times New Roman" w:cs="Arial"/>
                <w:lang w:eastAsia="en-GB"/>
              </w:rPr>
              <w:t xml:space="preserve"> above]</w:t>
            </w:r>
          </w:p>
        </w:tc>
      </w:tr>
      <w:tr w:rsidR="000B3989" w:rsidRPr="001C1331" w14:paraId="58607FD7"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53B202" w14:textId="70208D63" w:rsidR="000B3989" w:rsidRPr="00835F81" w:rsidRDefault="00F87674" w:rsidP="000B3989">
            <w:pPr>
              <w:spacing w:line="276" w:lineRule="auto"/>
              <w:textAlignment w:val="baseline"/>
              <w:rPr>
                <w:rFonts w:eastAsia="Times New Roman" w:cs="Arial"/>
                <w:sz w:val="16"/>
                <w:szCs w:val="16"/>
                <w:lang w:eastAsia="en-GB"/>
              </w:rPr>
            </w:pPr>
            <w:r>
              <w:rPr>
                <w:rFonts w:eastAsia="Times New Roman" w:cs="Arial"/>
                <w:szCs w:val="16"/>
                <w:lang w:eastAsia="en-GB"/>
              </w:rPr>
              <w:t>(B1)</w:t>
            </w:r>
            <w:r w:rsidR="000B3989" w:rsidRPr="003F2700">
              <w:rPr>
                <w:rFonts w:eastAsia="Times New Roman" w:cs="Arial"/>
                <w:szCs w:val="16"/>
                <w:lang w:eastAsia="en-GB"/>
              </w:rPr>
              <w:t xml:space="preserve"> </w:t>
            </w:r>
            <w:r w:rsidR="000B3989">
              <w:rPr>
                <w:rFonts w:eastAsia="Times New Roman" w:cs="Arial"/>
                <w:szCs w:val="16"/>
                <w:lang w:eastAsia="en-GB"/>
              </w:rPr>
              <w:t>Sustainability Outcome #2</w:t>
            </w:r>
            <w:r w:rsidR="000B3989" w:rsidRPr="003F2700">
              <w:rPr>
                <w:rFonts w:eastAsia="Times New Roman" w:cs="Arial"/>
                <w:szCs w:val="16"/>
                <w:lang w:eastAsia="en-GB"/>
              </w:rPr>
              <w:t xml:space="preserve">: </w:t>
            </w:r>
            <w:r w:rsidR="007B10AA">
              <w:rPr>
                <w:rFonts w:eastAsia="Times New Roman" w:cs="Arial"/>
                <w:szCs w:val="16"/>
                <w:lang w:eastAsia="en-GB"/>
              </w:rPr>
              <w:t>[</w:t>
            </w:r>
            <w:r w:rsidR="007B10AA" w:rsidRPr="002543AB">
              <w:rPr>
                <w:rFonts w:eastAsia="Times New Roman" w:cs="Arial"/>
                <w:i/>
                <w:iCs/>
                <w:szCs w:val="16"/>
                <w:lang w:eastAsia="en-GB"/>
              </w:rPr>
              <w:t>pre-filled with answers to SO 2</w:t>
            </w:r>
            <w:r w:rsidR="007B10AA">
              <w:rPr>
                <w:rFonts w:eastAsia="Times New Roman" w:cs="Arial"/>
                <w:szCs w:val="16"/>
                <w:lang w:eastAsia="en-GB"/>
              </w:rPr>
              <w:t>] (Target 1: [</w:t>
            </w:r>
            <w:r w:rsidR="007B10AA" w:rsidRPr="002543AB">
              <w:rPr>
                <w:rFonts w:eastAsia="Times New Roman" w:cs="Arial"/>
                <w:i/>
                <w:iCs/>
                <w:szCs w:val="16"/>
                <w:lang w:eastAsia="en-GB"/>
              </w:rPr>
              <w:t xml:space="preserve">pre-filled with answers to SO </w:t>
            </w:r>
            <w:r w:rsidR="007B10AA">
              <w:rPr>
                <w:rFonts w:eastAsia="Times New Roman" w:cs="Arial"/>
                <w:i/>
                <w:iCs/>
                <w:szCs w:val="16"/>
                <w:lang w:eastAsia="en-GB"/>
              </w:rPr>
              <w:t>3.1</w:t>
            </w:r>
            <w:r w:rsidR="007B10AA" w:rsidRPr="00771B1C">
              <w:rPr>
                <w:rFonts w:eastAsia="Times New Roman" w:cs="Arial"/>
                <w:szCs w:val="16"/>
                <w:lang w:eastAsia="en-GB"/>
              </w:rPr>
              <w:t>]</w:t>
            </w:r>
            <w:r w:rsidR="007B10AA">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1E0CE8A" w14:textId="1574D2D9" w:rsidR="000B3989" w:rsidRPr="00835F81" w:rsidRDefault="000B3989" w:rsidP="00C464F4">
            <w:pPr>
              <w:spacing w:line="276" w:lineRule="auto"/>
              <w:textAlignment w:val="baseline"/>
              <w:rPr>
                <w:rFonts w:eastAsia="Times New Roman" w:cs="Arial"/>
                <w:sz w:val="16"/>
                <w:szCs w:val="16"/>
                <w:lang w:eastAsia="en-GB"/>
              </w:rPr>
            </w:pPr>
            <w:r w:rsidRPr="009611F3">
              <w:rPr>
                <w:rFonts w:eastAsia="Times New Roman" w:cs="Arial"/>
                <w:lang w:eastAsia="en-GB"/>
              </w:rPr>
              <w:t>[</w:t>
            </w:r>
            <w:r w:rsidR="00CA5CE9">
              <w:rPr>
                <w:rFonts w:eastAsia="Times New Roman" w:cs="Arial"/>
                <w:lang w:eastAsia="en-GB"/>
              </w:rPr>
              <w:t>As</w:t>
            </w:r>
            <w:r w:rsidRPr="009611F3">
              <w:rPr>
                <w:rFonts w:eastAsia="Times New Roman" w:cs="Arial"/>
                <w:lang w:eastAsia="en-GB"/>
              </w:rPr>
              <w:t xml:space="preserve"> above]</w:t>
            </w:r>
          </w:p>
        </w:tc>
      </w:tr>
      <w:tr w:rsidR="000B3989" w:rsidRPr="001C1331" w14:paraId="629F1FA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157CC9" w14:textId="65C8A4D0" w:rsidR="000B3989" w:rsidRPr="00835F81" w:rsidRDefault="00F87674" w:rsidP="000B3989">
            <w:pPr>
              <w:spacing w:line="276" w:lineRule="auto"/>
              <w:textAlignment w:val="baseline"/>
              <w:rPr>
                <w:rFonts w:eastAsia="Times New Roman" w:cs="Arial"/>
                <w:sz w:val="16"/>
                <w:szCs w:val="16"/>
                <w:lang w:eastAsia="en-GB"/>
              </w:rPr>
            </w:pPr>
            <w:r>
              <w:rPr>
                <w:rFonts w:eastAsia="Times New Roman" w:cs="Arial"/>
                <w:szCs w:val="16"/>
                <w:lang w:eastAsia="en-GB"/>
              </w:rPr>
              <w:t>(B2)</w:t>
            </w:r>
            <w:r w:rsidR="000B3989" w:rsidRPr="003F2700">
              <w:rPr>
                <w:rFonts w:eastAsia="Times New Roman" w:cs="Arial"/>
                <w:szCs w:val="16"/>
                <w:lang w:eastAsia="en-GB"/>
              </w:rPr>
              <w:t xml:space="preserve"> </w:t>
            </w:r>
            <w:r w:rsidR="000B3989">
              <w:rPr>
                <w:rFonts w:eastAsia="Times New Roman" w:cs="Arial"/>
                <w:szCs w:val="16"/>
                <w:lang w:eastAsia="en-GB"/>
              </w:rPr>
              <w:t>Sustainability Outcome #2</w:t>
            </w:r>
            <w:r w:rsidR="000B3989" w:rsidRPr="003F2700">
              <w:rPr>
                <w:rFonts w:eastAsia="Times New Roman" w:cs="Arial"/>
                <w:szCs w:val="16"/>
                <w:lang w:eastAsia="en-GB"/>
              </w:rPr>
              <w:t xml:space="preserve">: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761163D" w14:textId="77CF5467" w:rsidR="000B3989" w:rsidRPr="00835F81" w:rsidRDefault="000B3989" w:rsidP="00C464F4">
            <w:pPr>
              <w:spacing w:line="276" w:lineRule="auto"/>
              <w:textAlignment w:val="baseline"/>
              <w:rPr>
                <w:rFonts w:eastAsia="Times New Roman" w:cs="Arial"/>
                <w:sz w:val="16"/>
                <w:szCs w:val="16"/>
                <w:lang w:eastAsia="en-GB"/>
              </w:rPr>
            </w:pPr>
            <w:r w:rsidRPr="009611F3">
              <w:rPr>
                <w:rFonts w:eastAsia="Times New Roman" w:cs="Arial"/>
                <w:lang w:eastAsia="en-GB"/>
              </w:rPr>
              <w:t>[</w:t>
            </w:r>
            <w:r w:rsidR="00CA5CE9">
              <w:rPr>
                <w:rFonts w:eastAsia="Times New Roman" w:cs="Arial"/>
                <w:lang w:eastAsia="en-GB"/>
              </w:rPr>
              <w:t>As</w:t>
            </w:r>
            <w:r w:rsidRPr="009611F3">
              <w:rPr>
                <w:rFonts w:eastAsia="Times New Roman" w:cs="Arial"/>
                <w:lang w:eastAsia="en-GB"/>
              </w:rPr>
              <w:t xml:space="preserve"> above]</w:t>
            </w:r>
          </w:p>
        </w:tc>
      </w:tr>
      <w:tr w:rsidR="006638FD" w:rsidRPr="001C1331" w14:paraId="28EC2A1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7DE695" w14:textId="664930B1" w:rsidR="006638FD" w:rsidRDefault="006638FD" w:rsidP="000B3989">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D03E16E" w14:textId="52893A44" w:rsidR="006638FD" w:rsidRPr="009611F3" w:rsidRDefault="00A611F1" w:rsidP="00C464F4">
            <w:pPr>
              <w:spacing w:line="276" w:lineRule="auto"/>
              <w:textAlignment w:val="baseline"/>
              <w:rPr>
                <w:rFonts w:eastAsia="Times New Roman" w:cs="Arial"/>
                <w:lang w:eastAsia="en-GB"/>
              </w:rPr>
            </w:pPr>
            <w:r>
              <w:rPr>
                <w:rFonts w:eastAsia="Times New Roman" w:cs="Arial"/>
                <w:szCs w:val="16"/>
                <w:lang w:eastAsia="en-GB"/>
              </w:rPr>
              <w:t>…</w:t>
            </w:r>
          </w:p>
        </w:tc>
      </w:tr>
      <w:tr w:rsidR="000B3989" w:rsidRPr="001C1331" w14:paraId="190C4D28"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B3AF14" w14:textId="12A58E4C" w:rsidR="000B3989" w:rsidRPr="00835F81" w:rsidRDefault="00F87674" w:rsidP="000B3989">
            <w:pPr>
              <w:spacing w:line="276" w:lineRule="auto"/>
              <w:textAlignment w:val="baseline"/>
              <w:rPr>
                <w:rFonts w:eastAsia="Times New Roman" w:cs="Arial"/>
                <w:sz w:val="16"/>
                <w:szCs w:val="16"/>
                <w:lang w:eastAsia="en-GB"/>
              </w:rPr>
            </w:pPr>
            <w:r>
              <w:rPr>
                <w:rFonts w:eastAsia="Times New Roman" w:cs="Arial"/>
                <w:szCs w:val="16"/>
                <w:lang w:eastAsia="en-GB"/>
              </w:rPr>
              <w:t>(J1)</w:t>
            </w:r>
            <w:r w:rsidR="000B3989" w:rsidRPr="003F2700">
              <w:rPr>
                <w:rFonts w:eastAsia="Times New Roman" w:cs="Arial"/>
                <w:szCs w:val="16"/>
                <w:lang w:eastAsia="en-GB"/>
              </w:rPr>
              <w:t xml:space="preserve"> </w:t>
            </w:r>
            <w:r w:rsidR="000B3989">
              <w:rPr>
                <w:rFonts w:eastAsia="Times New Roman" w:cs="Arial"/>
                <w:szCs w:val="16"/>
                <w:lang w:eastAsia="en-GB"/>
              </w:rPr>
              <w:t>Sustainability Outcome #10</w:t>
            </w:r>
            <w:r w:rsidR="000B3989" w:rsidRPr="003F2700">
              <w:rPr>
                <w:rFonts w:eastAsia="Times New Roman" w:cs="Arial"/>
                <w:szCs w:val="16"/>
                <w:lang w:eastAsia="en-GB"/>
              </w:rPr>
              <w:t xml:space="preserve">: </w:t>
            </w:r>
            <w:r w:rsidR="007B10AA">
              <w:rPr>
                <w:rFonts w:eastAsia="Times New Roman" w:cs="Arial"/>
                <w:szCs w:val="16"/>
                <w:lang w:eastAsia="en-GB"/>
              </w:rPr>
              <w:t>[</w:t>
            </w:r>
            <w:r w:rsidR="007B10AA" w:rsidRPr="002543AB">
              <w:rPr>
                <w:rFonts w:eastAsia="Times New Roman" w:cs="Arial"/>
                <w:i/>
                <w:iCs/>
                <w:szCs w:val="16"/>
                <w:lang w:eastAsia="en-GB"/>
              </w:rPr>
              <w:t>pre-filled with answers to SO 2</w:t>
            </w:r>
            <w:r w:rsidR="007B10AA">
              <w:rPr>
                <w:rFonts w:eastAsia="Times New Roman" w:cs="Arial"/>
                <w:szCs w:val="16"/>
                <w:lang w:eastAsia="en-GB"/>
              </w:rPr>
              <w:t>] (Target 1: [</w:t>
            </w:r>
            <w:r w:rsidR="007B10AA" w:rsidRPr="002543AB">
              <w:rPr>
                <w:rFonts w:eastAsia="Times New Roman" w:cs="Arial"/>
                <w:i/>
                <w:iCs/>
                <w:szCs w:val="16"/>
                <w:lang w:eastAsia="en-GB"/>
              </w:rPr>
              <w:t xml:space="preserve">pre-filled with answers to SO </w:t>
            </w:r>
            <w:r w:rsidR="007B10AA">
              <w:rPr>
                <w:rFonts w:eastAsia="Times New Roman" w:cs="Arial"/>
                <w:i/>
                <w:iCs/>
                <w:szCs w:val="16"/>
                <w:lang w:eastAsia="en-GB"/>
              </w:rPr>
              <w:t>3.1</w:t>
            </w:r>
            <w:r w:rsidR="007B10AA" w:rsidRPr="00771B1C">
              <w:rPr>
                <w:rFonts w:eastAsia="Times New Roman" w:cs="Arial"/>
                <w:szCs w:val="16"/>
                <w:lang w:eastAsia="en-GB"/>
              </w:rPr>
              <w:t>]</w:t>
            </w:r>
            <w:r w:rsidR="007B10AA">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8503BA0" w14:textId="7839551D" w:rsidR="000B3989" w:rsidRPr="00835F81" w:rsidRDefault="000B3989" w:rsidP="00C464F4">
            <w:pPr>
              <w:spacing w:line="276" w:lineRule="auto"/>
              <w:textAlignment w:val="baseline"/>
              <w:rPr>
                <w:rFonts w:eastAsia="Times New Roman" w:cs="Arial"/>
                <w:sz w:val="16"/>
                <w:szCs w:val="16"/>
                <w:lang w:eastAsia="en-GB"/>
              </w:rPr>
            </w:pPr>
            <w:r w:rsidRPr="009611F3">
              <w:rPr>
                <w:rFonts w:eastAsia="Times New Roman" w:cs="Arial"/>
                <w:lang w:eastAsia="en-GB"/>
              </w:rPr>
              <w:t>[</w:t>
            </w:r>
            <w:r w:rsidR="00CA5CE9">
              <w:rPr>
                <w:rFonts w:eastAsia="Times New Roman" w:cs="Arial"/>
                <w:lang w:eastAsia="en-GB"/>
              </w:rPr>
              <w:t>As</w:t>
            </w:r>
            <w:r w:rsidRPr="009611F3">
              <w:rPr>
                <w:rFonts w:eastAsia="Times New Roman" w:cs="Arial"/>
                <w:lang w:eastAsia="en-GB"/>
              </w:rPr>
              <w:t xml:space="preserve"> above]</w:t>
            </w:r>
          </w:p>
        </w:tc>
      </w:tr>
      <w:tr w:rsidR="000B3989" w:rsidRPr="001C1331" w14:paraId="2E18EAC4"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DB6D34" w14:textId="019274CD" w:rsidR="000B3989" w:rsidRPr="00835F81" w:rsidRDefault="00F87674" w:rsidP="000B3989">
            <w:pPr>
              <w:spacing w:line="276" w:lineRule="auto"/>
              <w:textAlignment w:val="baseline"/>
              <w:rPr>
                <w:rFonts w:eastAsia="Times New Roman" w:cs="Arial"/>
                <w:sz w:val="16"/>
                <w:szCs w:val="16"/>
                <w:lang w:eastAsia="en-GB"/>
              </w:rPr>
            </w:pPr>
            <w:r>
              <w:rPr>
                <w:rFonts w:eastAsia="Times New Roman" w:cs="Arial"/>
                <w:szCs w:val="16"/>
                <w:lang w:eastAsia="en-GB"/>
              </w:rPr>
              <w:t>(J2)</w:t>
            </w:r>
            <w:r w:rsidR="000B3989" w:rsidRPr="003F2700">
              <w:rPr>
                <w:rFonts w:eastAsia="Times New Roman" w:cs="Arial"/>
                <w:szCs w:val="16"/>
                <w:lang w:eastAsia="en-GB"/>
              </w:rPr>
              <w:t xml:space="preserve"> </w:t>
            </w:r>
            <w:r w:rsidR="000B3989">
              <w:rPr>
                <w:rFonts w:eastAsia="Times New Roman" w:cs="Arial"/>
                <w:szCs w:val="16"/>
                <w:lang w:eastAsia="en-GB"/>
              </w:rPr>
              <w:t>Sustainability Outcome #10</w:t>
            </w:r>
            <w:r w:rsidR="000B3989" w:rsidRPr="003F2700">
              <w:rPr>
                <w:rFonts w:eastAsia="Times New Roman" w:cs="Arial"/>
                <w:szCs w:val="16"/>
                <w:lang w:eastAsia="en-GB"/>
              </w:rPr>
              <w:t xml:space="preserve">: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1F9254D" w14:textId="26B83FEE" w:rsidR="000B3989" w:rsidRPr="00835F81" w:rsidRDefault="000B3989" w:rsidP="00C464F4">
            <w:pPr>
              <w:spacing w:line="276" w:lineRule="auto"/>
              <w:textAlignment w:val="baseline"/>
              <w:rPr>
                <w:rFonts w:eastAsia="Times New Roman" w:cs="Arial"/>
                <w:sz w:val="16"/>
                <w:szCs w:val="16"/>
                <w:lang w:eastAsia="en-GB"/>
              </w:rPr>
            </w:pPr>
            <w:r w:rsidRPr="009611F3">
              <w:rPr>
                <w:rFonts w:eastAsia="Times New Roman" w:cs="Arial"/>
                <w:lang w:eastAsia="en-GB"/>
              </w:rPr>
              <w:t>[</w:t>
            </w:r>
            <w:r w:rsidR="00CA5CE9">
              <w:rPr>
                <w:rFonts w:eastAsia="Times New Roman" w:cs="Arial"/>
                <w:lang w:eastAsia="en-GB"/>
              </w:rPr>
              <w:t>As</w:t>
            </w:r>
            <w:r w:rsidRPr="009611F3">
              <w:rPr>
                <w:rFonts w:eastAsia="Times New Roman" w:cs="Arial"/>
                <w:lang w:eastAsia="en-GB"/>
              </w:rPr>
              <w:t xml:space="preserve"> above]</w:t>
            </w:r>
          </w:p>
        </w:tc>
      </w:tr>
      <w:tr w:rsidR="000B3989" w:rsidRPr="001C1331" w14:paraId="6F2883C6" w14:textId="77777777" w:rsidTr="00241AE6">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03870DC9" w14:textId="77777777" w:rsidR="000B3989" w:rsidRPr="000F5158" w:rsidRDefault="000B3989" w:rsidP="000B3989">
            <w:pPr>
              <w:spacing w:line="240" w:lineRule="auto"/>
              <w:jc w:val="center"/>
              <w:textAlignment w:val="baseline"/>
              <w:rPr>
                <w:rStyle w:val="Hyperlink"/>
                <w:sz w:val="16"/>
                <w:szCs w:val="16"/>
              </w:rPr>
            </w:pPr>
          </w:p>
        </w:tc>
      </w:tr>
      <w:tr w:rsidR="000B3989" w:rsidRPr="001C1331" w14:paraId="3C133BED" w14:textId="77777777" w:rsidTr="00241AE6">
        <w:trPr>
          <w:trHeight w:val="300"/>
        </w:trPr>
        <w:tc>
          <w:tcPr>
            <w:tcW w:w="14884" w:type="dxa"/>
            <w:gridSpan w:val="7"/>
            <w:shd w:val="clear" w:color="auto" w:fill="0070C0"/>
            <w:vAlign w:val="center"/>
          </w:tcPr>
          <w:p w14:paraId="00544622" w14:textId="77777777" w:rsidR="000B3989" w:rsidRPr="00290DD4" w:rsidRDefault="000B3989" w:rsidP="000B398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B3989" w:rsidRPr="001C1331" w14:paraId="7FF7A996" w14:textId="77777777" w:rsidTr="00241AE6">
        <w:trPr>
          <w:trHeight w:val="300"/>
        </w:trPr>
        <w:tc>
          <w:tcPr>
            <w:tcW w:w="1841" w:type="dxa"/>
            <w:shd w:val="clear" w:color="auto" w:fill="auto"/>
            <w:vAlign w:val="center"/>
          </w:tcPr>
          <w:p w14:paraId="48EEC811" w14:textId="77777777" w:rsidR="000B3989" w:rsidRPr="00606A24" w:rsidRDefault="000B3989" w:rsidP="000B3989">
            <w:pPr>
              <w:rPr>
                <w:rStyle w:val="Hyperlink"/>
                <w:b/>
                <w:sz w:val="16"/>
                <w:szCs w:val="16"/>
              </w:rPr>
            </w:pPr>
            <w:r>
              <w:rPr>
                <w:b/>
                <w:sz w:val="16"/>
                <w:szCs w:val="16"/>
                <w:lang w:val="en-US"/>
              </w:rPr>
              <w:lastRenderedPageBreak/>
              <w:t>Purpose of indicator</w:t>
            </w:r>
          </w:p>
        </w:tc>
        <w:tc>
          <w:tcPr>
            <w:tcW w:w="13043" w:type="dxa"/>
            <w:gridSpan w:val="6"/>
            <w:shd w:val="clear" w:color="auto" w:fill="auto"/>
            <w:vAlign w:val="center"/>
          </w:tcPr>
          <w:p w14:paraId="0B7E1BA8" w14:textId="35254567" w:rsidR="000B3989" w:rsidRPr="00327A0E" w:rsidRDefault="000B3989" w:rsidP="000B3989">
            <w:pPr>
              <w:rPr>
                <w:rStyle w:val="Hyperlink"/>
                <w:color w:val="000000" w:themeColor="text1"/>
                <w:sz w:val="16"/>
                <w:szCs w:val="16"/>
              </w:rPr>
            </w:pPr>
            <w:r w:rsidRPr="006510BE">
              <w:rPr>
                <w:rStyle w:val="Hyperlink"/>
                <w:color w:val="000000" w:themeColor="text1"/>
                <w:sz w:val="16"/>
                <w:szCs w:val="16"/>
              </w:rPr>
              <w:t>This indicator aims to gain a better understanding o</w:t>
            </w:r>
            <w:r w:rsidR="00A71E2F">
              <w:rPr>
                <w:rStyle w:val="Hyperlink"/>
                <w:color w:val="000000" w:themeColor="text1"/>
                <w:sz w:val="16"/>
                <w:szCs w:val="16"/>
              </w:rPr>
              <w:t>f</w:t>
            </w:r>
            <w:r w:rsidRPr="006510BE">
              <w:rPr>
                <w:rStyle w:val="Hyperlink"/>
                <w:color w:val="000000" w:themeColor="text1"/>
                <w:sz w:val="16"/>
                <w:szCs w:val="16"/>
              </w:rPr>
              <w:t xml:space="preserve"> how intermediate progress is tracked </w:t>
            </w:r>
            <w:r w:rsidR="00A71E2F">
              <w:rPr>
                <w:rStyle w:val="Hyperlink"/>
                <w:color w:val="000000" w:themeColor="text1"/>
                <w:sz w:val="16"/>
                <w:szCs w:val="16"/>
              </w:rPr>
              <w:t>for</w:t>
            </w:r>
            <w:r w:rsidR="00A71E2F" w:rsidRPr="006510BE">
              <w:rPr>
                <w:rStyle w:val="Hyperlink"/>
                <w:color w:val="000000" w:themeColor="text1"/>
                <w:sz w:val="16"/>
                <w:szCs w:val="16"/>
              </w:rPr>
              <w:t xml:space="preserve"> </w:t>
            </w:r>
            <w:r w:rsidRPr="006510BE">
              <w:rPr>
                <w:rStyle w:val="Hyperlink"/>
                <w:color w:val="000000" w:themeColor="text1"/>
                <w:sz w:val="16"/>
                <w:szCs w:val="16"/>
              </w:rPr>
              <w:t>sustainability outcomes targets. It is considered good practice to track intermediate progress against targets ahead of the target deadline to ensure that any delays are identified and addressed in time.</w:t>
            </w:r>
          </w:p>
        </w:tc>
      </w:tr>
      <w:tr w:rsidR="000B3989" w:rsidRPr="001C1331" w14:paraId="12BD58FF" w14:textId="77777777" w:rsidTr="00241AE6">
        <w:trPr>
          <w:trHeight w:val="300"/>
        </w:trPr>
        <w:tc>
          <w:tcPr>
            <w:tcW w:w="1841" w:type="dxa"/>
            <w:shd w:val="clear" w:color="auto" w:fill="auto"/>
            <w:vAlign w:val="center"/>
          </w:tcPr>
          <w:p w14:paraId="5B31CA1D" w14:textId="77777777" w:rsidR="000B3989" w:rsidRPr="00606A24" w:rsidRDefault="000B3989" w:rsidP="000B3989">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023A6A9" w14:textId="17806AA9" w:rsidR="000B3989" w:rsidRPr="00327A0E" w:rsidRDefault="000B3989" w:rsidP="000B3989">
            <w:pPr>
              <w:rPr>
                <w:rStyle w:val="Hyperlink"/>
                <w:color w:val="000000" w:themeColor="text1"/>
                <w:sz w:val="16"/>
                <w:szCs w:val="16"/>
              </w:rPr>
            </w:pPr>
            <w:r w:rsidRPr="006510BE">
              <w:rPr>
                <w:rStyle w:val="Hyperlink"/>
                <w:color w:val="000000" w:themeColor="text1"/>
                <w:sz w:val="16"/>
                <w:szCs w:val="16"/>
              </w:rPr>
              <w:t>Responses to this indicator should provide detail</w:t>
            </w:r>
            <w:r w:rsidR="00A71E2F">
              <w:rPr>
                <w:rStyle w:val="Hyperlink"/>
                <w:color w:val="000000" w:themeColor="text1"/>
                <w:sz w:val="16"/>
                <w:szCs w:val="16"/>
              </w:rPr>
              <w:t>s</w:t>
            </w:r>
            <w:r w:rsidRPr="006510BE">
              <w:rPr>
                <w:rStyle w:val="Hyperlink"/>
                <w:color w:val="000000" w:themeColor="text1"/>
                <w:sz w:val="16"/>
                <w:szCs w:val="16"/>
              </w:rPr>
              <w:t xml:space="preserve"> on (i) any qualitative or quantitative processes used to identify progress and (ii) how regularly </w:t>
            </w:r>
            <w:r w:rsidR="00A71E2F" w:rsidRPr="006510BE">
              <w:rPr>
                <w:rStyle w:val="Hyperlink"/>
                <w:color w:val="000000" w:themeColor="text1"/>
                <w:sz w:val="16"/>
                <w:szCs w:val="16"/>
              </w:rPr>
              <w:t>the metrics listed in indicator SO 3.1</w:t>
            </w:r>
            <w:r w:rsidR="00A71E2F">
              <w:rPr>
                <w:rStyle w:val="Hyperlink"/>
                <w:color w:val="000000" w:themeColor="text1"/>
                <w:sz w:val="16"/>
                <w:szCs w:val="16"/>
              </w:rPr>
              <w:t xml:space="preserve"> </w:t>
            </w:r>
            <w:r w:rsidRPr="006510BE">
              <w:rPr>
                <w:rStyle w:val="Hyperlink"/>
                <w:color w:val="000000" w:themeColor="text1"/>
                <w:sz w:val="16"/>
                <w:szCs w:val="16"/>
              </w:rPr>
              <w:t>are updated and analysed, if relevant.</w:t>
            </w:r>
          </w:p>
        </w:tc>
      </w:tr>
      <w:tr w:rsidR="000B3989" w:rsidRPr="001C1331" w14:paraId="3B60571C" w14:textId="77777777" w:rsidTr="00241AE6">
        <w:trPr>
          <w:trHeight w:val="300"/>
        </w:trPr>
        <w:tc>
          <w:tcPr>
            <w:tcW w:w="1841" w:type="dxa"/>
            <w:shd w:val="clear" w:color="auto" w:fill="auto"/>
            <w:vAlign w:val="center"/>
          </w:tcPr>
          <w:p w14:paraId="050BD993" w14:textId="77777777" w:rsidR="000B3989" w:rsidRPr="00511D12" w:rsidRDefault="000B3989" w:rsidP="000B3989">
            <w:pPr>
              <w:rPr>
                <w:b/>
                <w:bCs/>
                <w:sz w:val="16"/>
                <w:szCs w:val="16"/>
                <w:lang w:val="en-US"/>
              </w:rPr>
            </w:pPr>
            <w:r>
              <w:rPr>
                <w:b/>
                <w:bCs/>
                <w:sz w:val="16"/>
                <w:szCs w:val="16"/>
              </w:rPr>
              <w:t>Other resources</w:t>
            </w:r>
          </w:p>
        </w:tc>
        <w:tc>
          <w:tcPr>
            <w:tcW w:w="13043" w:type="dxa"/>
            <w:gridSpan w:val="6"/>
            <w:shd w:val="clear" w:color="auto" w:fill="auto"/>
            <w:vAlign w:val="center"/>
          </w:tcPr>
          <w:p w14:paraId="32A692F4" w14:textId="767033BD" w:rsidR="000B3989" w:rsidRPr="006510BE" w:rsidRDefault="000B3989" w:rsidP="000B3989">
            <w:pPr>
              <w:rPr>
                <w:rStyle w:val="Hyperlink"/>
                <w:color w:val="000000" w:themeColor="text1"/>
              </w:rPr>
            </w:pPr>
            <w:r w:rsidRPr="006510BE">
              <w:rPr>
                <w:rStyle w:val="Hyperlink"/>
                <w:color w:val="000000" w:themeColor="text1"/>
                <w:sz w:val="16"/>
                <w:szCs w:val="16"/>
              </w:rPr>
              <w:t>For fu</w:t>
            </w:r>
            <w:r>
              <w:rPr>
                <w:rStyle w:val="Hyperlink"/>
                <w:color w:val="000000" w:themeColor="text1"/>
                <w:sz w:val="16"/>
                <w:szCs w:val="16"/>
              </w:rPr>
              <w:t xml:space="preserve">rther reference see Part 3 of </w:t>
            </w:r>
            <w:hyperlink r:id="rId53" w:history="1">
              <w:r w:rsidRPr="006510BE">
                <w:rPr>
                  <w:rStyle w:val="Hyperlink"/>
                  <w:sz w:val="16"/>
                  <w:szCs w:val="16"/>
                </w:rPr>
                <w:t>Investing with SDG outcomes: A five-part framework</w:t>
              </w:r>
            </w:hyperlink>
            <w:r w:rsidRPr="006510BE">
              <w:rPr>
                <w:rStyle w:val="Hyperlink"/>
                <w:color w:val="000000" w:themeColor="text1"/>
                <w:sz w:val="16"/>
                <w:szCs w:val="16"/>
              </w:rPr>
              <w:t>.</w:t>
            </w:r>
          </w:p>
        </w:tc>
      </w:tr>
      <w:tr w:rsidR="000B3989" w:rsidRPr="001C1331" w14:paraId="237C1572" w14:textId="77777777" w:rsidTr="00241AE6">
        <w:trPr>
          <w:trHeight w:val="300"/>
        </w:trPr>
        <w:tc>
          <w:tcPr>
            <w:tcW w:w="14884" w:type="dxa"/>
            <w:gridSpan w:val="7"/>
            <w:shd w:val="clear" w:color="auto" w:fill="0070C0"/>
            <w:vAlign w:val="center"/>
          </w:tcPr>
          <w:p w14:paraId="1789FB58" w14:textId="77777777" w:rsidR="000B3989" w:rsidRPr="00290DD4" w:rsidRDefault="000B3989" w:rsidP="000B398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B3989" w:rsidRPr="001C1331" w14:paraId="05E52FF1" w14:textId="77777777" w:rsidTr="00241AE6">
        <w:trPr>
          <w:trHeight w:val="300"/>
        </w:trPr>
        <w:tc>
          <w:tcPr>
            <w:tcW w:w="1841" w:type="dxa"/>
            <w:shd w:val="clear" w:color="auto" w:fill="auto"/>
            <w:vAlign w:val="center"/>
          </w:tcPr>
          <w:p w14:paraId="6A4F6BE9" w14:textId="77777777" w:rsidR="000B3989" w:rsidRPr="0098346A" w:rsidRDefault="000B3989" w:rsidP="000B3989">
            <w:pPr>
              <w:rPr>
                <w:b/>
                <w:bCs/>
                <w:sz w:val="16"/>
                <w:szCs w:val="16"/>
              </w:rPr>
            </w:pPr>
            <w:r w:rsidRPr="0098346A">
              <w:rPr>
                <w:b/>
                <w:bCs/>
                <w:sz w:val="16"/>
                <w:szCs w:val="16"/>
              </w:rPr>
              <w:t>Dependent on</w:t>
            </w:r>
          </w:p>
        </w:tc>
        <w:tc>
          <w:tcPr>
            <w:tcW w:w="13043" w:type="dxa"/>
            <w:gridSpan w:val="6"/>
            <w:shd w:val="clear" w:color="auto" w:fill="auto"/>
            <w:vAlign w:val="center"/>
          </w:tcPr>
          <w:p w14:paraId="36CB306F" w14:textId="77777777" w:rsidR="00812798" w:rsidRPr="00812798" w:rsidRDefault="00812798" w:rsidP="00812798">
            <w:pPr>
              <w:rPr>
                <w:rStyle w:val="Hyperlink"/>
                <w:color w:val="000000" w:themeColor="text1"/>
                <w:sz w:val="16"/>
                <w:szCs w:val="16"/>
              </w:rPr>
            </w:pPr>
            <w:r w:rsidRPr="00812798">
              <w:rPr>
                <w:rStyle w:val="Hyperlink"/>
                <w:color w:val="000000" w:themeColor="text1"/>
                <w:sz w:val="16"/>
                <w:szCs w:val="16"/>
              </w:rPr>
              <w:t>[</w:t>
            </w:r>
            <w:proofErr w:type="gramStart"/>
            <w:r w:rsidRPr="00812798">
              <w:rPr>
                <w:rStyle w:val="Hyperlink"/>
                <w:color w:val="000000" w:themeColor="text1"/>
                <w:sz w:val="16"/>
                <w:szCs w:val="16"/>
              </w:rPr>
              <w:t>SO</w:t>
            </w:r>
            <w:proofErr w:type="gramEnd"/>
            <w:r w:rsidRPr="00812798">
              <w:rPr>
                <w:rStyle w:val="Hyperlink"/>
                <w:color w:val="000000" w:themeColor="text1"/>
                <w:sz w:val="16"/>
                <w:szCs w:val="16"/>
              </w:rPr>
              <w:t xml:space="preserve"> 5.1] will be applicable if "Yes" is selected for any row in [SO 5].</w:t>
            </w:r>
          </w:p>
          <w:p w14:paraId="03EBBE03" w14:textId="2C0DD2FD" w:rsidR="000B3989" w:rsidRPr="00327A0E" w:rsidRDefault="00812798" w:rsidP="00812798">
            <w:pPr>
              <w:rPr>
                <w:rStyle w:val="Hyperlink"/>
                <w:color w:val="000000" w:themeColor="text1"/>
                <w:sz w:val="16"/>
                <w:szCs w:val="16"/>
              </w:rPr>
            </w:pPr>
            <w:r w:rsidRPr="00812798">
              <w:rPr>
                <w:rStyle w:val="Hyperlink"/>
                <w:color w:val="000000" w:themeColor="text1"/>
                <w:sz w:val="16"/>
                <w:szCs w:val="16"/>
              </w:rPr>
              <w:t>[</w:t>
            </w:r>
            <w:proofErr w:type="gramStart"/>
            <w:r w:rsidRPr="00812798">
              <w:rPr>
                <w:rStyle w:val="Hyperlink"/>
                <w:color w:val="000000" w:themeColor="text1"/>
                <w:sz w:val="16"/>
                <w:szCs w:val="16"/>
              </w:rPr>
              <w:t>SO</w:t>
            </w:r>
            <w:proofErr w:type="gramEnd"/>
            <w:r w:rsidRPr="00812798">
              <w:rPr>
                <w:rStyle w:val="Hyperlink"/>
                <w:color w:val="000000" w:themeColor="text1"/>
                <w:sz w:val="16"/>
                <w:szCs w:val="16"/>
              </w:rPr>
              <w:t xml:space="preserve"> 5.1] rows will be pre-filled with the names of the target for which "Yes" was selected in [SO 5], and with the corresponding outcome names provided in [SO 2].</w:t>
            </w:r>
          </w:p>
        </w:tc>
      </w:tr>
      <w:tr w:rsidR="000B3989" w:rsidRPr="001C1331" w14:paraId="1A657B8F" w14:textId="77777777" w:rsidTr="00241AE6">
        <w:trPr>
          <w:trHeight w:val="300"/>
        </w:trPr>
        <w:tc>
          <w:tcPr>
            <w:tcW w:w="1841" w:type="dxa"/>
            <w:shd w:val="clear" w:color="auto" w:fill="auto"/>
            <w:vAlign w:val="center"/>
          </w:tcPr>
          <w:p w14:paraId="446CE287" w14:textId="77777777" w:rsidR="000B3989" w:rsidRPr="0098346A" w:rsidRDefault="000B3989" w:rsidP="000B3989">
            <w:pPr>
              <w:rPr>
                <w:b/>
                <w:bCs/>
                <w:sz w:val="16"/>
                <w:szCs w:val="16"/>
              </w:rPr>
            </w:pPr>
            <w:r w:rsidRPr="0098346A">
              <w:rPr>
                <w:b/>
                <w:bCs/>
                <w:sz w:val="16"/>
                <w:szCs w:val="16"/>
              </w:rPr>
              <w:t>Gateway to</w:t>
            </w:r>
          </w:p>
        </w:tc>
        <w:tc>
          <w:tcPr>
            <w:tcW w:w="13043" w:type="dxa"/>
            <w:gridSpan w:val="6"/>
            <w:shd w:val="clear" w:color="auto" w:fill="auto"/>
            <w:vAlign w:val="center"/>
          </w:tcPr>
          <w:p w14:paraId="203B34CE" w14:textId="18BC1EC5" w:rsidR="000B3989" w:rsidRPr="00327A0E" w:rsidRDefault="00812798" w:rsidP="000B3989">
            <w:pPr>
              <w:rPr>
                <w:rStyle w:val="Hyperlink"/>
                <w:color w:val="000000" w:themeColor="text1"/>
                <w:sz w:val="16"/>
                <w:szCs w:val="16"/>
              </w:rPr>
            </w:pPr>
            <w:r w:rsidRPr="00812798">
              <w:rPr>
                <w:rStyle w:val="Hyperlink"/>
                <w:color w:val="000000" w:themeColor="text1"/>
                <w:sz w:val="16"/>
                <w:szCs w:val="16"/>
              </w:rPr>
              <w:t>N/A</w:t>
            </w:r>
          </w:p>
        </w:tc>
      </w:tr>
      <w:tr w:rsidR="000B3989" w:rsidRPr="00E76E50" w14:paraId="74C87608" w14:textId="77777777" w:rsidTr="00241AE6">
        <w:trPr>
          <w:trHeight w:val="300"/>
        </w:trPr>
        <w:tc>
          <w:tcPr>
            <w:tcW w:w="14884" w:type="dxa"/>
            <w:gridSpan w:val="7"/>
            <w:shd w:val="clear" w:color="auto" w:fill="0070C0"/>
            <w:vAlign w:val="center"/>
          </w:tcPr>
          <w:p w14:paraId="4241E3AF" w14:textId="77777777" w:rsidR="000B3989" w:rsidRPr="00290DD4" w:rsidRDefault="000B3989" w:rsidP="000B398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B3989" w:rsidRPr="000D5D9C" w14:paraId="41BEF9FD" w14:textId="77777777" w:rsidTr="00241AE6">
        <w:trPr>
          <w:trHeight w:val="354"/>
        </w:trPr>
        <w:tc>
          <w:tcPr>
            <w:tcW w:w="14884" w:type="dxa"/>
            <w:gridSpan w:val="7"/>
            <w:shd w:val="clear" w:color="auto" w:fill="auto"/>
            <w:vAlign w:val="center"/>
          </w:tcPr>
          <w:p w14:paraId="4964F95B" w14:textId="77777777" w:rsidR="000B3989" w:rsidRPr="00DF39DB" w:rsidRDefault="000B3989" w:rsidP="000B3989">
            <w:pPr>
              <w:rPr>
                <w:bCs/>
                <w:sz w:val="16"/>
                <w:szCs w:val="16"/>
                <w:lang w:val="en-US"/>
              </w:rPr>
            </w:pPr>
            <w:r w:rsidRPr="00DF39DB">
              <w:rPr>
                <w:bCs/>
                <w:sz w:val="16"/>
                <w:szCs w:val="16"/>
                <w:lang w:val="en-US"/>
              </w:rPr>
              <w:t>Not assessed</w:t>
            </w:r>
          </w:p>
        </w:tc>
      </w:tr>
    </w:tbl>
    <w:p w14:paraId="7DA84F64" w14:textId="77777777" w:rsidR="00BD045E" w:rsidRDefault="00BD045E">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8"/>
        <w:gridCol w:w="4315"/>
        <w:gridCol w:w="344"/>
        <w:gridCol w:w="2004"/>
        <w:gridCol w:w="1986"/>
      </w:tblGrid>
      <w:tr w:rsidR="00BD045E" w:rsidRPr="001C1331" w14:paraId="7F9E5091" w14:textId="77777777" w:rsidTr="00D645D2">
        <w:trPr>
          <w:trHeight w:val="380"/>
        </w:trPr>
        <w:tc>
          <w:tcPr>
            <w:tcW w:w="1841" w:type="dxa"/>
            <w:vMerge w:val="restart"/>
            <w:shd w:val="clear" w:color="auto" w:fill="F2F2F2" w:themeFill="background1" w:themeFillShade="F2"/>
            <w:vAlign w:val="center"/>
            <w:hideMark/>
          </w:tcPr>
          <w:p w14:paraId="3CFA9DEC" w14:textId="77777777" w:rsidR="00BD045E" w:rsidRPr="00E501CB" w:rsidRDefault="00BD045E" w:rsidP="00241AE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75894477" w14:textId="77777777" w:rsidR="00BD045E" w:rsidRPr="00433041" w:rsidRDefault="00BD045E" w:rsidP="00241AE6">
            <w:pPr>
              <w:spacing w:line="240" w:lineRule="auto"/>
              <w:jc w:val="center"/>
              <w:textAlignment w:val="baseline"/>
              <w:rPr>
                <w:rFonts w:eastAsia="Times New Roman" w:cs="Arial"/>
                <w:b/>
                <w:sz w:val="10"/>
                <w:szCs w:val="10"/>
                <w:lang w:val="en-US" w:eastAsia="en-GB"/>
              </w:rPr>
            </w:pPr>
          </w:p>
          <w:p w14:paraId="2E14925A" w14:textId="43EBA942" w:rsidR="00BD045E" w:rsidRPr="00327A0E" w:rsidRDefault="00BD045E" w:rsidP="00241AE6">
            <w:pPr>
              <w:pStyle w:val="Indicatorsubsection"/>
            </w:pPr>
            <w:bookmarkStart w:id="31" w:name="_Toc60937616"/>
            <w:r>
              <w:t>SO 5.2</w:t>
            </w:r>
            <w:bookmarkEnd w:id="31"/>
          </w:p>
        </w:tc>
        <w:tc>
          <w:tcPr>
            <w:tcW w:w="1559" w:type="dxa"/>
            <w:shd w:val="clear" w:color="auto" w:fill="F2F2F2" w:themeFill="background1" w:themeFillShade="F2"/>
            <w:vAlign w:val="center"/>
            <w:hideMark/>
          </w:tcPr>
          <w:p w14:paraId="663F49C1" w14:textId="77777777" w:rsidR="00BD045E" w:rsidRPr="001C1331" w:rsidRDefault="00BD045E" w:rsidP="00241AE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24FD60C2" w14:textId="3D256C2F" w:rsidR="00BD045E" w:rsidRPr="001C1331" w:rsidRDefault="00812798" w:rsidP="00241AE6">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5</w:t>
            </w:r>
          </w:p>
        </w:tc>
        <w:tc>
          <w:tcPr>
            <w:tcW w:w="4659" w:type="dxa"/>
            <w:gridSpan w:val="2"/>
            <w:vMerge w:val="restart"/>
            <w:shd w:val="clear" w:color="auto" w:fill="F2F2F2" w:themeFill="background1" w:themeFillShade="F2"/>
            <w:vAlign w:val="center"/>
          </w:tcPr>
          <w:p w14:paraId="2775BEAE" w14:textId="77777777" w:rsidR="00BD045E" w:rsidRDefault="00BD045E" w:rsidP="00241AE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B20E8A2" w14:textId="77777777" w:rsidR="00BD045E" w:rsidRDefault="00BD045E" w:rsidP="00241AE6">
            <w:pPr>
              <w:spacing w:line="240" w:lineRule="auto"/>
              <w:jc w:val="center"/>
              <w:textAlignment w:val="baseline"/>
              <w:rPr>
                <w:rFonts w:eastAsia="Times New Roman" w:cs="Arial"/>
                <w:sz w:val="14"/>
                <w:szCs w:val="14"/>
                <w:lang w:eastAsia="en-GB"/>
              </w:rPr>
            </w:pPr>
          </w:p>
          <w:p w14:paraId="68897D5E" w14:textId="38F0619C" w:rsidR="00BD045E" w:rsidRPr="001C1331" w:rsidRDefault="00BD045E" w:rsidP="00241AE6">
            <w:pPr>
              <w:jc w:val="center"/>
              <w:rPr>
                <w:sz w:val="18"/>
                <w:szCs w:val="18"/>
              </w:rPr>
            </w:pPr>
            <w:r>
              <w:rPr>
                <w:b/>
                <w:bCs/>
                <w:sz w:val="22"/>
                <w:szCs w:val="22"/>
              </w:rPr>
              <w:t>Tracking progress</w:t>
            </w:r>
          </w:p>
        </w:tc>
        <w:tc>
          <w:tcPr>
            <w:tcW w:w="2004" w:type="dxa"/>
            <w:vMerge w:val="restart"/>
            <w:shd w:val="clear" w:color="auto" w:fill="F2F2F2" w:themeFill="background1" w:themeFillShade="F2"/>
            <w:vAlign w:val="center"/>
            <w:hideMark/>
          </w:tcPr>
          <w:p w14:paraId="7D9B7C5A" w14:textId="77777777" w:rsidR="00BD045E" w:rsidRPr="001C1331" w:rsidRDefault="00BD045E" w:rsidP="00241AE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0FE768A" w14:textId="77777777" w:rsidR="00BD045E" w:rsidRPr="001C1331" w:rsidRDefault="00BD045E" w:rsidP="00241AE6">
            <w:pPr>
              <w:spacing w:line="240" w:lineRule="auto"/>
              <w:jc w:val="center"/>
              <w:textAlignment w:val="baseline"/>
              <w:rPr>
                <w:rFonts w:eastAsia="Times New Roman" w:cs="Arial"/>
                <w:b/>
                <w:bCs/>
                <w:sz w:val="14"/>
                <w:szCs w:val="14"/>
                <w:lang w:val="en-US" w:eastAsia="en-GB"/>
              </w:rPr>
            </w:pPr>
          </w:p>
          <w:p w14:paraId="4D167110" w14:textId="5F537B65" w:rsidR="00BD045E" w:rsidRPr="001C1331" w:rsidRDefault="00BD045E" w:rsidP="00241AE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0FC3FFC" w14:textId="77777777" w:rsidR="00BD045E" w:rsidRPr="007B6129" w:rsidRDefault="00BD045E" w:rsidP="00241AE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82FAA33" w14:textId="77777777" w:rsidR="00BD045E" w:rsidRPr="007B6129" w:rsidRDefault="00BD045E" w:rsidP="00241AE6">
            <w:pPr>
              <w:spacing w:line="240" w:lineRule="auto"/>
              <w:jc w:val="center"/>
              <w:textAlignment w:val="baseline"/>
              <w:rPr>
                <w:rFonts w:eastAsia="Times New Roman" w:cs="Arial"/>
                <w:b/>
                <w:bCs/>
                <w:color w:val="FFFFFF" w:themeColor="background1"/>
                <w:sz w:val="14"/>
                <w:szCs w:val="14"/>
                <w:lang w:val="en-US" w:eastAsia="en-GB"/>
              </w:rPr>
            </w:pPr>
          </w:p>
          <w:p w14:paraId="77A11F8B" w14:textId="77777777" w:rsidR="00BD045E" w:rsidRPr="007B6129" w:rsidRDefault="00BD045E" w:rsidP="00241AE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B442076" w14:textId="77777777" w:rsidR="00BD045E" w:rsidRPr="00DF39DB" w:rsidRDefault="00BD045E" w:rsidP="00241AE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BD045E" w:rsidRPr="001C1331" w14:paraId="3EA894C6" w14:textId="77777777" w:rsidTr="00D83ACD">
        <w:trPr>
          <w:trHeight w:val="380"/>
        </w:trPr>
        <w:tc>
          <w:tcPr>
            <w:tcW w:w="1841" w:type="dxa"/>
            <w:vMerge/>
            <w:shd w:val="clear" w:color="auto" w:fill="F2F2F2" w:themeFill="background1" w:themeFillShade="F2"/>
            <w:vAlign w:val="center"/>
          </w:tcPr>
          <w:p w14:paraId="7785B4B2" w14:textId="77777777" w:rsidR="00BD045E" w:rsidRPr="001C1331" w:rsidRDefault="00BD045E" w:rsidP="00241AE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F7211C4" w14:textId="77777777" w:rsidR="00BD045E" w:rsidRPr="003B0BE2" w:rsidRDefault="00BD045E" w:rsidP="00241AE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362064D8" w14:textId="56CC0F9F" w:rsidR="00BD045E" w:rsidRPr="003B0BE2" w:rsidRDefault="00812798" w:rsidP="00241AE6">
            <w:pPr>
              <w:spacing w:line="240" w:lineRule="auto"/>
              <w:textAlignment w:val="baseline"/>
              <w:rPr>
                <w:rFonts w:eastAsia="Times New Roman" w:cs="Arial"/>
                <w:b/>
                <w:sz w:val="14"/>
                <w:szCs w:val="14"/>
                <w:lang w:val="en-US" w:eastAsia="en-GB"/>
              </w:rPr>
            </w:pPr>
            <w:r>
              <w:rPr>
                <w:b/>
                <w:bCs/>
                <w:sz w:val="22"/>
                <w:szCs w:val="22"/>
              </w:rPr>
              <w:t>N/A</w:t>
            </w:r>
          </w:p>
        </w:tc>
        <w:tc>
          <w:tcPr>
            <w:tcW w:w="4659" w:type="dxa"/>
            <w:gridSpan w:val="2"/>
            <w:vMerge/>
            <w:shd w:val="clear" w:color="auto" w:fill="F2F2F2" w:themeFill="background1" w:themeFillShade="F2"/>
            <w:vAlign w:val="center"/>
          </w:tcPr>
          <w:p w14:paraId="13C987BD" w14:textId="77777777" w:rsidR="00BD045E" w:rsidRPr="001C1331" w:rsidRDefault="00BD045E" w:rsidP="00241AE6">
            <w:pPr>
              <w:spacing w:line="240" w:lineRule="auto"/>
              <w:jc w:val="center"/>
              <w:textAlignment w:val="baseline"/>
              <w:rPr>
                <w:rFonts w:eastAsia="Times New Roman" w:cs="Arial"/>
                <w:b/>
                <w:sz w:val="14"/>
                <w:szCs w:val="14"/>
                <w:lang w:val="en-US" w:eastAsia="en-GB"/>
              </w:rPr>
            </w:pPr>
          </w:p>
        </w:tc>
        <w:tc>
          <w:tcPr>
            <w:tcW w:w="2004" w:type="dxa"/>
            <w:vMerge/>
            <w:shd w:val="clear" w:color="auto" w:fill="F2F2F2" w:themeFill="background1" w:themeFillShade="F2"/>
            <w:vAlign w:val="center"/>
          </w:tcPr>
          <w:p w14:paraId="35692C43" w14:textId="77777777" w:rsidR="00BD045E" w:rsidRPr="001C1331" w:rsidRDefault="00BD045E" w:rsidP="00241AE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ED3CE93" w14:textId="77777777" w:rsidR="00BD045E" w:rsidRPr="007B6129" w:rsidRDefault="00BD045E" w:rsidP="00241AE6">
            <w:pPr>
              <w:spacing w:line="240" w:lineRule="auto"/>
              <w:jc w:val="center"/>
              <w:textAlignment w:val="baseline"/>
              <w:rPr>
                <w:rFonts w:eastAsia="Times New Roman" w:cs="Arial"/>
                <w:b/>
                <w:bCs/>
                <w:color w:val="FFFFFF" w:themeColor="background1"/>
                <w:sz w:val="14"/>
                <w:szCs w:val="14"/>
                <w:lang w:val="en-US" w:eastAsia="en-GB"/>
              </w:rPr>
            </w:pPr>
          </w:p>
        </w:tc>
      </w:tr>
      <w:tr w:rsidR="00BD045E" w:rsidRPr="001C1331" w14:paraId="5E50ECD9" w14:textId="77777777" w:rsidTr="00241AE6">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646052AF" w14:textId="64CC12C6" w:rsidR="00BD045E" w:rsidRPr="00E27FAB" w:rsidRDefault="00BD045E" w:rsidP="00BD045E">
            <w:pPr>
              <w:spacing w:line="276" w:lineRule="auto"/>
              <w:textAlignment w:val="baseline"/>
              <w:rPr>
                <w:rFonts w:eastAsia="Times New Roman" w:cs="Arial"/>
                <w:lang w:eastAsia="en-GB"/>
              </w:rPr>
            </w:pPr>
            <w:r w:rsidRPr="00BD045E">
              <w:rPr>
                <w:rFonts w:eastAsia="Times New Roman" w:cs="Arial"/>
                <w:b/>
                <w:lang w:val="en-US" w:eastAsia="en-GB"/>
              </w:rPr>
              <w:t>Describe any qualitative or quantitative progress achieved during the reporting year against your sustainability outcomes targets.</w:t>
            </w:r>
          </w:p>
        </w:tc>
      </w:tr>
      <w:tr w:rsidR="00D645D2" w:rsidRPr="001C1331" w14:paraId="62870729" w14:textId="77777777" w:rsidTr="00C464F4">
        <w:trPr>
          <w:trHeight w:val="567"/>
        </w:trPr>
        <w:tc>
          <w:tcPr>
            <w:tcW w:w="6217" w:type="dxa"/>
            <w:gridSpan w:val="3"/>
            <w:shd w:val="clear" w:color="auto" w:fill="FFFFFF" w:themeFill="background1"/>
            <w:tcMar>
              <w:top w:w="113" w:type="dxa"/>
              <w:left w:w="113" w:type="dxa"/>
              <w:bottom w:w="113" w:type="dxa"/>
              <w:right w:w="113" w:type="dxa"/>
            </w:tcMar>
            <w:vAlign w:val="center"/>
          </w:tcPr>
          <w:p w14:paraId="78C9CB0E" w14:textId="77777777" w:rsidR="00D645D2" w:rsidRPr="00BD045E" w:rsidRDefault="00D645D2" w:rsidP="00BD045E">
            <w:pPr>
              <w:spacing w:line="276" w:lineRule="auto"/>
              <w:textAlignment w:val="baseline"/>
              <w:rPr>
                <w:rFonts w:eastAsia="Times New Roman" w:cs="Arial"/>
                <w:b/>
                <w:lang w:val="en-US" w:eastAsia="en-GB"/>
              </w:rPr>
            </w:pPr>
          </w:p>
        </w:tc>
        <w:tc>
          <w:tcPr>
            <w:tcW w:w="4333" w:type="dxa"/>
            <w:gridSpan w:val="2"/>
            <w:shd w:val="clear" w:color="auto" w:fill="auto"/>
            <w:vAlign w:val="center"/>
          </w:tcPr>
          <w:p w14:paraId="707FE087" w14:textId="4A8BFB18" w:rsidR="00D645D2" w:rsidRPr="00C464F4" w:rsidRDefault="007549D7" w:rsidP="005D4397">
            <w:pPr>
              <w:spacing w:line="276" w:lineRule="auto"/>
              <w:jc w:val="center"/>
              <w:textAlignment w:val="baseline"/>
              <w:rPr>
                <w:rFonts w:eastAsia="Times New Roman" w:cs="Arial"/>
                <w:lang w:val="en-US" w:eastAsia="en-GB"/>
              </w:rPr>
            </w:pPr>
            <w:r w:rsidRPr="00C464F4">
              <w:rPr>
                <w:rFonts w:eastAsia="Times New Roman" w:cs="Arial"/>
                <w:lang w:val="en-US" w:eastAsia="en-GB"/>
              </w:rPr>
              <w:t>(1)</w:t>
            </w:r>
            <w:r w:rsidR="001E0A29" w:rsidRPr="00C464F4">
              <w:rPr>
                <w:rFonts w:eastAsia="Times New Roman" w:cs="Arial"/>
                <w:lang w:val="en-US" w:eastAsia="en-GB"/>
              </w:rPr>
              <w:t xml:space="preserve"> Qualitative </w:t>
            </w:r>
            <w:r w:rsidR="003706AE" w:rsidRPr="00C464F4">
              <w:rPr>
                <w:rFonts w:eastAsia="Times New Roman" w:cs="Arial"/>
                <w:lang w:val="en-US" w:eastAsia="en-GB"/>
              </w:rPr>
              <w:t>p</w:t>
            </w:r>
            <w:r w:rsidR="001E0A29" w:rsidRPr="00C464F4">
              <w:rPr>
                <w:rFonts w:eastAsia="Times New Roman" w:cs="Arial"/>
                <w:lang w:val="en-US" w:eastAsia="en-GB"/>
              </w:rPr>
              <w:t>rogress</w:t>
            </w:r>
          </w:p>
        </w:tc>
        <w:tc>
          <w:tcPr>
            <w:tcW w:w="4334" w:type="dxa"/>
            <w:gridSpan w:val="3"/>
            <w:shd w:val="clear" w:color="auto" w:fill="auto"/>
            <w:vAlign w:val="center"/>
          </w:tcPr>
          <w:p w14:paraId="0C9245A8" w14:textId="3772898F" w:rsidR="00D645D2" w:rsidRPr="00C464F4" w:rsidRDefault="007549D7" w:rsidP="005D4397">
            <w:pPr>
              <w:spacing w:line="276" w:lineRule="auto"/>
              <w:jc w:val="center"/>
              <w:textAlignment w:val="baseline"/>
              <w:rPr>
                <w:rFonts w:eastAsia="Times New Roman" w:cs="Arial"/>
                <w:lang w:val="en-US" w:eastAsia="en-GB"/>
              </w:rPr>
            </w:pPr>
            <w:r w:rsidRPr="00C464F4">
              <w:rPr>
                <w:rFonts w:eastAsia="Times New Roman" w:cs="Arial"/>
                <w:lang w:val="en-US" w:eastAsia="en-GB"/>
              </w:rPr>
              <w:t>(2)</w:t>
            </w:r>
            <w:r w:rsidR="001E0A29" w:rsidRPr="00C464F4">
              <w:rPr>
                <w:rFonts w:eastAsia="Times New Roman" w:cs="Arial"/>
                <w:lang w:val="en-US" w:eastAsia="en-GB"/>
              </w:rPr>
              <w:t xml:space="preserve"> Quantitative </w:t>
            </w:r>
            <w:r w:rsidR="003706AE" w:rsidRPr="00C464F4">
              <w:rPr>
                <w:rFonts w:eastAsia="Times New Roman" w:cs="Arial"/>
                <w:lang w:val="en-US" w:eastAsia="en-GB"/>
              </w:rPr>
              <w:t>p</w:t>
            </w:r>
            <w:r w:rsidR="001E0A29" w:rsidRPr="00C464F4">
              <w:rPr>
                <w:rFonts w:eastAsia="Times New Roman" w:cs="Arial"/>
                <w:lang w:val="en-US" w:eastAsia="en-GB"/>
              </w:rPr>
              <w:t>rogress</w:t>
            </w:r>
          </w:p>
        </w:tc>
      </w:tr>
      <w:tr w:rsidR="00D645D2" w:rsidRPr="001C1331" w14:paraId="1788DC94"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F1CB6AB" w14:textId="56A2CD53" w:rsidR="00D645D2" w:rsidRPr="00835F81" w:rsidRDefault="00F87674" w:rsidP="00D645D2">
            <w:pPr>
              <w:spacing w:line="276" w:lineRule="auto"/>
              <w:textAlignment w:val="baseline"/>
              <w:rPr>
                <w:rFonts w:eastAsia="Times New Roman" w:cs="Arial"/>
                <w:sz w:val="16"/>
                <w:szCs w:val="16"/>
                <w:lang w:eastAsia="en-GB"/>
              </w:rPr>
            </w:pPr>
            <w:r>
              <w:rPr>
                <w:rFonts w:eastAsia="Times New Roman" w:cs="Arial"/>
                <w:szCs w:val="16"/>
                <w:lang w:eastAsia="en-GB"/>
              </w:rPr>
              <w:t>(A1)</w:t>
            </w:r>
            <w:r w:rsidR="00D645D2" w:rsidRPr="003F2700">
              <w:rPr>
                <w:rFonts w:eastAsia="Times New Roman" w:cs="Arial"/>
                <w:szCs w:val="16"/>
                <w:lang w:eastAsia="en-GB"/>
              </w:rPr>
              <w:t xml:space="preserve"> </w:t>
            </w:r>
            <w:r w:rsidR="00D645D2">
              <w:rPr>
                <w:rFonts w:eastAsia="Times New Roman" w:cs="Arial"/>
                <w:szCs w:val="16"/>
                <w:lang w:eastAsia="en-GB"/>
              </w:rPr>
              <w:t>Sustainability Outcome #</w:t>
            </w:r>
            <w:r w:rsidR="00D645D2" w:rsidRPr="003F2700">
              <w:rPr>
                <w:rFonts w:eastAsia="Times New Roman" w:cs="Arial"/>
                <w:szCs w:val="16"/>
                <w:lang w:eastAsia="en-GB"/>
              </w:rPr>
              <w:t xml:space="preserve">1: </w:t>
            </w:r>
            <w:r w:rsidR="007B10AA">
              <w:rPr>
                <w:rFonts w:eastAsia="Times New Roman" w:cs="Arial"/>
                <w:szCs w:val="16"/>
                <w:lang w:eastAsia="en-GB"/>
              </w:rPr>
              <w:t>[</w:t>
            </w:r>
            <w:r w:rsidR="007B10AA" w:rsidRPr="002543AB">
              <w:rPr>
                <w:rFonts w:eastAsia="Times New Roman" w:cs="Arial"/>
                <w:i/>
                <w:iCs/>
                <w:szCs w:val="16"/>
                <w:lang w:eastAsia="en-GB"/>
              </w:rPr>
              <w:t>pre-filled with answers to SO 2</w:t>
            </w:r>
            <w:r w:rsidR="007B10AA">
              <w:rPr>
                <w:rFonts w:eastAsia="Times New Roman" w:cs="Arial"/>
                <w:szCs w:val="16"/>
                <w:lang w:eastAsia="en-GB"/>
              </w:rPr>
              <w:t>] (Target 1: [</w:t>
            </w:r>
            <w:r w:rsidR="007B10AA" w:rsidRPr="002543AB">
              <w:rPr>
                <w:rFonts w:eastAsia="Times New Roman" w:cs="Arial"/>
                <w:i/>
                <w:iCs/>
                <w:szCs w:val="16"/>
                <w:lang w:eastAsia="en-GB"/>
              </w:rPr>
              <w:t xml:space="preserve">pre-filled with answers to SO </w:t>
            </w:r>
            <w:r w:rsidR="007B10AA">
              <w:rPr>
                <w:rFonts w:eastAsia="Times New Roman" w:cs="Arial"/>
                <w:i/>
                <w:iCs/>
                <w:szCs w:val="16"/>
                <w:lang w:eastAsia="en-GB"/>
              </w:rPr>
              <w:t>3.1</w:t>
            </w:r>
            <w:r w:rsidR="007B10AA" w:rsidRPr="00771B1C">
              <w:rPr>
                <w:rFonts w:eastAsia="Times New Roman" w:cs="Arial"/>
                <w:szCs w:val="16"/>
                <w:lang w:eastAsia="en-GB"/>
              </w:rPr>
              <w:t>]</w:t>
            </w:r>
            <w:r w:rsidR="007B10AA">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2B9889E0" w14:textId="03D8B0E2" w:rsidR="00D645D2" w:rsidRPr="005D4397" w:rsidRDefault="005D4397" w:rsidP="005D4397">
            <w:pPr>
              <w:spacing w:line="276" w:lineRule="auto"/>
              <w:jc w:val="center"/>
              <w:textAlignment w:val="baseline"/>
              <w:rPr>
                <w:rFonts w:eastAsia="Times New Roman" w:cs="Arial"/>
                <w:lang w:eastAsia="en-GB"/>
              </w:rPr>
            </w:pPr>
            <w:r w:rsidRPr="005D4397">
              <w:rPr>
                <w:rFonts w:eastAsia="Times New Roman" w:cs="Arial"/>
                <w:lang w:eastAsia="en-GB"/>
              </w:rPr>
              <w:t>[</w:t>
            </w:r>
            <w:r w:rsidR="00CA5CE9">
              <w:rPr>
                <w:rFonts w:eastAsia="Times New Roman" w:cs="Arial"/>
                <w:lang w:eastAsia="en-GB"/>
              </w:rPr>
              <w:t>Free</w:t>
            </w:r>
            <w:r w:rsidRPr="005D4397">
              <w:rPr>
                <w:rFonts w:eastAsia="Times New Roman" w:cs="Arial"/>
                <w:lang w:eastAsia="en-GB"/>
              </w:rPr>
              <w:t xml:space="preserve"> text: medium]</w:t>
            </w:r>
          </w:p>
        </w:tc>
        <w:tc>
          <w:tcPr>
            <w:tcW w:w="4334" w:type="dxa"/>
            <w:gridSpan w:val="3"/>
            <w:tcBorders>
              <w:bottom w:val="single" w:sz="6" w:space="0" w:color="A6A6A6" w:themeColor="background1" w:themeShade="A6"/>
            </w:tcBorders>
            <w:shd w:val="clear" w:color="auto" w:fill="FFFFFF" w:themeFill="background1"/>
            <w:vAlign w:val="center"/>
          </w:tcPr>
          <w:p w14:paraId="619B2289" w14:textId="330D834B" w:rsidR="00D645D2" w:rsidRPr="005D4397" w:rsidRDefault="005D4397" w:rsidP="005D4397">
            <w:pPr>
              <w:spacing w:line="276" w:lineRule="auto"/>
              <w:jc w:val="center"/>
              <w:textAlignment w:val="baseline"/>
              <w:rPr>
                <w:rFonts w:eastAsia="Times New Roman" w:cs="Arial"/>
                <w:lang w:eastAsia="en-GB"/>
              </w:rPr>
            </w:pPr>
            <w:r w:rsidRPr="005D4397">
              <w:rPr>
                <w:rFonts w:eastAsia="Times New Roman" w:cs="Arial"/>
                <w:lang w:eastAsia="en-GB"/>
              </w:rPr>
              <w:t>[</w:t>
            </w:r>
            <w:r w:rsidR="00CA5CE9">
              <w:rPr>
                <w:rFonts w:eastAsia="Times New Roman" w:cs="Arial"/>
                <w:lang w:eastAsia="en-GB"/>
              </w:rPr>
              <w:t>Free</w:t>
            </w:r>
            <w:r w:rsidRPr="005D4397">
              <w:rPr>
                <w:rFonts w:eastAsia="Times New Roman" w:cs="Arial"/>
                <w:lang w:eastAsia="en-GB"/>
              </w:rPr>
              <w:t xml:space="preserve"> text: medium]</w:t>
            </w:r>
          </w:p>
        </w:tc>
      </w:tr>
      <w:tr w:rsidR="005D4397" w:rsidRPr="001C1331" w14:paraId="4AC447C9"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57321F" w14:textId="2F8ECA8E" w:rsidR="005D4397" w:rsidRPr="00835F81" w:rsidRDefault="00F87674" w:rsidP="005D4397">
            <w:pPr>
              <w:spacing w:line="276" w:lineRule="auto"/>
              <w:textAlignment w:val="baseline"/>
              <w:rPr>
                <w:rFonts w:eastAsia="Times New Roman" w:cs="Arial"/>
                <w:sz w:val="16"/>
                <w:szCs w:val="16"/>
                <w:lang w:eastAsia="en-GB"/>
              </w:rPr>
            </w:pPr>
            <w:r>
              <w:rPr>
                <w:rFonts w:eastAsia="Times New Roman" w:cs="Arial"/>
                <w:szCs w:val="16"/>
                <w:lang w:eastAsia="en-GB"/>
              </w:rPr>
              <w:t>(A2)</w:t>
            </w:r>
            <w:r w:rsidR="005D4397" w:rsidRPr="003F2700">
              <w:rPr>
                <w:rFonts w:eastAsia="Times New Roman" w:cs="Arial"/>
                <w:szCs w:val="16"/>
                <w:lang w:eastAsia="en-GB"/>
              </w:rPr>
              <w:t xml:space="preserve"> </w:t>
            </w:r>
            <w:r w:rsidR="005D4397">
              <w:rPr>
                <w:rFonts w:eastAsia="Times New Roman" w:cs="Arial"/>
                <w:szCs w:val="16"/>
                <w:lang w:eastAsia="en-GB"/>
              </w:rPr>
              <w:t>Sustainability Outcome #</w:t>
            </w:r>
            <w:r w:rsidR="005D4397" w:rsidRPr="003F2700">
              <w:rPr>
                <w:rFonts w:eastAsia="Times New Roman" w:cs="Arial"/>
                <w:szCs w:val="16"/>
                <w:lang w:eastAsia="en-GB"/>
              </w:rPr>
              <w:t xml:space="preserve">1: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692AA6B3" w14:textId="1A6C09F4" w:rsidR="005D4397" w:rsidRPr="005D4397" w:rsidRDefault="005D4397" w:rsidP="005D4397">
            <w:pPr>
              <w:spacing w:line="276" w:lineRule="auto"/>
              <w:jc w:val="center"/>
              <w:textAlignment w:val="baseline"/>
              <w:rPr>
                <w:rFonts w:eastAsia="Times New Roman" w:cs="Arial"/>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244A2042" w14:textId="0655E0C1" w:rsidR="005D4397" w:rsidRPr="005D4397" w:rsidRDefault="005D4397" w:rsidP="005D4397">
            <w:pPr>
              <w:spacing w:line="276" w:lineRule="auto"/>
              <w:jc w:val="center"/>
              <w:textAlignment w:val="baseline"/>
              <w:rPr>
                <w:rFonts w:eastAsia="Times New Roman" w:cs="Arial"/>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r>
      <w:tr w:rsidR="005D4397" w:rsidRPr="001C1331" w14:paraId="4A94316F"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2275FE" w14:textId="129A30A9" w:rsidR="005D4397" w:rsidRPr="00835F81" w:rsidRDefault="00F87674" w:rsidP="005D4397">
            <w:pPr>
              <w:spacing w:line="276" w:lineRule="auto"/>
              <w:textAlignment w:val="baseline"/>
              <w:rPr>
                <w:rFonts w:eastAsia="Times New Roman" w:cs="Arial"/>
                <w:sz w:val="16"/>
                <w:szCs w:val="16"/>
                <w:lang w:eastAsia="en-GB"/>
              </w:rPr>
            </w:pPr>
            <w:r>
              <w:rPr>
                <w:rFonts w:eastAsia="Times New Roman" w:cs="Arial"/>
                <w:szCs w:val="16"/>
                <w:lang w:eastAsia="en-GB"/>
              </w:rPr>
              <w:t>(B1)</w:t>
            </w:r>
            <w:r w:rsidR="005D4397" w:rsidRPr="003F2700">
              <w:rPr>
                <w:rFonts w:eastAsia="Times New Roman" w:cs="Arial"/>
                <w:szCs w:val="16"/>
                <w:lang w:eastAsia="en-GB"/>
              </w:rPr>
              <w:t xml:space="preserve"> </w:t>
            </w:r>
            <w:r w:rsidR="005D4397">
              <w:rPr>
                <w:rFonts w:eastAsia="Times New Roman" w:cs="Arial"/>
                <w:szCs w:val="16"/>
                <w:lang w:eastAsia="en-GB"/>
              </w:rPr>
              <w:t>Sustainability Outcome #2</w:t>
            </w:r>
            <w:r w:rsidR="005D4397" w:rsidRPr="003F2700">
              <w:rPr>
                <w:rFonts w:eastAsia="Times New Roman" w:cs="Arial"/>
                <w:szCs w:val="16"/>
                <w:lang w:eastAsia="en-GB"/>
              </w:rPr>
              <w:t xml:space="preserve">: </w:t>
            </w:r>
            <w:r w:rsidR="007B10AA">
              <w:rPr>
                <w:rFonts w:eastAsia="Times New Roman" w:cs="Arial"/>
                <w:szCs w:val="16"/>
                <w:lang w:eastAsia="en-GB"/>
              </w:rPr>
              <w:t>[</w:t>
            </w:r>
            <w:r w:rsidR="007B10AA" w:rsidRPr="002543AB">
              <w:rPr>
                <w:rFonts w:eastAsia="Times New Roman" w:cs="Arial"/>
                <w:i/>
                <w:iCs/>
                <w:szCs w:val="16"/>
                <w:lang w:eastAsia="en-GB"/>
              </w:rPr>
              <w:t>pre-filled with answers to SO 2</w:t>
            </w:r>
            <w:r w:rsidR="007B10AA">
              <w:rPr>
                <w:rFonts w:eastAsia="Times New Roman" w:cs="Arial"/>
                <w:szCs w:val="16"/>
                <w:lang w:eastAsia="en-GB"/>
              </w:rPr>
              <w:t>] (Target 1: [</w:t>
            </w:r>
            <w:r w:rsidR="007B10AA" w:rsidRPr="002543AB">
              <w:rPr>
                <w:rFonts w:eastAsia="Times New Roman" w:cs="Arial"/>
                <w:i/>
                <w:iCs/>
                <w:szCs w:val="16"/>
                <w:lang w:eastAsia="en-GB"/>
              </w:rPr>
              <w:t xml:space="preserve">pre-filled with answers to SO </w:t>
            </w:r>
            <w:r w:rsidR="007B10AA">
              <w:rPr>
                <w:rFonts w:eastAsia="Times New Roman" w:cs="Arial"/>
                <w:i/>
                <w:iCs/>
                <w:szCs w:val="16"/>
                <w:lang w:eastAsia="en-GB"/>
              </w:rPr>
              <w:t>3.1</w:t>
            </w:r>
            <w:r w:rsidR="007B10AA" w:rsidRPr="00771B1C">
              <w:rPr>
                <w:rFonts w:eastAsia="Times New Roman" w:cs="Arial"/>
                <w:szCs w:val="16"/>
                <w:lang w:eastAsia="en-GB"/>
              </w:rPr>
              <w:t>]</w:t>
            </w:r>
            <w:r w:rsidR="007B10AA">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10155D8E" w14:textId="24E5C9D5"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1EB2C09E" w14:textId="338F01B7"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r>
      <w:tr w:rsidR="005D4397" w:rsidRPr="001C1331" w14:paraId="779D560D"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82BBD3" w14:textId="333FE6B7" w:rsidR="005D4397" w:rsidRPr="00835F81" w:rsidRDefault="00F87674" w:rsidP="005D4397">
            <w:pPr>
              <w:spacing w:line="276" w:lineRule="auto"/>
              <w:textAlignment w:val="baseline"/>
              <w:rPr>
                <w:rFonts w:eastAsia="Times New Roman" w:cs="Arial"/>
                <w:sz w:val="16"/>
                <w:szCs w:val="16"/>
                <w:lang w:eastAsia="en-GB"/>
              </w:rPr>
            </w:pPr>
            <w:r>
              <w:rPr>
                <w:rFonts w:eastAsia="Times New Roman" w:cs="Arial"/>
                <w:szCs w:val="16"/>
                <w:lang w:eastAsia="en-GB"/>
              </w:rPr>
              <w:t>(B2)</w:t>
            </w:r>
            <w:r w:rsidR="005D4397" w:rsidRPr="003F2700">
              <w:rPr>
                <w:rFonts w:eastAsia="Times New Roman" w:cs="Arial"/>
                <w:szCs w:val="16"/>
                <w:lang w:eastAsia="en-GB"/>
              </w:rPr>
              <w:t xml:space="preserve"> </w:t>
            </w:r>
            <w:r w:rsidR="005D4397">
              <w:rPr>
                <w:rFonts w:eastAsia="Times New Roman" w:cs="Arial"/>
                <w:szCs w:val="16"/>
                <w:lang w:eastAsia="en-GB"/>
              </w:rPr>
              <w:t>Sustainability Outcome #2</w:t>
            </w:r>
            <w:r w:rsidR="005D4397" w:rsidRPr="003F2700">
              <w:rPr>
                <w:rFonts w:eastAsia="Times New Roman" w:cs="Arial"/>
                <w:szCs w:val="16"/>
                <w:lang w:eastAsia="en-GB"/>
              </w:rPr>
              <w:t xml:space="preserve">: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5C6C4C97" w14:textId="41656F7D"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41C32CE0" w14:textId="2F7EB0DE"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r>
      <w:tr w:rsidR="006638FD" w:rsidRPr="001C1331" w14:paraId="204F7DB5"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A8BB50" w14:textId="1E1737DE" w:rsidR="006638FD" w:rsidRDefault="006638FD" w:rsidP="005D4397">
            <w:pPr>
              <w:spacing w:line="276" w:lineRule="auto"/>
              <w:textAlignment w:val="baseline"/>
              <w:rPr>
                <w:rFonts w:eastAsia="Times New Roman" w:cs="Arial"/>
                <w:szCs w:val="16"/>
                <w:lang w:eastAsia="en-GB"/>
              </w:rPr>
            </w:pPr>
            <w:r>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5F26CFDE" w14:textId="735ADD6F" w:rsidR="006638FD" w:rsidRPr="00082178" w:rsidRDefault="00A611F1" w:rsidP="005D4397">
            <w:pPr>
              <w:spacing w:line="276" w:lineRule="auto"/>
              <w:jc w:val="center"/>
              <w:textAlignment w:val="baseline"/>
              <w:rPr>
                <w:rFonts w:eastAsia="Times New Roman" w:cs="Arial"/>
                <w:lang w:eastAsia="en-GB"/>
              </w:rPr>
            </w:pPr>
            <w:r w:rsidRPr="00DF0784">
              <w:rPr>
                <w:rFonts w:eastAsia="Times New Roman" w:cs="Arial"/>
                <w:szCs w:val="16"/>
                <w:lang w:eastAsia="en-GB"/>
              </w:rPr>
              <w:t>…</w:t>
            </w:r>
          </w:p>
        </w:tc>
        <w:tc>
          <w:tcPr>
            <w:tcW w:w="4334" w:type="dxa"/>
            <w:gridSpan w:val="3"/>
            <w:tcBorders>
              <w:bottom w:val="single" w:sz="6" w:space="0" w:color="A6A6A6" w:themeColor="background1" w:themeShade="A6"/>
            </w:tcBorders>
            <w:shd w:val="clear" w:color="auto" w:fill="FFFFFF" w:themeFill="background1"/>
            <w:vAlign w:val="center"/>
          </w:tcPr>
          <w:p w14:paraId="6F014F63" w14:textId="7FEDF111" w:rsidR="006638FD" w:rsidRPr="00082178" w:rsidRDefault="00A611F1" w:rsidP="005D4397">
            <w:pPr>
              <w:spacing w:line="276" w:lineRule="auto"/>
              <w:jc w:val="center"/>
              <w:textAlignment w:val="baseline"/>
              <w:rPr>
                <w:rFonts w:eastAsia="Times New Roman" w:cs="Arial"/>
                <w:lang w:eastAsia="en-GB"/>
              </w:rPr>
            </w:pPr>
            <w:r w:rsidRPr="00DF0784">
              <w:rPr>
                <w:rFonts w:eastAsia="Times New Roman" w:cs="Arial"/>
                <w:szCs w:val="16"/>
                <w:lang w:eastAsia="en-GB"/>
              </w:rPr>
              <w:t>…</w:t>
            </w:r>
          </w:p>
        </w:tc>
      </w:tr>
      <w:tr w:rsidR="005D4397" w:rsidRPr="001C1331" w14:paraId="5B9F3710"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11FAF1" w14:textId="38D896F4" w:rsidR="005D4397" w:rsidRPr="00835F81" w:rsidRDefault="00F87674" w:rsidP="005D4397">
            <w:pPr>
              <w:spacing w:line="276" w:lineRule="auto"/>
              <w:textAlignment w:val="baseline"/>
              <w:rPr>
                <w:rFonts w:eastAsia="Times New Roman" w:cs="Arial"/>
                <w:sz w:val="16"/>
                <w:szCs w:val="16"/>
                <w:lang w:eastAsia="en-GB"/>
              </w:rPr>
            </w:pPr>
            <w:r>
              <w:rPr>
                <w:rFonts w:eastAsia="Times New Roman" w:cs="Arial"/>
                <w:szCs w:val="16"/>
                <w:lang w:eastAsia="en-GB"/>
              </w:rPr>
              <w:t>(J1)</w:t>
            </w:r>
            <w:r w:rsidR="005D4397" w:rsidRPr="003F2700">
              <w:rPr>
                <w:rFonts w:eastAsia="Times New Roman" w:cs="Arial"/>
                <w:szCs w:val="16"/>
                <w:lang w:eastAsia="en-GB"/>
              </w:rPr>
              <w:t xml:space="preserve"> </w:t>
            </w:r>
            <w:r w:rsidR="005D4397">
              <w:rPr>
                <w:rFonts w:eastAsia="Times New Roman" w:cs="Arial"/>
                <w:szCs w:val="16"/>
                <w:lang w:eastAsia="en-GB"/>
              </w:rPr>
              <w:t>Sustainability Outcome #10</w:t>
            </w:r>
            <w:r w:rsidR="005D4397" w:rsidRPr="003F2700">
              <w:rPr>
                <w:rFonts w:eastAsia="Times New Roman" w:cs="Arial"/>
                <w:szCs w:val="16"/>
                <w:lang w:eastAsia="en-GB"/>
              </w:rPr>
              <w:t xml:space="preserve">: </w:t>
            </w:r>
            <w:r w:rsidR="007B10AA">
              <w:rPr>
                <w:rFonts w:eastAsia="Times New Roman" w:cs="Arial"/>
                <w:szCs w:val="16"/>
                <w:lang w:eastAsia="en-GB"/>
              </w:rPr>
              <w:t>[</w:t>
            </w:r>
            <w:r w:rsidR="007B10AA" w:rsidRPr="002543AB">
              <w:rPr>
                <w:rFonts w:eastAsia="Times New Roman" w:cs="Arial"/>
                <w:i/>
                <w:iCs/>
                <w:szCs w:val="16"/>
                <w:lang w:eastAsia="en-GB"/>
              </w:rPr>
              <w:t>pre-filled with answers to SO 2</w:t>
            </w:r>
            <w:r w:rsidR="007B10AA">
              <w:rPr>
                <w:rFonts w:eastAsia="Times New Roman" w:cs="Arial"/>
                <w:szCs w:val="16"/>
                <w:lang w:eastAsia="en-GB"/>
              </w:rPr>
              <w:t>] (Target 1: [</w:t>
            </w:r>
            <w:r w:rsidR="007B10AA" w:rsidRPr="002543AB">
              <w:rPr>
                <w:rFonts w:eastAsia="Times New Roman" w:cs="Arial"/>
                <w:i/>
                <w:iCs/>
                <w:szCs w:val="16"/>
                <w:lang w:eastAsia="en-GB"/>
              </w:rPr>
              <w:t xml:space="preserve">pre-filled with answers to SO </w:t>
            </w:r>
            <w:r w:rsidR="007B10AA">
              <w:rPr>
                <w:rFonts w:eastAsia="Times New Roman" w:cs="Arial"/>
                <w:i/>
                <w:iCs/>
                <w:szCs w:val="16"/>
                <w:lang w:eastAsia="en-GB"/>
              </w:rPr>
              <w:t>3.1</w:t>
            </w:r>
            <w:r w:rsidR="007B10AA" w:rsidRPr="00771B1C">
              <w:rPr>
                <w:rFonts w:eastAsia="Times New Roman" w:cs="Arial"/>
                <w:szCs w:val="16"/>
                <w:lang w:eastAsia="en-GB"/>
              </w:rPr>
              <w:t>]</w:t>
            </w:r>
            <w:r w:rsidR="007B10AA">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14D4CE6A" w14:textId="72FF42A2"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42FF6A56" w14:textId="7D6DBAA3"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r>
      <w:tr w:rsidR="005D4397" w:rsidRPr="001C1331" w14:paraId="500737D4"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4DAFEA" w14:textId="03D025B1" w:rsidR="005D4397" w:rsidRPr="00835F81" w:rsidRDefault="00F87674" w:rsidP="005D4397">
            <w:pPr>
              <w:spacing w:line="276" w:lineRule="auto"/>
              <w:textAlignment w:val="baseline"/>
              <w:rPr>
                <w:rFonts w:eastAsia="Times New Roman" w:cs="Arial"/>
                <w:sz w:val="16"/>
                <w:szCs w:val="16"/>
                <w:lang w:eastAsia="en-GB"/>
              </w:rPr>
            </w:pPr>
            <w:r>
              <w:rPr>
                <w:rFonts w:eastAsia="Times New Roman" w:cs="Arial"/>
                <w:szCs w:val="16"/>
                <w:lang w:eastAsia="en-GB"/>
              </w:rPr>
              <w:t>(J2)</w:t>
            </w:r>
            <w:r w:rsidR="005D4397" w:rsidRPr="003F2700">
              <w:rPr>
                <w:rFonts w:eastAsia="Times New Roman" w:cs="Arial"/>
                <w:szCs w:val="16"/>
                <w:lang w:eastAsia="en-GB"/>
              </w:rPr>
              <w:t xml:space="preserve"> </w:t>
            </w:r>
            <w:r w:rsidR="005D4397">
              <w:rPr>
                <w:rFonts w:eastAsia="Times New Roman" w:cs="Arial"/>
                <w:szCs w:val="16"/>
                <w:lang w:eastAsia="en-GB"/>
              </w:rPr>
              <w:t>Sustainability Outcome #10</w:t>
            </w:r>
            <w:r w:rsidR="005D4397" w:rsidRPr="003F2700">
              <w:rPr>
                <w:rFonts w:eastAsia="Times New Roman" w:cs="Arial"/>
                <w:szCs w:val="16"/>
                <w:lang w:eastAsia="en-GB"/>
              </w:rPr>
              <w:t xml:space="preserve">: </w:t>
            </w:r>
            <w:r w:rsidR="00C2361F">
              <w:rPr>
                <w:rFonts w:eastAsia="Times New Roman" w:cs="Arial"/>
                <w:szCs w:val="16"/>
                <w:lang w:eastAsia="en-GB"/>
              </w:rPr>
              <w:t>[</w:t>
            </w:r>
            <w:r w:rsidR="00C2361F" w:rsidRPr="002543AB">
              <w:rPr>
                <w:rFonts w:eastAsia="Times New Roman" w:cs="Arial"/>
                <w:i/>
                <w:iCs/>
                <w:szCs w:val="16"/>
                <w:lang w:eastAsia="en-GB"/>
              </w:rPr>
              <w:t>pre-filled with answers to SO 2</w:t>
            </w:r>
            <w:r w:rsidR="00C2361F">
              <w:rPr>
                <w:rFonts w:eastAsia="Times New Roman" w:cs="Arial"/>
                <w:szCs w:val="16"/>
                <w:lang w:eastAsia="en-GB"/>
              </w:rPr>
              <w:t>] (Target 2: [</w:t>
            </w:r>
            <w:r w:rsidR="00C2361F" w:rsidRPr="002543AB">
              <w:rPr>
                <w:rFonts w:eastAsia="Times New Roman" w:cs="Arial"/>
                <w:i/>
                <w:iCs/>
                <w:szCs w:val="16"/>
                <w:lang w:eastAsia="en-GB"/>
              </w:rPr>
              <w:t xml:space="preserve">pre-filled with answers to SO </w:t>
            </w:r>
            <w:r w:rsidR="00C2361F">
              <w:rPr>
                <w:rFonts w:eastAsia="Times New Roman" w:cs="Arial"/>
                <w:i/>
                <w:iCs/>
                <w:szCs w:val="16"/>
                <w:lang w:eastAsia="en-GB"/>
              </w:rPr>
              <w:t>3.1</w:t>
            </w:r>
            <w:r w:rsidR="00C2361F" w:rsidRPr="00771B1C">
              <w:rPr>
                <w:rFonts w:eastAsia="Times New Roman" w:cs="Arial"/>
                <w:szCs w:val="16"/>
                <w:lang w:eastAsia="en-GB"/>
              </w:rPr>
              <w:t>]</w:t>
            </w:r>
            <w:r w:rsidR="00C2361F">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76625F59" w14:textId="4A95CF72"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36F0D424" w14:textId="0280D6AB" w:rsidR="005D4397" w:rsidRPr="00835F81" w:rsidRDefault="005D4397" w:rsidP="005D4397">
            <w:pPr>
              <w:spacing w:line="276" w:lineRule="auto"/>
              <w:jc w:val="center"/>
              <w:textAlignment w:val="baseline"/>
              <w:rPr>
                <w:rFonts w:eastAsia="Times New Roman" w:cs="Arial"/>
                <w:sz w:val="16"/>
                <w:szCs w:val="16"/>
                <w:lang w:eastAsia="en-GB"/>
              </w:rPr>
            </w:pPr>
            <w:r w:rsidRPr="00082178">
              <w:rPr>
                <w:rFonts w:eastAsia="Times New Roman" w:cs="Arial"/>
                <w:lang w:eastAsia="en-GB"/>
              </w:rPr>
              <w:t>[</w:t>
            </w:r>
            <w:r w:rsidR="00CA5CE9">
              <w:rPr>
                <w:rFonts w:eastAsia="Times New Roman" w:cs="Arial"/>
                <w:lang w:eastAsia="en-GB"/>
              </w:rPr>
              <w:t>As</w:t>
            </w:r>
            <w:r w:rsidRPr="00082178">
              <w:rPr>
                <w:rFonts w:eastAsia="Times New Roman" w:cs="Arial"/>
                <w:lang w:eastAsia="en-GB"/>
              </w:rPr>
              <w:t xml:space="preserve"> above]</w:t>
            </w:r>
          </w:p>
        </w:tc>
      </w:tr>
      <w:tr w:rsidR="00D645D2" w:rsidRPr="001C1331" w14:paraId="511C0640" w14:textId="77777777" w:rsidTr="00241AE6">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7882E870" w14:textId="77777777" w:rsidR="00D645D2" w:rsidRPr="000F5158" w:rsidRDefault="00D645D2" w:rsidP="00D645D2">
            <w:pPr>
              <w:spacing w:line="240" w:lineRule="auto"/>
              <w:jc w:val="center"/>
              <w:textAlignment w:val="baseline"/>
              <w:rPr>
                <w:rStyle w:val="Hyperlink"/>
                <w:sz w:val="16"/>
                <w:szCs w:val="16"/>
              </w:rPr>
            </w:pPr>
          </w:p>
        </w:tc>
      </w:tr>
      <w:tr w:rsidR="00D645D2" w:rsidRPr="001C1331" w14:paraId="2066474A" w14:textId="77777777" w:rsidTr="00241AE6">
        <w:trPr>
          <w:trHeight w:val="300"/>
        </w:trPr>
        <w:tc>
          <w:tcPr>
            <w:tcW w:w="14884" w:type="dxa"/>
            <w:gridSpan w:val="8"/>
            <w:shd w:val="clear" w:color="auto" w:fill="0070C0"/>
            <w:vAlign w:val="center"/>
          </w:tcPr>
          <w:p w14:paraId="3B289EF1" w14:textId="77777777" w:rsidR="00D645D2" w:rsidRPr="00290DD4" w:rsidRDefault="00D645D2" w:rsidP="00D645D2">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645D2" w:rsidRPr="001C1331" w14:paraId="4D9EC2BD" w14:textId="77777777" w:rsidTr="00241AE6">
        <w:trPr>
          <w:trHeight w:val="300"/>
        </w:trPr>
        <w:tc>
          <w:tcPr>
            <w:tcW w:w="1841" w:type="dxa"/>
            <w:shd w:val="clear" w:color="auto" w:fill="auto"/>
            <w:vAlign w:val="center"/>
          </w:tcPr>
          <w:p w14:paraId="0EC99D28" w14:textId="77777777" w:rsidR="00D645D2" w:rsidRPr="00606A24" w:rsidRDefault="00D645D2" w:rsidP="00D645D2">
            <w:pPr>
              <w:rPr>
                <w:rStyle w:val="Hyperlink"/>
                <w:b/>
                <w:sz w:val="16"/>
                <w:szCs w:val="16"/>
              </w:rPr>
            </w:pPr>
            <w:r>
              <w:rPr>
                <w:b/>
                <w:sz w:val="16"/>
                <w:szCs w:val="16"/>
                <w:lang w:val="en-US"/>
              </w:rPr>
              <w:lastRenderedPageBreak/>
              <w:t>Purpose of indicator</w:t>
            </w:r>
          </w:p>
        </w:tc>
        <w:tc>
          <w:tcPr>
            <w:tcW w:w="13043" w:type="dxa"/>
            <w:gridSpan w:val="7"/>
            <w:shd w:val="clear" w:color="auto" w:fill="auto"/>
            <w:vAlign w:val="center"/>
          </w:tcPr>
          <w:p w14:paraId="679EAEA4" w14:textId="6342A05C" w:rsidR="00D645D2" w:rsidRPr="00327A0E" w:rsidRDefault="00D645D2" w:rsidP="00D645D2">
            <w:pPr>
              <w:rPr>
                <w:rStyle w:val="Hyperlink"/>
                <w:color w:val="000000" w:themeColor="text1"/>
                <w:sz w:val="16"/>
                <w:szCs w:val="16"/>
              </w:rPr>
            </w:pPr>
            <w:r w:rsidRPr="00BD045E">
              <w:rPr>
                <w:rStyle w:val="Hyperlink"/>
                <w:color w:val="000000" w:themeColor="text1"/>
                <w:sz w:val="16"/>
                <w:szCs w:val="16"/>
              </w:rPr>
              <w:t>This indicator aims to understand the progress made by signatories in the reporting year against their sustainability outcomes targets in qualitative and/or quantitative terms.</w:t>
            </w:r>
          </w:p>
        </w:tc>
      </w:tr>
      <w:tr w:rsidR="00D645D2" w:rsidRPr="001C1331" w14:paraId="61BDF972" w14:textId="77777777" w:rsidTr="00241AE6">
        <w:trPr>
          <w:trHeight w:val="300"/>
        </w:trPr>
        <w:tc>
          <w:tcPr>
            <w:tcW w:w="1841" w:type="dxa"/>
            <w:shd w:val="clear" w:color="auto" w:fill="auto"/>
            <w:vAlign w:val="center"/>
          </w:tcPr>
          <w:p w14:paraId="5EA19B7C" w14:textId="77777777" w:rsidR="00D645D2" w:rsidRPr="00606A24" w:rsidRDefault="00D645D2" w:rsidP="00D645D2">
            <w:pPr>
              <w:rPr>
                <w:rStyle w:val="Hyperlink"/>
                <w:b/>
                <w:sz w:val="16"/>
                <w:szCs w:val="16"/>
              </w:rPr>
            </w:pPr>
            <w:r>
              <w:rPr>
                <w:b/>
                <w:sz w:val="16"/>
                <w:szCs w:val="16"/>
                <w:lang w:val="en-US"/>
              </w:rPr>
              <w:t>Additional reporting guidance</w:t>
            </w:r>
          </w:p>
        </w:tc>
        <w:tc>
          <w:tcPr>
            <w:tcW w:w="13043" w:type="dxa"/>
            <w:gridSpan w:val="7"/>
            <w:shd w:val="clear" w:color="auto" w:fill="auto"/>
            <w:vAlign w:val="center"/>
          </w:tcPr>
          <w:p w14:paraId="78D6C12E" w14:textId="0E0ED7F2" w:rsidR="00D645D2" w:rsidRPr="00327A0E" w:rsidRDefault="00D645D2" w:rsidP="00D645D2">
            <w:pPr>
              <w:rPr>
                <w:rStyle w:val="Hyperlink"/>
                <w:color w:val="000000" w:themeColor="text1"/>
                <w:sz w:val="16"/>
                <w:szCs w:val="16"/>
              </w:rPr>
            </w:pPr>
            <w:r w:rsidRPr="00BD045E">
              <w:rPr>
                <w:rStyle w:val="Hyperlink"/>
                <w:color w:val="000000" w:themeColor="text1"/>
                <w:sz w:val="16"/>
                <w:szCs w:val="16"/>
              </w:rPr>
              <w:t>Responses to this indicator should provide detail</w:t>
            </w:r>
            <w:r w:rsidR="00A71E2F">
              <w:rPr>
                <w:rStyle w:val="Hyperlink"/>
                <w:color w:val="000000" w:themeColor="text1"/>
                <w:sz w:val="16"/>
                <w:szCs w:val="16"/>
              </w:rPr>
              <w:t>s</w:t>
            </w:r>
            <w:r w:rsidRPr="00BD045E">
              <w:rPr>
                <w:rStyle w:val="Hyperlink"/>
                <w:color w:val="000000" w:themeColor="text1"/>
                <w:sz w:val="16"/>
                <w:szCs w:val="16"/>
              </w:rPr>
              <w:t xml:space="preserve"> </w:t>
            </w:r>
            <w:r w:rsidR="00A71E2F">
              <w:rPr>
                <w:rStyle w:val="Hyperlink"/>
                <w:color w:val="000000" w:themeColor="text1"/>
                <w:sz w:val="16"/>
                <w:szCs w:val="16"/>
              </w:rPr>
              <w:t>about</w:t>
            </w:r>
            <w:r w:rsidRPr="00BD045E">
              <w:rPr>
                <w:rStyle w:val="Hyperlink"/>
                <w:color w:val="000000" w:themeColor="text1"/>
                <w:sz w:val="16"/>
                <w:szCs w:val="16"/>
              </w:rPr>
              <w:t xml:space="preserve"> any progress on signatories' sustainability outcomes targets during the reporting year. Signatories may elaborate on the main challenges encountered and the strategies that have worked best to make progress against their targets.</w:t>
            </w:r>
          </w:p>
        </w:tc>
      </w:tr>
      <w:tr w:rsidR="00D645D2" w:rsidRPr="001C1331" w14:paraId="241D820B" w14:textId="77777777" w:rsidTr="00241AE6">
        <w:trPr>
          <w:trHeight w:val="300"/>
        </w:trPr>
        <w:tc>
          <w:tcPr>
            <w:tcW w:w="1841" w:type="dxa"/>
            <w:shd w:val="clear" w:color="auto" w:fill="auto"/>
            <w:vAlign w:val="center"/>
          </w:tcPr>
          <w:p w14:paraId="50176E71" w14:textId="77777777" w:rsidR="00D645D2" w:rsidRPr="00511D12" w:rsidRDefault="00D645D2" w:rsidP="00D645D2">
            <w:pPr>
              <w:rPr>
                <w:b/>
                <w:bCs/>
                <w:sz w:val="16"/>
                <w:szCs w:val="16"/>
                <w:lang w:val="en-US"/>
              </w:rPr>
            </w:pPr>
            <w:r>
              <w:rPr>
                <w:b/>
                <w:bCs/>
                <w:sz w:val="16"/>
                <w:szCs w:val="16"/>
              </w:rPr>
              <w:t>Other resources</w:t>
            </w:r>
          </w:p>
        </w:tc>
        <w:tc>
          <w:tcPr>
            <w:tcW w:w="13043" w:type="dxa"/>
            <w:gridSpan w:val="7"/>
            <w:shd w:val="clear" w:color="auto" w:fill="auto"/>
            <w:vAlign w:val="center"/>
          </w:tcPr>
          <w:p w14:paraId="2FBE5EE0" w14:textId="277B7D4E" w:rsidR="00D645D2" w:rsidRPr="00BD045E" w:rsidRDefault="00D645D2" w:rsidP="00D645D2">
            <w:pPr>
              <w:rPr>
                <w:rStyle w:val="Hyperlink"/>
                <w:color w:val="000000" w:themeColor="text1"/>
                <w:sz w:val="16"/>
                <w:szCs w:val="16"/>
              </w:rPr>
            </w:pPr>
            <w:r>
              <w:rPr>
                <w:rStyle w:val="Hyperlink"/>
                <w:color w:val="000000" w:themeColor="text1"/>
                <w:sz w:val="16"/>
                <w:szCs w:val="16"/>
              </w:rPr>
              <w:t xml:space="preserve">For reference see </w:t>
            </w:r>
            <w:hyperlink r:id="rId54" w:history="1">
              <w:r w:rsidRPr="00BD045E">
                <w:rPr>
                  <w:rStyle w:val="Hyperlink"/>
                  <w:sz w:val="16"/>
                  <w:szCs w:val="16"/>
                </w:rPr>
                <w:t>Driving meaningful data: financial materiality, sustainability performance and sustainability outcomes</w:t>
              </w:r>
            </w:hyperlink>
            <w:r w:rsidRPr="00BD045E">
              <w:rPr>
                <w:rStyle w:val="Hyperlink"/>
                <w:color w:val="000000" w:themeColor="text1"/>
                <w:sz w:val="16"/>
                <w:szCs w:val="16"/>
              </w:rPr>
              <w:t>.</w:t>
            </w:r>
          </w:p>
          <w:p w14:paraId="354A7B1C" w14:textId="77777777" w:rsidR="00D645D2" w:rsidRPr="00BD045E" w:rsidRDefault="00D645D2" w:rsidP="00D645D2">
            <w:pPr>
              <w:rPr>
                <w:rStyle w:val="Hyperlink"/>
                <w:color w:val="000000" w:themeColor="text1"/>
                <w:sz w:val="16"/>
                <w:szCs w:val="16"/>
              </w:rPr>
            </w:pPr>
          </w:p>
          <w:p w14:paraId="2DF4D1B3" w14:textId="0239DF3E" w:rsidR="00D645D2" w:rsidRPr="00BD045E" w:rsidRDefault="00D645D2" w:rsidP="00D645D2">
            <w:pPr>
              <w:rPr>
                <w:rStyle w:val="Hyperlink"/>
                <w:color w:val="000000" w:themeColor="text1"/>
              </w:rPr>
            </w:pPr>
            <w:r w:rsidRPr="00BD045E">
              <w:rPr>
                <w:rStyle w:val="Hyperlink"/>
                <w:color w:val="000000" w:themeColor="text1"/>
                <w:sz w:val="16"/>
                <w:szCs w:val="16"/>
              </w:rPr>
              <w:t>For f</w:t>
            </w:r>
            <w:r>
              <w:rPr>
                <w:rStyle w:val="Hyperlink"/>
                <w:color w:val="000000" w:themeColor="text1"/>
                <w:sz w:val="16"/>
                <w:szCs w:val="16"/>
              </w:rPr>
              <w:t xml:space="preserve">urther guidance see Part 3 of </w:t>
            </w:r>
            <w:hyperlink r:id="rId55" w:history="1">
              <w:r w:rsidRPr="00BD045E">
                <w:rPr>
                  <w:rStyle w:val="Hyperlink"/>
                  <w:sz w:val="16"/>
                  <w:szCs w:val="16"/>
                </w:rPr>
                <w:t>Investing with SDG outcomes: A five-part framework</w:t>
              </w:r>
            </w:hyperlink>
            <w:r w:rsidRPr="00BD045E">
              <w:rPr>
                <w:rStyle w:val="Hyperlink"/>
                <w:color w:val="000000" w:themeColor="text1"/>
                <w:sz w:val="16"/>
                <w:szCs w:val="16"/>
              </w:rPr>
              <w:t>.</w:t>
            </w:r>
          </w:p>
        </w:tc>
      </w:tr>
      <w:tr w:rsidR="00D645D2" w:rsidRPr="001C1331" w14:paraId="0D9F5349" w14:textId="77777777" w:rsidTr="00241AE6">
        <w:trPr>
          <w:trHeight w:val="300"/>
        </w:trPr>
        <w:tc>
          <w:tcPr>
            <w:tcW w:w="14884" w:type="dxa"/>
            <w:gridSpan w:val="8"/>
            <w:shd w:val="clear" w:color="auto" w:fill="0070C0"/>
            <w:vAlign w:val="center"/>
          </w:tcPr>
          <w:p w14:paraId="445BB799" w14:textId="77777777" w:rsidR="00D645D2" w:rsidRPr="00290DD4" w:rsidRDefault="00D645D2" w:rsidP="00D645D2">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645D2" w:rsidRPr="001C1331" w14:paraId="3B446555" w14:textId="77777777" w:rsidTr="00241AE6">
        <w:trPr>
          <w:trHeight w:val="300"/>
        </w:trPr>
        <w:tc>
          <w:tcPr>
            <w:tcW w:w="1841" w:type="dxa"/>
            <w:shd w:val="clear" w:color="auto" w:fill="auto"/>
            <w:vAlign w:val="center"/>
          </w:tcPr>
          <w:p w14:paraId="344ABDCF" w14:textId="77777777" w:rsidR="00D645D2" w:rsidRPr="0098346A" w:rsidRDefault="00D645D2" w:rsidP="00D645D2">
            <w:pPr>
              <w:rPr>
                <w:b/>
                <w:bCs/>
                <w:sz w:val="16"/>
                <w:szCs w:val="16"/>
              </w:rPr>
            </w:pPr>
            <w:r w:rsidRPr="0098346A">
              <w:rPr>
                <w:b/>
                <w:bCs/>
                <w:sz w:val="16"/>
                <w:szCs w:val="16"/>
              </w:rPr>
              <w:t>Dependent on</w:t>
            </w:r>
          </w:p>
        </w:tc>
        <w:tc>
          <w:tcPr>
            <w:tcW w:w="13043" w:type="dxa"/>
            <w:gridSpan w:val="7"/>
            <w:shd w:val="clear" w:color="auto" w:fill="auto"/>
            <w:vAlign w:val="center"/>
          </w:tcPr>
          <w:p w14:paraId="20F6F167" w14:textId="77777777" w:rsidR="00183679" w:rsidRPr="00183679" w:rsidRDefault="00183679" w:rsidP="00183679">
            <w:pPr>
              <w:rPr>
                <w:rStyle w:val="Hyperlink"/>
                <w:color w:val="000000" w:themeColor="text1"/>
                <w:sz w:val="16"/>
                <w:szCs w:val="16"/>
              </w:rPr>
            </w:pPr>
            <w:r w:rsidRPr="00183679">
              <w:rPr>
                <w:rStyle w:val="Hyperlink"/>
                <w:color w:val="000000" w:themeColor="text1"/>
                <w:sz w:val="16"/>
                <w:szCs w:val="16"/>
              </w:rPr>
              <w:t>[</w:t>
            </w:r>
            <w:proofErr w:type="gramStart"/>
            <w:r w:rsidRPr="00183679">
              <w:rPr>
                <w:rStyle w:val="Hyperlink"/>
                <w:color w:val="000000" w:themeColor="text1"/>
                <w:sz w:val="16"/>
                <w:szCs w:val="16"/>
              </w:rPr>
              <w:t>SO</w:t>
            </w:r>
            <w:proofErr w:type="gramEnd"/>
            <w:r w:rsidRPr="00183679">
              <w:rPr>
                <w:rStyle w:val="Hyperlink"/>
                <w:color w:val="000000" w:themeColor="text1"/>
                <w:sz w:val="16"/>
                <w:szCs w:val="16"/>
              </w:rPr>
              <w:t xml:space="preserve"> 5.2] will be applicable if "Yes" is selected for any row in [SO 5].</w:t>
            </w:r>
          </w:p>
          <w:p w14:paraId="32608112" w14:textId="3C97D116" w:rsidR="00D645D2" w:rsidRPr="00327A0E" w:rsidRDefault="00183679" w:rsidP="00183679">
            <w:pPr>
              <w:rPr>
                <w:rStyle w:val="Hyperlink"/>
                <w:color w:val="000000" w:themeColor="text1"/>
                <w:sz w:val="16"/>
                <w:szCs w:val="16"/>
              </w:rPr>
            </w:pPr>
            <w:r w:rsidRPr="00183679">
              <w:rPr>
                <w:rStyle w:val="Hyperlink"/>
                <w:color w:val="000000" w:themeColor="text1"/>
                <w:sz w:val="16"/>
                <w:szCs w:val="16"/>
              </w:rPr>
              <w:t>[</w:t>
            </w:r>
            <w:proofErr w:type="gramStart"/>
            <w:r w:rsidRPr="00183679">
              <w:rPr>
                <w:rStyle w:val="Hyperlink"/>
                <w:color w:val="000000" w:themeColor="text1"/>
                <w:sz w:val="16"/>
                <w:szCs w:val="16"/>
              </w:rPr>
              <w:t>SO</w:t>
            </w:r>
            <w:proofErr w:type="gramEnd"/>
            <w:r w:rsidRPr="00183679">
              <w:rPr>
                <w:rStyle w:val="Hyperlink"/>
                <w:color w:val="000000" w:themeColor="text1"/>
                <w:sz w:val="16"/>
                <w:szCs w:val="16"/>
              </w:rPr>
              <w:t xml:space="preserve"> 5.2] rows will be pre-filled with the names of the target for which "Yes" was selected in [SO 5], and with the corresponding outcome names provided in [SO 2].</w:t>
            </w:r>
          </w:p>
        </w:tc>
      </w:tr>
      <w:tr w:rsidR="00D645D2" w:rsidRPr="001C1331" w14:paraId="25B1278C" w14:textId="77777777" w:rsidTr="00241AE6">
        <w:trPr>
          <w:trHeight w:val="300"/>
        </w:trPr>
        <w:tc>
          <w:tcPr>
            <w:tcW w:w="1841" w:type="dxa"/>
            <w:shd w:val="clear" w:color="auto" w:fill="auto"/>
            <w:vAlign w:val="center"/>
          </w:tcPr>
          <w:p w14:paraId="49F046E5" w14:textId="77777777" w:rsidR="00D645D2" w:rsidRPr="0098346A" w:rsidRDefault="00D645D2" w:rsidP="00D645D2">
            <w:pPr>
              <w:rPr>
                <w:b/>
                <w:bCs/>
                <w:sz w:val="16"/>
                <w:szCs w:val="16"/>
              </w:rPr>
            </w:pPr>
            <w:r w:rsidRPr="0098346A">
              <w:rPr>
                <w:b/>
                <w:bCs/>
                <w:sz w:val="16"/>
                <w:szCs w:val="16"/>
              </w:rPr>
              <w:t>Gateway to</w:t>
            </w:r>
          </w:p>
        </w:tc>
        <w:tc>
          <w:tcPr>
            <w:tcW w:w="13043" w:type="dxa"/>
            <w:gridSpan w:val="7"/>
            <w:shd w:val="clear" w:color="auto" w:fill="auto"/>
            <w:vAlign w:val="center"/>
          </w:tcPr>
          <w:p w14:paraId="21DC90F1" w14:textId="086BD559" w:rsidR="00D645D2" w:rsidRPr="00327A0E" w:rsidRDefault="00183679" w:rsidP="00D645D2">
            <w:pPr>
              <w:rPr>
                <w:rStyle w:val="Hyperlink"/>
                <w:color w:val="000000" w:themeColor="text1"/>
                <w:sz w:val="16"/>
                <w:szCs w:val="16"/>
              </w:rPr>
            </w:pPr>
            <w:r w:rsidRPr="00183679">
              <w:rPr>
                <w:rStyle w:val="Hyperlink"/>
                <w:color w:val="000000" w:themeColor="text1"/>
                <w:sz w:val="16"/>
                <w:szCs w:val="16"/>
              </w:rPr>
              <w:t>N/A</w:t>
            </w:r>
          </w:p>
        </w:tc>
      </w:tr>
      <w:tr w:rsidR="00D645D2" w:rsidRPr="00E76E50" w14:paraId="7470A2DB" w14:textId="77777777" w:rsidTr="00241AE6">
        <w:trPr>
          <w:trHeight w:val="300"/>
        </w:trPr>
        <w:tc>
          <w:tcPr>
            <w:tcW w:w="14884" w:type="dxa"/>
            <w:gridSpan w:val="8"/>
            <w:shd w:val="clear" w:color="auto" w:fill="0070C0"/>
            <w:vAlign w:val="center"/>
          </w:tcPr>
          <w:p w14:paraId="1846EFF7" w14:textId="77777777" w:rsidR="00D645D2" w:rsidRPr="00290DD4" w:rsidRDefault="00D645D2" w:rsidP="00D645D2">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645D2" w:rsidRPr="000D5D9C" w14:paraId="37434797" w14:textId="77777777" w:rsidTr="00241AE6">
        <w:trPr>
          <w:trHeight w:val="354"/>
        </w:trPr>
        <w:tc>
          <w:tcPr>
            <w:tcW w:w="14884" w:type="dxa"/>
            <w:gridSpan w:val="8"/>
            <w:shd w:val="clear" w:color="auto" w:fill="auto"/>
            <w:vAlign w:val="center"/>
          </w:tcPr>
          <w:p w14:paraId="20249A61" w14:textId="77777777" w:rsidR="00D645D2" w:rsidRPr="00DF39DB" w:rsidRDefault="00D645D2" w:rsidP="00D645D2">
            <w:pPr>
              <w:rPr>
                <w:bCs/>
                <w:sz w:val="16"/>
                <w:szCs w:val="16"/>
                <w:lang w:val="en-US"/>
              </w:rPr>
            </w:pPr>
            <w:r w:rsidRPr="00DF39DB">
              <w:rPr>
                <w:bCs/>
                <w:sz w:val="16"/>
                <w:szCs w:val="16"/>
                <w:lang w:val="en-US"/>
              </w:rPr>
              <w:t>Not assessed</w:t>
            </w:r>
          </w:p>
        </w:tc>
      </w:tr>
    </w:tbl>
    <w:p w14:paraId="5B62EBD4" w14:textId="77777777" w:rsidR="00241AE6" w:rsidRDefault="00241AE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241AE6" w:rsidRPr="001C1331" w14:paraId="3E10C7E1" w14:textId="77777777" w:rsidTr="00241AE6">
        <w:trPr>
          <w:trHeight w:val="380"/>
        </w:trPr>
        <w:tc>
          <w:tcPr>
            <w:tcW w:w="1841" w:type="dxa"/>
            <w:vMerge w:val="restart"/>
            <w:shd w:val="clear" w:color="auto" w:fill="F2F2F2" w:themeFill="background1" w:themeFillShade="F2"/>
            <w:vAlign w:val="center"/>
            <w:hideMark/>
          </w:tcPr>
          <w:p w14:paraId="7CFE1288" w14:textId="77777777" w:rsidR="00241AE6" w:rsidRPr="00E501CB" w:rsidRDefault="00241AE6" w:rsidP="00241AE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A19E88A" w14:textId="77777777" w:rsidR="00241AE6" w:rsidRPr="00433041" w:rsidRDefault="00241AE6" w:rsidP="00241AE6">
            <w:pPr>
              <w:spacing w:line="240" w:lineRule="auto"/>
              <w:jc w:val="center"/>
              <w:textAlignment w:val="baseline"/>
              <w:rPr>
                <w:rFonts w:eastAsia="Times New Roman" w:cs="Arial"/>
                <w:b/>
                <w:sz w:val="10"/>
                <w:szCs w:val="10"/>
                <w:lang w:val="en-US" w:eastAsia="en-GB"/>
              </w:rPr>
            </w:pPr>
          </w:p>
          <w:p w14:paraId="0EFAB6CD" w14:textId="1661D2E0" w:rsidR="00241AE6" w:rsidRPr="00327A0E" w:rsidRDefault="00241AE6" w:rsidP="00241AE6">
            <w:pPr>
              <w:pStyle w:val="Indicatorsubsection"/>
            </w:pPr>
            <w:bookmarkStart w:id="32" w:name="_Toc60937617"/>
            <w:proofErr w:type="gramStart"/>
            <w:r>
              <w:t>SO</w:t>
            </w:r>
            <w:proofErr w:type="gramEnd"/>
            <w:r>
              <w:t xml:space="preserve"> 6</w:t>
            </w:r>
            <w:bookmarkEnd w:id="32"/>
          </w:p>
        </w:tc>
        <w:tc>
          <w:tcPr>
            <w:tcW w:w="1559" w:type="dxa"/>
            <w:shd w:val="clear" w:color="auto" w:fill="F2F2F2" w:themeFill="background1" w:themeFillShade="F2"/>
            <w:vAlign w:val="center"/>
            <w:hideMark/>
          </w:tcPr>
          <w:p w14:paraId="43438095" w14:textId="77777777" w:rsidR="00241AE6" w:rsidRPr="001C1331" w:rsidRDefault="00241AE6" w:rsidP="00241AE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FA8B11E" w14:textId="4993D3AF" w:rsidR="00241AE6" w:rsidRPr="001C1331" w:rsidRDefault="00C65677" w:rsidP="00241AE6">
            <w:pPr>
              <w:spacing w:line="240" w:lineRule="auto"/>
              <w:textAlignment w:val="baseline"/>
              <w:rPr>
                <w:rFonts w:eastAsia="Times New Roman" w:cs="Arial"/>
                <w:sz w:val="14"/>
                <w:szCs w:val="14"/>
                <w:lang w:eastAsia="en-GB"/>
              </w:rPr>
            </w:pPr>
            <w:r>
              <w:rPr>
                <w:b/>
                <w:bCs/>
                <w:sz w:val="22"/>
                <w:szCs w:val="22"/>
              </w:rPr>
              <w:t>SO 3.1</w:t>
            </w:r>
          </w:p>
        </w:tc>
        <w:tc>
          <w:tcPr>
            <w:tcW w:w="4678" w:type="dxa"/>
            <w:gridSpan w:val="2"/>
            <w:vMerge w:val="restart"/>
            <w:shd w:val="clear" w:color="auto" w:fill="F2F2F2" w:themeFill="background1" w:themeFillShade="F2"/>
            <w:vAlign w:val="center"/>
          </w:tcPr>
          <w:p w14:paraId="559F8F55" w14:textId="77777777" w:rsidR="00241AE6" w:rsidRDefault="00241AE6" w:rsidP="00241AE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54A9C00" w14:textId="77777777" w:rsidR="00241AE6" w:rsidRDefault="00241AE6" w:rsidP="00241AE6">
            <w:pPr>
              <w:spacing w:line="240" w:lineRule="auto"/>
              <w:jc w:val="center"/>
              <w:textAlignment w:val="baseline"/>
              <w:rPr>
                <w:rFonts w:eastAsia="Times New Roman" w:cs="Arial"/>
                <w:sz w:val="14"/>
                <w:szCs w:val="14"/>
                <w:lang w:eastAsia="en-GB"/>
              </w:rPr>
            </w:pPr>
          </w:p>
          <w:p w14:paraId="7A4F89F5" w14:textId="5122DBEB" w:rsidR="00241AE6" w:rsidRPr="001C1331" w:rsidRDefault="00241AE6" w:rsidP="00241AE6">
            <w:pPr>
              <w:jc w:val="center"/>
              <w:rPr>
                <w:sz w:val="18"/>
                <w:szCs w:val="18"/>
              </w:rPr>
            </w:pPr>
            <w:r>
              <w:rPr>
                <w:b/>
                <w:bCs/>
                <w:sz w:val="22"/>
                <w:szCs w:val="22"/>
              </w:rPr>
              <w:t>Tracking progress</w:t>
            </w:r>
          </w:p>
        </w:tc>
        <w:tc>
          <w:tcPr>
            <w:tcW w:w="1985" w:type="dxa"/>
            <w:vMerge w:val="restart"/>
            <w:shd w:val="clear" w:color="auto" w:fill="F2F2F2" w:themeFill="background1" w:themeFillShade="F2"/>
            <w:vAlign w:val="center"/>
            <w:hideMark/>
          </w:tcPr>
          <w:p w14:paraId="586C73AA" w14:textId="77777777" w:rsidR="00241AE6" w:rsidRPr="001C1331" w:rsidRDefault="00241AE6" w:rsidP="00241AE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39E1DBE" w14:textId="77777777" w:rsidR="00241AE6" w:rsidRPr="001C1331" w:rsidRDefault="00241AE6" w:rsidP="00241AE6">
            <w:pPr>
              <w:spacing w:line="240" w:lineRule="auto"/>
              <w:jc w:val="center"/>
              <w:textAlignment w:val="baseline"/>
              <w:rPr>
                <w:rFonts w:eastAsia="Times New Roman" w:cs="Arial"/>
                <w:b/>
                <w:bCs/>
                <w:sz w:val="14"/>
                <w:szCs w:val="14"/>
                <w:lang w:val="en-US" w:eastAsia="en-GB"/>
              </w:rPr>
            </w:pPr>
          </w:p>
          <w:p w14:paraId="73E7EBD2" w14:textId="760967A9" w:rsidR="00241AE6" w:rsidRPr="001C1331" w:rsidRDefault="00241AE6" w:rsidP="00241AE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34EC36A" w14:textId="77777777" w:rsidR="00241AE6" w:rsidRPr="007B6129" w:rsidRDefault="00241AE6" w:rsidP="00241AE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FAB712F" w14:textId="77777777" w:rsidR="00241AE6" w:rsidRPr="007B6129" w:rsidRDefault="00241AE6" w:rsidP="00241AE6">
            <w:pPr>
              <w:spacing w:line="240" w:lineRule="auto"/>
              <w:jc w:val="center"/>
              <w:textAlignment w:val="baseline"/>
              <w:rPr>
                <w:rFonts w:eastAsia="Times New Roman" w:cs="Arial"/>
                <w:b/>
                <w:bCs/>
                <w:color w:val="FFFFFF" w:themeColor="background1"/>
                <w:sz w:val="14"/>
                <w:szCs w:val="14"/>
                <w:lang w:val="en-US" w:eastAsia="en-GB"/>
              </w:rPr>
            </w:pPr>
          </w:p>
          <w:p w14:paraId="0F21C9FB" w14:textId="77777777" w:rsidR="00241AE6" w:rsidRPr="007B6129" w:rsidRDefault="00241AE6" w:rsidP="00241AE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E4E549D" w14:textId="77777777" w:rsidR="00241AE6" w:rsidRPr="00DF39DB" w:rsidRDefault="00241AE6" w:rsidP="00241AE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41AE6" w:rsidRPr="001C1331" w14:paraId="028DFABF" w14:textId="77777777" w:rsidTr="00D83ACD">
        <w:trPr>
          <w:trHeight w:val="380"/>
        </w:trPr>
        <w:tc>
          <w:tcPr>
            <w:tcW w:w="1841" w:type="dxa"/>
            <w:vMerge/>
            <w:shd w:val="clear" w:color="auto" w:fill="F2F2F2" w:themeFill="background1" w:themeFillShade="F2"/>
            <w:vAlign w:val="center"/>
          </w:tcPr>
          <w:p w14:paraId="24D0C919" w14:textId="77777777" w:rsidR="00241AE6" w:rsidRPr="001C1331" w:rsidRDefault="00241AE6" w:rsidP="00241AE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8BF8D0F" w14:textId="77777777" w:rsidR="00241AE6" w:rsidRPr="003B0BE2" w:rsidRDefault="00241AE6" w:rsidP="00241AE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7937581" w14:textId="36127213" w:rsidR="00241AE6" w:rsidRPr="003B0BE2" w:rsidRDefault="00C65677" w:rsidP="00241AE6">
            <w:pPr>
              <w:spacing w:line="240" w:lineRule="auto"/>
              <w:textAlignment w:val="baseline"/>
              <w:rPr>
                <w:rFonts w:eastAsia="Times New Roman" w:cs="Arial"/>
                <w:b/>
                <w:sz w:val="14"/>
                <w:szCs w:val="14"/>
                <w:lang w:val="en-US" w:eastAsia="en-GB"/>
              </w:rPr>
            </w:pPr>
            <w:r>
              <w:rPr>
                <w:b/>
                <w:bCs/>
                <w:sz w:val="22"/>
                <w:szCs w:val="22"/>
              </w:rPr>
              <w:t>SO 6.1</w:t>
            </w:r>
          </w:p>
        </w:tc>
        <w:tc>
          <w:tcPr>
            <w:tcW w:w="4678" w:type="dxa"/>
            <w:gridSpan w:val="2"/>
            <w:vMerge/>
            <w:shd w:val="clear" w:color="auto" w:fill="F2F2F2" w:themeFill="background1" w:themeFillShade="F2"/>
            <w:vAlign w:val="center"/>
          </w:tcPr>
          <w:p w14:paraId="1F0FB5D9" w14:textId="77777777" w:rsidR="00241AE6" w:rsidRPr="001C1331" w:rsidRDefault="00241AE6" w:rsidP="00241AE6">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8C01375" w14:textId="77777777" w:rsidR="00241AE6" w:rsidRPr="001C1331" w:rsidRDefault="00241AE6" w:rsidP="00241AE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BB7503D" w14:textId="77777777" w:rsidR="00241AE6" w:rsidRPr="007B6129" w:rsidRDefault="00241AE6" w:rsidP="00241AE6">
            <w:pPr>
              <w:spacing w:line="240" w:lineRule="auto"/>
              <w:jc w:val="center"/>
              <w:textAlignment w:val="baseline"/>
              <w:rPr>
                <w:rFonts w:eastAsia="Times New Roman" w:cs="Arial"/>
                <w:b/>
                <w:bCs/>
                <w:color w:val="FFFFFF" w:themeColor="background1"/>
                <w:sz w:val="14"/>
                <w:szCs w:val="14"/>
                <w:lang w:val="en-US" w:eastAsia="en-GB"/>
              </w:rPr>
            </w:pPr>
          </w:p>
        </w:tc>
      </w:tr>
      <w:tr w:rsidR="00241AE6" w:rsidRPr="001C1331" w14:paraId="75033CF9" w14:textId="77777777" w:rsidTr="00241AE6">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00717337" w14:textId="359DA105" w:rsidR="00241AE6" w:rsidRDefault="00241AE6" w:rsidP="00241AE6">
            <w:pPr>
              <w:rPr>
                <w:rFonts w:eastAsia="Times New Roman" w:cs="Arial"/>
                <w:b/>
                <w:lang w:val="en-US" w:eastAsia="en-GB"/>
              </w:rPr>
            </w:pPr>
            <w:r w:rsidRPr="00241AE6">
              <w:rPr>
                <w:rFonts w:eastAsia="Times New Roman" w:cs="Arial"/>
                <w:b/>
                <w:lang w:val="en-US" w:eastAsia="en-GB"/>
              </w:rPr>
              <w:t xml:space="preserve">Despite your </w:t>
            </w:r>
            <w:proofErr w:type="spellStart"/>
            <w:r w:rsidRPr="00241AE6">
              <w:rPr>
                <w:rFonts w:eastAsia="Times New Roman" w:cs="Arial"/>
                <w:b/>
                <w:lang w:val="en-US" w:eastAsia="en-GB"/>
              </w:rPr>
              <w:t>organisation’s</w:t>
            </w:r>
            <w:proofErr w:type="spellEnd"/>
            <w:r w:rsidRPr="00241AE6">
              <w:rPr>
                <w:rFonts w:eastAsia="Times New Roman" w:cs="Arial"/>
                <w:b/>
                <w:lang w:val="en-US" w:eastAsia="en-GB"/>
              </w:rPr>
              <w:t xml:space="preserve"> efforts to make progress on your sustainability outcomes, there may be stakeholders who have been negatively affected by your </w:t>
            </w:r>
            <w:proofErr w:type="spellStart"/>
            <w:r w:rsidRPr="00241AE6">
              <w:rPr>
                <w:rFonts w:eastAsia="Times New Roman" w:cs="Arial"/>
                <w:b/>
                <w:lang w:val="en-US" w:eastAsia="en-GB"/>
              </w:rPr>
              <w:t>organisation’s</w:t>
            </w:r>
            <w:proofErr w:type="spellEnd"/>
            <w:r w:rsidRPr="00241AE6">
              <w:rPr>
                <w:rFonts w:eastAsia="Times New Roman" w:cs="Arial"/>
                <w:b/>
                <w:lang w:val="en-US" w:eastAsia="en-GB"/>
              </w:rPr>
              <w:t xml:space="preserve"> activities.</w:t>
            </w:r>
          </w:p>
          <w:p w14:paraId="7B36FEFA" w14:textId="77777777" w:rsidR="0006531E" w:rsidRPr="00241AE6" w:rsidRDefault="0006531E" w:rsidP="00241AE6">
            <w:pPr>
              <w:rPr>
                <w:rFonts w:eastAsia="Times New Roman" w:cs="Arial"/>
                <w:b/>
                <w:lang w:val="en-US" w:eastAsia="en-GB"/>
              </w:rPr>
            </w:pPr>
          </w:p>
          <w:p w14:paraId="1BD928E9" w14:textId="247A1878" w:rsidR="00241AE6" w:rsidRPr="007464CD" w:rsidRDefault="00241AE6" w:rsidP="00241AE6">
            <w:pPr>
              <w:rPr>
                <w:rFonts w:eastAsia="Times New Roman" w:cs="Arial"/>
                <w:i/>
                <w:lang w:eastAsia="en-GB"/>
              </w:rPr>
            </w:pPr>
            <w:r w:rsidRPr="00C464F4">
              <w:rPr>
                <w:rFonts w:eastAsia="Times New Roman" w:cs="Arial"/>
                <w:i/>
                <w:lang w:val="en-US" w:eastAsia="en-GB"/>
              </w:rPr>
              <w:t xml:space="preserve">For each of your sustainability outcomes, indicate whether your </w:t>
            </w:r>
            <w:proofErr w:type="spellStart"/>
            <w:r w:rsidRPr="00C464F4">
              <w:rPr>
                <w:rFonts w:eastAsia="Times New Roman" w:cs="Arial"/>
                <w:i/>
                <w:lang w:val="en-US" w:eastAsia="en-GB"/>
              </w:rPr>
              <w:t>organisation</w:t>
            </w:r>
            <w:proofErr w:type="spellEnd"/>
            <w:r w:rsidRPr="00C464F4">
              <w:rPr>
                <w:rFonts w:eastAsia="Times New Roman" w:cs="Arial"/>
                <w:i/>
                <w:lang w:val="en-US" w:eastAsia="en-GB"/>
              </w:rPr>
              <w:t xml:space="preserve"> ensures that stakeholders who have been negatively affected are able to seek </w:t>
            </w:r>
            <w:r w:rsidR="006372AA" w:rsidRPr="007464CD">
              <w:rPr>
                <w:rFonts w:eastAsia="Times New Roman" w:cs="Arial"/>
                <w:i/>
                <w:lang w:val="en-US" w:eastAsia="en-GB"/>
              </w:rPr>
              <w:t xml:space="preserve">an </w:t>
            </w:r>
            <w:r w:rsidRPr="00C464F4">
              <w:rPr>
                <w:rFonts w:eastAsia="Times New Roman" w:cs="Arial"/>
                <w:i/>
                <w:lang w:val="en-US" w:eastAsia="en-GB"/>
              </w:rPr>
              <w:t>effective remedy.</w:t>
            </w:r>
          </w:p>
        </w:tc>
      </w:tr>
      <w:tr w:rsidR="00761322" w:rsidRPr="001C1331" w14:paraId="558264D3"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031E1C0" w14:textId="01361037" w:rsidR="00761322" w:rsidRPr="00E4440B" w:rsidRDefault="007549D7" w:rsidP="00761322">
            <w:pPr>
              <w:spacing w:line="276" w:lineRule="auto"/>
              <w:textAlignment w:val="baseline"/>
              <w:rPr>
                <w:rFonts w:eastAsia="Times New Roman" w:cs="Arial"/>
                <w:szCs w:val="16"/>
                <w:lang w:eastAsia="en-GB"/>
              </w:rPr>
            </w:pPr>
            <w:r>
              <w:rPr>
                <w:rFonts w:eastAsia="Times New Roman" w:cs="Arial"/>
                <w:szCs w:val="16"/>
                <w:lang w:eastAsia="en-GB"/>
              </w:rPr>
              <w:t>(A)</w:t>
            </w:r>
            <w:r w:rsidR="00761322" w:rsidRPr="003F2700">
              <w:rPr>
                <w:rFonts w:eastAsia="Times New Roman" w:cs="Arial"/>
                <w:szCs w:val="16"/>
                <w:lang w:eastAsia="en-GB"/>
              </w:rPr>
              <w:t xml:space="preserve"> </w:t>
            </w:r>
            <w:r w:rsidR="00761322">
              <w:rPr>
                <w:rFonts w:eastAsia="Times New Roman" w:cs="Arial"/>
                <w:szCs w:val="16"/>
                <w:lang w:eastAsia="en-GB"/>
              </w:rPr>
              <w:t>Sustainability Outcome #</w:t>
            </w:r>
            <w:r w:rsidR="0076132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C2530A6" w14:textId="77777777" w:rsidR="00761322" w:rsidRPr="002F7D00" w:rsidRDefault="00761322" w:rsidP="00A8460E">
            <w:pPr>
              <w:spacing w:line="276" w:lineRule="auto"/>
              <w:textAlignment w:val="baseline"/>
              <w:rPr>
                <w:rFonts w:eastAsia="Times New Roman" w:cs="Arial"/>
                <w:lang w:eastAsia="en-GB"/>
              </w:rPr>
            </w:pPr>
            <w:r w:rsidRPr="002F7D00">
              <w:rPr>
                <w:rFonts w:eastAsia="Times New Roman" w:cs="Arial"/>
                <w:lang w:eastAsia="en-GB"/>
              </w:rPr>
              <w:t>[Dropdown list]</w:t>
            </w:r>
          </w:p>
          <w:p w14:paraId="79C831C8" w14:textId="77777777" w:rsidR="00761322" w:rsidRPr="002F7D00" w:rsidRDefault="00761322" w:rsidP="00A8460E">
            <w:pPr>
              <w:spacing w:line="276" w:lineRule="auto"/>
              <w:textAlignment w:val="baseline"/>
              <w:rPr>
                <w:rFonts w:eastAsia="Times New Roman" w:cs="Arial"/>
                <w:lang w:eastAsia="en-GB"/>
              </w:rPr>
            </w:pPr>
          </w:p>
          <w:p w14:paraId="102AD1ED" w14:textId="1218B46D" w:rsidR="00761322" w:rsidRPr="002F7D00" w:rsidRDefault="007549D7" w:rsidP="00A8460E">
            <w:pPr>
              <w:spacing w:line="276" w:lineRule="auto"/>
              <w:textAlignment w:val="baseline"/>
              <w:rPr>
                <w:rFonts w:eastAsia="Times New Roman" w:cs="Arial"/>
                <w:lang w:eastAsia="en-GB"/>
              </w:rPr>
            </w:pPr>
            <w:r>
              <w:rPr>
                <w:rFonts w:eastAsia="Times New Roman" w:cs="Arial"/>
                <w:lang w:eastAsia="en-GB"/>
              </w:rPr>
              <w:t>(</w:t>
            </w:r>
            <w:r w:rsidR="00761322" w:rsidRPr="002F7D00">
              <w:rPr>
                <w:rFonts w:eastAsia="Times New Roman" w:cs="Arial"/>
                <w:lang w:eastAsia="en-GB"/>
              </w:rPr>
              <w:t xml:space="preserve">1) </w:t>
            </w:r>
            <w:r w:rsidR="00761322">
              <w:rPr>
                <w:rFonts w:eastAsia="Times New Roman" w:cs="Arial"/>
                <w:lang w:eastAsia="en-GB"/>
              </w:rPr>
              <w:t>Yes</w:t>
            </w:r>
          </w:p>
          <w:p w14:paraId="2D489B81" w14:textId="58CE64AD" w:rsidR="00761322" w:rsidRPr="00835F81" w:rsidRDefault="007549D7" w:rsidP="00A8460E">
            <w:pPr>
              <w:spacing w:line="276" w:lineRule="auto"/>
              <w:textAlignment w:val="baseline"/>
              <w:rPr>
                <w:rFonts w:eastAsia="Times New Roman" w:cs="Arial"/>
                <w:sz w:val="16"/>
                <w:szCs w:val="16"/>
                <w:lang w:eastAsia="en-GB"/>
              </w:rPr>
            </w:pPr>
            <w:r>
              <w:rPr>
                <w:rFonts w:eastAsia="Times New Roman" w:cs="Arial"/>
                <w:lang w:eastAsia="en-GB"/>
              </w:rPr>
              <w:t>(</w:t>
            </w:r>
            <w:r w:rsidR="00761322" w:rsidRPr="002F7D00">
              <w:rPr>
                <w:rFonts w:eastAsia="Times New Roman" w:cs="Arial"/>
                <w:lang w:eastAsia="en-GB"/>
              </w:rPr>
              <w:t xml:space="preserve">2) </w:t>
            </w:r>
            <w:r w:rsidR="00761322">
              <w:rPr>
                <w:rFonts w:eastAsia="Times New Roman" w:cs="Arial"/>
                <w:lang w:eastAsia="en-GB"/>
              </w:rPr>
              <w:t>No</w:t>
            </w:r>
          </w:p>
        </w:tc>
      </w:tr>
      <w:tr w:rsidR="00761322" w:rsidRPr="001C1331" w14:paraId="38524CCC"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62DF01" w14:textId="6F306F47" w:rsidR="00761322" w:rsidRPr="003F2700" w:rsidRDefault="007549D7" w:rsidP="00761322">
            <w:pPr>
              <w:spacing w:line="276" w:lineRule="auto"/>
              <w:textAlignment w:val="baseline"/>
              <w:rPr>
                <w:rFonts w:eastAsia="Times New Roman" w:cs="Arial"/>
                <w:szCs w:val="16"/>
                <w:lang w:eastAsia="en-GB"/>
              </w:rPr>
            </w:pPr>
            <w:r>
              <w:rPr>
                <w:rFonts w:eastAsia="Times New Roman" w:cs="Arial"/>
                <w:szCs w:val="16"/>
                <w:lang w:eastAsia="en-GB"/>
              </w:rPr>
              <w:t>(B)</w:t>
            </w:r>
            <w:r w:rsidR="00761322" w:rsidRPr="003F2700">
              <w:rPr>
                <w:rFonts w:eastAsia="Times New Roman" w:cs="Arial"/>
                <w:szCs w:val="16"/>
                <w:lang w:eastAsia="en-GB"/>
              </w:rPr>
              <w:t xml:space="preserve"> </w:t>
            </w:r>
            <w:r w:rsidR="00761322">
              <w:rPr>
                <w:rFonts w:eastAsia="Times New Roman" w:cs="Arial"/>
                <w:szCs w:val="16"/>
                <w:lang w:eastAsia="en-GB"/>
              </w:rPr>
              <w:t>Sustainability Outcome #2</w:t>
            </w:r>
            <w:r w:rsidR="0076132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A11CF81" w14:textId="64CA8BCF" w:rsidR="00761322" w:rsidRPr="00835F81" w:rsidRDefault="00761322" w:rsidP="00A8460E">
            <w:pPr>
              <w:spacing w:line="276" w:lineRule="auto"/>
              <w:textAlignment w:val="baseline"/>
              <w:rPr>
                <w:rFonts w:eastAsia="Times New Roman" w:cs="Arial"/>
                <w:sz w:val="16"/>
                <w:szCs w:val="16"/>
                <w:lang w:eastAsia="en-GB"/>
              </w:rPr>
            </w:pPr>
            <w:r w:rsidRPr="00EE04DC">
              <w:rPr>
                <w:rFonts w:eastAsia="Times New Roman" w:cs="Arial"/>
                <w:lang w:eastAsia="en-GB"/>
              </w:rPr>
              <w:t>[</w:t>
            </w:r>
            <w:r w:rsidR="00CA5CE9">
              <w:rPr>
                <w:rFonts w:eastAsia="Times New Roman" w:cs="Arial"/>
                <w:lang w:eastAsia="en-GB"/>
              </w:rPr>
              <w:t>As</w:t>
            </w:r>
            <w:r w:rsidRPr="00EE04DC">
              <w:rPr>
                <w:rFonts w:eastAsia="Times New Roman" w:cs="Arial"/>
                <w:lang w:eastAsia="en-GB"/>
              </w:rPr>
              <w:t xml:space="preserve"> above]</w:t>
            </w:r>
          </w:p>
        </w:tc>
      </w:tr>
      <w:tr w:rsidR="006638FD" w:rsidRPr="001C1331" w14:paraId="33DEBC82"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2050CE" w14:textId="7C070F2D" w:rsidR="006638FD" w:rsidRDefault="006638FD" w:rsidP="00761322">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4C8BBF0" w14:textId="1062D626" w:rsidR="006638FD" w:rsidRPr="00EE04DC" w:rsidRDefault="00A611F1" w:rsidP="00A8460E">
            <w:pPr>
              <w:spacing w:line="276" w:lineRule="auto"/>
              <w:textAlignment w:val="baseline"/>
              <w:rPr>
                <w:rFonts w:eastAsia="Times New Roman" w:cs="Arial"/>
                <w:lang w:eastAsia="en-GB"/>
              </w:rPr>
            </w:pPr>
            <w:r>
              <w:rPr>
                <w:rFonts w:eastAsia="Times New Roman" w:cs="Arial"/>
                <w:lang w:eastAsia="en-GB"/>
              </w:rPr>
              <w:t>…</w:t>
            </w:r>
          </w:p>
        </w:tc>
      </w:tr>
      <w:tr w:rsidR="00BC31C1" w:rsidRPr="001C1331" w14:paraId="6E36BBB3" w14:textId="77777777" w:rsidTr="007F6A0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1C4420" w14:textId="555A0D52" w:rsidR="00BC31C1" w:rsidRDefault="007549D7" w:rsidP="00B04B06">
            <w:pPr>
              <w:spacing w:line="276" w:lineRule="auto"/>
              <w:textAlignment w:val="baseline"/>
              <w:rPr>
                <w:rFonts w:eastAsia="Times New Roman" w:cs="Arial"/>
                <w:szCs w:val="16"/>
                <w:lang w:eastAsia="en-GB"/>
              </w:rPr>
            </w:pPr>
            <w:r>
              <w:rPr>
                <w:rFonts w:eastAsia="Times New Roman" w:cs="Arial"/>
                <w:szCs w:val="16"/>
                <w:lang w:eastAsia="en-GB"/>
              </w:rPr>
              <w:t>(J)</w:t>
            </w:r>
            <w:r w:rsidR="00BC31C1" w:rsidRPr="003F2700">
              <w:rPr>
                <w:rFonts w:eastAsia="Times New Roman" w:cs="Arial"/>
                <w:szCs w:val="16"/>
                <w:lang w:eastAsia="en-GB"/>
              </w:rPr>
              <w:t xml:space="preserve"> </w:t>
            </w:r>
            <w:r w:rsidR="00BC31C1">
              <w:rPr>
                <w:rFonts w:eastAsia="Times New Roman" w:cs="Arial"/>
                <w:szCs w:val="16"/>
                <w:lang w:eastAsia="en-GB"/>
              </w:rPr>
              <w:t>Sustainability Outcome #10</w:t>
            </w:r>
            <w:r w:rsidR="00BC31C1"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36E6C1E" w14:textId="62562269" w:rsidR="00BC31C1" w:rsidRPr="00835F81" w:rsidRDefault="00BC31C1" w:rsidP="00A8460E">
            <w:pPr>
              <w:spacing w:line="276" w:lineRule="auto"/>
              <w:textAlignment w:val="baseline"/>
              <w:rPr>
                <w:rFonts w:eastAsia="Times New Roman" w:cs="Arial"/>
                <w:sz w:val="16"/>
                <w:szCs w:val="16"/>
                <w:lang w:eastAsia="en-GB"/>
              </w:rPr>
            </w:pPr>
            <w:r w:rsidRPr="004F357B">
              <w:rPr>
                <w:rFonts w:eastAsia="Times New Roman" w:cs="Arial"/>
                <w:lang w:eastAsia="en-GB"/>
              </w:rPr>
              <w:t>[</w:t>
            </w:r>
            <w:r w:rsidR="00CA5CE9">
              <w:rPr>
                <w:rFonts w:eastAsia="Times New Roman" w:cs="Arial"/>
                <w:lang w:eastAsia="en-GB"/>
              </w:rPr>
              <w:t>As</w:t>
            </w:r>
            <w:r w:rsidRPr="004F357B">
              <w:rPr>
                <w:rFonts w:eastAsia="Times New Roman" w:cs="Arial"/>
                <w:lang w:eastAsia="en-GB"/>
              </w:rPr>
              <w:t xml:space="preserve"> above]</w:t>
            </w:r>
          </w:p>
        </w:tc>
      </w:tr>
      <w:tr w:rsidR="00241AE6" w:rsidRPr="001C1331" w14:paraId="5E4E80BB" w14:textId="77777777" w:rsidTr="00241AE6">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0F47C3A" w14:textId="77777777" w:rsidR="00241AE6" w:rsidRPr="000F5158" w:rsidRDefault="00241AE6" w:rsidP="00241AE6">
            <w:pPr>
              <w:spacing w:line="240" w:lineRule="auto"/>
              <w:jc w:val="center"/>
              <w:textAlignment w:val="baseline"/>
              <w:rPr>
                <w:rStyle w:val="Hyperlink"/>
                <w:sz w:val="16"/>
                <w:szCs w:val="16"/>
              </w:rPr>
            </w:pPr>
          </w:p>
        </w:tc>
      </w:tr>
      <w:tr w:rsidR="00241AE6" w:rsidRPr="001C1331" w14:paraId="0A5F9F2F" w14:textId="77777777" w:rsidTr="00241AE6">
        <w:trPr>
          <w:trHeight w:val="300"/>
        </w:trPr>
        <w:tc>
          <w:tcPr>
            <w:tcW w:w="14884" w:type="dxa"/>
            <w:gridSpan w:val="7"/>
            <w:shd w:val="clear" w:color="auto" w:fill="0070C0"/>
            <w:vAlign w:val="center"/>
          </w:tcPr>
          <w:p w14:paraId="04AD609A" w14:textId="77777777" w:rsidR="00241AE6" w:rsidRPr="00290DD4" w:rsidRDefault="00241AE6" w:rsidP="00241AE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41AE6" w:rsidRPr="001C1331" w14:paraId="68116A67" w14:textId="77777777" w:rsidTr="00241AE6">
        <w:trPr>
          <w:trHeight w:val="300"/>
        </w:trPr>
        <w:tc>
          <w:tcPr>
            <w:tcW w:w="1841" w:type="dxa"/>
            <w:shd w:val="clear" w:color="auto" w:fill="auto"/>
            <w:vAlign w:val="center"/>
          </w:tcPr>
          <w:p w14:paraId="116A7A23" w14:textId="77777777" w:rsidR="00241AE6" w:rsidRPr="00606A24" w:rsidRDefault="00241AE6" w:rsidP="00241AE6">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CDC3CB3" w14:textId="7ABDE458" w:rsidR="00241AE6" w:rsidRPr="00327A0E" w:rsidRDefault="00241AE6" w:rsidP="00241AE6">
            <w:pPr>
              <w:rPr>
                <w:rStyle w:val="Hyperlink"/>
                <w:color w:val="000000" w:themeColor="text1"/>
                <w:sz w:val="16"/>
                <w:szCs w:val="16"/>
              </w:rPr>
            </w:pPr>
            <w:r w:rsidRPr="00241AE6">
              <w:rPr>
                <w:rStyle w:val="Hyperlink"/>
                <w:color w:val="000000" w:themeColor="text1"/>
                <w:sz w:val="16"/>
                <w:szCs w:val="16"/>
              </w:rPr>
              <w:t xml:space="preserve">This indicator aims to assess whether signatories ensure that stakeholders negatively impacted by their activities </w:t>
            </w:r>
            <w:proofErr w:type="gramStart"/>
            <w:r w:rsidRPr="00241AE6">
              <w:rPr>
                <w:rStyle w:val="Hyperlink"/>
                <w:color w:val="000000" w:themeColor="text1"/>
                <w:sz w:val="16"/>
                <w:szCs w:val="16"/>
              </w:rPr>
              <w:t>are able to</w:t>
            </w:r>
            <w:proofErr w:type="gramEnd"/>
            <w:r w:rsidRPr="00241AE6">
              <w:rPr>
                <w:rStyle w:val="Hyperlink"/>
                <w:color w:val="000000" w:themeColor="text1"/>
                <w:sz w:val="16"/>
                <w:szCs w:val="16"/>
              </w:rPr>
              <w:t xml:space="preserve"> seek compensation.</w:t>
            </w:r>
            <w:r w:rsidR="00A71E2F">
              <w:rPr>
                <w:rStyle w:val="Hyperlink"/>
                <w:color w:val="000000" w:themeColor="text1"/>
                <w:sz w:val="16"/>
                <w:szCs w:val="16"/>
              </w:rPr>
              <w:t xml:space="preserve"> </w:t>
            </w:r>
            <w:r w:rsidRPr="00241AE6">
              <w:rPr>
                <w:rStyle w:val="Hyperlink"/>
                <w:color w:val="000000" w:themeColor="text1"/>
                <w:sz w:val="16"/>
                <w:szCs w:val="16"/>
              </w:rPr>
              <w:t>It is considered good practice for signatories and their investees to mitigate or remediate any negative impact</w:t>
            </w:r>
            <w:r w:rsidR="00A71E2F">
              <w:rPr>
                <w:rStyle w:val="Hyperlink"/>
                <w:color w:val="000000" w:themeColor="text1"/>
                <w:sz w:val="16"/>
                <w:szCs w:val="16"/>
              </w:rPr>
              <w:t>s</w:t>
            </w:r>
            <w:r w:rsidRPr="00241AE6">
              <w:rPr>
                <w:rStyle w:val="Hyperlink"/>
                <w:color w:val="000000" w:themeColor="text1"/>
                <w:sz w:val="16"/>
                <w:szCs w:val="16"/>
              </w:rPr>
              <w:t xml:space="preserve"> caused directly or indirectly by their activities, as required by international standards such as the UN Guiding Principles on Human Rights. To this end, signatories' actions to make progress on their sustainability outcomes would ideally be accompanied by clear and robust systems for remediation. Signatories could work with their investees to improve the traceability and visibility of any negative impacts they have caused or contributed to and provide</w:t>
            </w:r>
            <w:r w:rsidR="006372AA">
              <w:rPr>
                <w:rStyle w:val="Hyperlink"/>
                <w:color w:val="000000" w:themeColor="text1"/>
                <w:sz w:val="16"/>
                <w:szCs w:val="16"/>
              </w:rPr>
              <w:t xml:space="preserve"> a</w:t>
            </w:r>
            <w:r w:rsidRPr="00241AE6">
              <w:rPr>
                <w:rStyle w:val="Hyperlink"/>
                <w:color w:val="000000" w:themeColor="text1"/>
                <w:sz w:val="16"/>
                <w:szCs w:val="16"/>
              </w:rPr>
              <w:t xml:space="preserve"> timely and adequate remedy to those affected.</w:t>
            </w:r>
          </w:p>
        </w:tc>
      </w:tr>
      <w:tr w:rsidR="00241AE6" w:rsidRPr="001C1331" w14:paraId="0F6390CE" w14:textId="77777777" w:rsidTr="00241AE6">
        <w:trPr>
          <w:trHeight w:val="300"/>
        </w:trPr>
        <w:tc>
          <w:tcPr>
            <w:tcW w:w="1841" w:type="dxa"/>
            <w:shd w:val="clear" w:color="auto" w:fill="auto"/>
            <w:vAlign w:val="center"/>
          </w:tcPr>
          <w:p w14:paraId="7F2BE747" w14:textId="77777777" w:rsidR="00241AE6" w:rsidRPr="00606A24" w:rsidRDefault="00241AE6" w:rsidP="00241AE6">
            <w:pPr>
              <w:rPr>
                <w:rStyle w:val="Hyperlink"/>
                <w:b/>
                <w:sz w:val="16"/>
                <w:szCs w:val="16"/>
              </w:rPr>
            </w:pPr>
            <w:r>
              <w:rPr>
                <w:b/>
                <w:sz w:val="16"/>
                <w:szCs w:val="16"/>
                <w:lang w:val="en-US"/>
              </w:rPr>
              <w:lastRenderedPageBreak/>
              <w:t>Additional reporting guidance</w:t>
            </w:r>
          </w:p>
        </w:tc>
        <w:tc>
          <w:tcPr>
            <w:tcW w:w="13043" w:type="dxa"/>
            <w:gridSpan w:val="6"/>
            <w:shd w:val="clear" w:color="auto" w:fill="auto"/>
            <w:vAlign w:val="center"/>
          </w:tcPr>
          <w:p w14:paraId="713FDC90" w14:textId="4EB7460A" w:rsidR="00241AE6" w:rsidRPr="00241AE6" w:rsidRDefault="00241AE6" w:rsidP="00241AE6">
            <w:pPr>
              <w:rPr>
                <w:rStyle w:val="Hyperlink"/>
                <w:color w:val="000000" w:themeColor="text1"/>
                <w:sz w:val="16"/>
                <w:szCs w:val="16"/>
              </w:rPr>
            </w:pPr>
            <w:r w:rsidRPr="00241AE6">
              <w:rPr>
                <w:rStyle w:val="Hyperlink"/>
                <w:color w:val="000000" w:themeColor="text1"/>
                <w:sz w:val="16"/>
                <w:szCs w:val="16"/>
              </w:rPr>
              <w:t>Remedy is a flexible concept</w:t>
            </w:r>
            <w:r w:rsidR="00A71E2F">
              <w:rPr>
                <w:rStyle w:val="Hyperlink"/>
                <w:color w:val="000000" w:themeColor="text1"/>
                <w:sz w:val="16"/>
                <w:szCs w:val="16"/>
              </w:rPr>
              <w:t xml:space="preserve"> and</w:t>
            </w:r>
            <w:r w:rsidRPr="00241AE6">
              <w:rPr>
                <w:rStyle w:val="Hyperlink"/>
                <w:color w:val="000000" w:themeColor="text1"/>
                <w:sz w:val="16"/>
                <w:szCs w:val="16"/>
              </w:rPr>
              <w:t xml:space="preserve"> not limited to compensation. It may include an apology, provisions to ensure the harm cannot recur, restitution or rehabilitation, cessation of a </w:t>
            </w:r>
            <w:proofErr w:type="gramStart"/>
            <w:r w:rsidRPr="00241AE6">
              <w:rPr>
                <w:rStyle w:val="Hyperlink"/>
                <w:color w:val="000000" w:themeColor="text1"/>
                <w:sz w:val="16"/>
                <w:szCs w:val="16"/>
              </w:rPr>
              <w:t>particular activity</w:t>
            </w:r>
            <w:proofErr w:type="gramEnd"/>
            <w:r w:rsidRPr="00241AE6">
              <w:rPr>
                <w:rStyle w:val="Hyperlink"/>
                <w:color w:val="000000" w:themeColor="text1"/>
                <w:sz w:val="16"/>
                <w:szCs w:val="16"/>
              </w:rPr>
              <w:t xml:space="preserve"> or relationship or something else agreed</w:t>
            </w:r>
            <w:r w:rsidR="00A71E2F">
              <w:rPr>
                <w:rStyle w:val="Hyperlink"/>
                <w:color w:val="000000" w:themeColor="text1"/>
                <w:sz w:val="16"/>
                <w:szCs w:val="16"/>
              </w:rPr>
              <w:t xml:space="preserve"> upon</w:t>
            </w:r>
            <w:r w:rsidRPr="00241AE6">
              <w:rPr>
                <w:rStyle w:val="Hyperlink"/>
                <w:color w:val="000000" w:themeColor="text1"/>
                <w:sz w:val="16"/>
                <w:szCs w:val="16"/>
              </w:rPr>
              <w:t xml:space="preserve"> by the affected stakeholders and the entity that caused the negative impact.</w:t>
            </w:r>
          </w:p>
          <w:p w14:paraId="39FD6B76" w14:textId="77777777" w:rsidR="00241AE6" w:rsidRPr="00241AE6" w:rsidRDefault="00241AE6" w:rsidP="00241AE6">
            <w:pPr>
              <w:rPr>
                <w:rStyle w:val="Hyperlink"/>
                <w:color w:val="000000" w:themeColor="text1"/>
                <w:sz w:val="16"/>
                <w:szCs w:val="16"/>
              </w:rPr>
            </w:pPr>
          </w:p>
          <w:p w14:paraId="52548448" w14:textId="6567726A" w:rsidR="00241AE6" w:rsidRPr="00327A0E" w:rsidRDefault="00241AE6" w:rsidP="00241AE6">
            <w:pPr>
              <w:rPr>
                <w:rStyle w:val="Hyperlink"/>
                <w:color w:val="000000" w:themeColor="text1"/>
                <w:sz w:val="16"/>
                <w:szCs w:val="16"/>
              </w:rPr>
            </w:pPr>
            <w:r w:rsidRPr="00241AE6">
              <w:rPr>
                <w:rStyle w:val="Hyperlink"/>
                <w:color w:val="000000" w:themeColor="text1"/>
                <w:sz w:val="16"/>
                <w:szCs w:val="16"/>
              </w:rPr>
              <w:t xml:space="preserve">Signatories who have not caused or contributed to the negative impact but are only linked to it (as is often the case for financial sector institutions) may not be expected to provide </w:t>
            </w:r>
            <w:r w:rsidR="006372AA">
              <w:rPr>
                <w:rStyle w:val="Hyperlink"/>
                <w:color w:val="000000" w:themeColor="text1"/>
                <w:sz w:val="16"/>
                <w:szCs w:val="16"/>
              </w:rPr>
              <w:t>a</w:t>
            </w:r>
            <w:r w:rsidR="006372AA">
              <w:rPr>
                <w:rStyle w:val="Hyperlink"/>
                <w:color w:val="000000" w:themeColor="text1"/>
              </w:rPr>
              <w:t xml:space="preserve"> </w:t>
            </w:r>
            <w:r w:rsidRPr="00241AE6">
              <w:rPr>
                <w:rStyle w:val="Hyperlink"/>
                <w:color w:val="000000" w:themeColor="text1"/>
                <w:sz w:val="16"/>
                <w:szCs w:val="16"/>
              </w:rPr>
              <w:t xml:space="preserve">remedy. However, they may take a role in doing so. Such </w:t>
            </w:r>
            <w:r w:rsidR="00A71E2F">
              <w:rPr>
                <w:rStyle w:val="Hyperlink"/>
                <w:color w:val="000000" w:themeColor="text1"/>
                <w:sz w:val="16"/>
                <w:szCs w:val="16"/>
              </w:rPr>
              <w:t xml:space="preserve">a </w:t>
            </w:r>
            <w:r w:rsidRPr="00241AE6">
              <w:rPr>
                <w:rStyle w:val="Hyperlink"/>
                <w:color w:val="000000" w:themeColor="text1"/>
                <w:sz w:val="16"/>
                <w:szCs w:val="16"/>
              </w:rPr>
              <w:t>role may focus on enabling remedy rather than providing it. To this end, signatories may use any leverage they may have over the relevant entity to seek to influence it, or others, to provide</w:t>
            </w:r>
            <w:r w:rsidR="006372AA">
              <w:rPr>
                <w:rStyle w:val="Hyperlink"/>
                <w:color w:val="000000" w:themeColor="text1"/>
                <w:sz w:val="16"/>
                <w:szCs w:val="16"/>
              </w:rPr>
              <w:t xml:space="preserve"> an</w:t>
            </w:r>
            <w:r w:rsidRPr="00241AE6">
              <w:rPr>
                <w:rStyle w:val="Hyperlink"/>
                <w:color w:val="000000" w:themeColor="text1"/>
                <w:sz w:val="16"/>
                <w:szCs w:val="16"/>
              </w:rPr>
              <w:t xml:space="preserve"> effective remedy.</w:t>
            </w:r>
          </w:p>
        </w:tc>
      </w:tr>
      <w:tr w:rsidR="00241AE6" w:rsidRPr="001C1331" w14:paraId="706D5830" w14:textId="77777777" w:rsidTr="00241AE6">
        <w:trPr>
          <w:trHeight w:val="300"/>
        </w:trPr>
        <w:tc>
          <w:tcPr>
            <w:tcW w:w="1841" w:type="dxa"/>
            <w:shd w:val="clear" w:color="auto" w:fill="auto"/>
            <w:vAlign w:val="center"/>
          </w:tcPr>
          <w:p w14:paraId="79B6EFB8" w14:textId="77777777" w:rsidR="00241AE6" w:rsidRPr="00511D12" w:rsidRDefault="00241AE6" w:rsidP="00241AE6">
            <w:pPr>
              <w:rPr>
                <w:b/>
                <w:bCs/>
                <w:sz w:val="16"/>
                <w:szCs w:val="16"/>
                <w:lang w:val="en-US"/>
              </w:rPr>
            </w:pPr>
            <w:r>
              <w:rPr>
                <w:b/>
                <w:bCs/>
                <w:sz w:val="16"/>
                <w:szCs w:val="16"/>
              </w:rPr>
              <w:t>Other resources</w:t>
            </w:r>
          </w:p>
        </w:tc>
        <w:tc>
          <w:tcPr>
            <w:tcW w:w="13043" w:type="dxa"/>
            <w:gridSpan w:val="6"/>
            <w:shd w:val="clear" w:color="auto" w:fill="auto"/>
            <w:vAlign w:val="center"/>
          </w:tcPr>
          <w:p w14:paraId="7A177195" w14:textId="4644B9F1" w:rsidR="00241AE6" w:rsidRPr="00241AE6" w:rsidRDefault="00241AE6" w:rsidP="00241AE6">
            <w:pPr>
              <w:rPr>
                <w:rStyle w:val="Hyperlink"/>
                <w:color w:val="000000" w:themeColor="text1"/>
              </w:rPr>
            </w:pPr>
            <w:r w:rsidRPr="00241AE6">
              <w:rPr>
                <w:rStyle w:val="Hyperlink"/>
                <w:color w:val="000000" w:themeColor="text1"/>
                <w:sz w:val="16"/>
                <w:szCs w:val="16"/>
              </w:rPr>
              <w:t xml:space="preserve">For reference see </w:t>
            </w:r>
            <w:hyperlink r:id="rId56" w:history="1">
              <w:r w:rsidRPr="008C2549">
                <w:rPr>
                  <w:rStyle w:val="Hyperlink"/>
                  <w:sz w:val="16"/>
                  <w:szCs w:val="16"/>
                </w:rPr>
                <w:t>Why and how investors should act on Human Rights</w:t>
              </w:r>
            </w:hyperlink>
            <w:r w:rsidR="008C2549">
              <w:rPr>
                <w:rStyle w:val="Hyperlink"/>
                <w:color w:val="000000" w:themeColor="text1"/>
                <w:sz w:val="16"/>
                <w:szCs w:val="16"/>
              </w:rPr>
              <w:t>.</w:t>
            </w:r>
          </w:p>
        </w:tc>
      </w:tr>
      <w:tr w:rsidR="00241AE6" w:rsidRPr="001C1331" w14:paraId="0D549B4A" w14:textId="77777777" w:rsidTr="00241AE6">
        <w:trPr>
          <w:trHeight w:val="300"/>
        </w:trPr>
        <w:tc>
          <w:tcPr>
            <w:tcW w:w="1841" w:type="dxa"/>
            <w:shd w:val="clear" w:color="auto" w:fill="auto"/>
            <w:vAlign w:val="center"/>
          </w:tcPr>
          <w:p w14:paraId="2DDD1B68" w14:textId="77777777" w:rsidR="00241AE6" w:rsidRDefault="00241AE6" w:rsidP="00241AE6">
            <w:pPr>
              <w:rPr>
                <w:b/>
                <w:bCs/>
                <w:sz w:val="16"/>
                <w:szCs w:val="16"/>
              </w:rPr>
            </w:pPr>
            <w:r>
              <w:rPr>
                <w:b/>
                <w:bCs/>
                <w:sz w:val="16"/>
                <w:szCs w:val="16"/>
              </w:rPr>
              <w:t>Reference to other standards</w:t>
            </w:r>
          </w:p>
        </w:tc>
        <w:tc>
          <w:tcPr>
            <w:tcW w:w="13043" w:type="dxa"/>
            <w:gridSpan w:val="6"/>
            <w:shd w:val="clear" w:color="auto" w:fill="auto"/>
            <w:vAlign w:val="center"/>
          </w:tcPr>
          <w:p w14:paraId="167122E6" w14:textId="3E507775" w:rsidR="00241AE6" w:rsidRPr="00241AE6" w:rsidRDefault="00BD7CE0" w:rsidP="00716B8A">
            <w:pPr>
              <w:rPr>
                <w:rStyle w:val="Hyperlink"/>
                <w:color w:val="000000" w:themeColor="text1"/>
              </w:rPr>
            </w:pPr>
            <w:hyperlink r:id="rId57" w:history="1">
              <w:r w:rsidR="00241AE6" w:rsidRPr="00716B8A">
                <w:rPr>
                  <w:rStyle w:val="Hyperlink"/>
                  <w:sz w:val="16"/>
                  <w:szCs w:val="16"/>
                </w:rPr>
                <w:t>UN Guiding Principl</w:t>
              </w:r>
              <w:r w:rsidR="00716B8A" w:rsidRPr="00716B8A">
                <w:rPr>
                  <w:rStyle w:val="Hyperlink"/>
                  <w:sz w:val="16"/>
                  <w:szCs w:val="16"/>
                </w:rPr>
                <w:t>es on Business and Human Rights</w:t>
              </w:r>
            </w:hyperlink>
          </w:p>
        </w:tc>
      </w:tr>
      <w:tr w:rsidR="00241AE6" w:rsidRPr="001C1331" w14:paraId="0C10C1AF" w14:textId="77777777" w:rsidTr="00241AE6">
        <w:trPr>
          <w:trHeight w:val="300"/>
        </w:trPr>
        <w:tc>
          <w:tcPr>
            <w:tcW w:w="14884" w:type="dxa"/>
            <w:gridSpan w:val="7"/>
            <w:shd w:val="clear" w:color="auto" w:fill="0070C0"/>
            <w:vAlign w:val="center"/>
          </w:tcPr>
          <w:p w14:paraId="01D60F2C" w14:textId="77777777" w:rsidR="00241AE6" w:rsidRPr="00290DD4" w:rsidRDefault="00241AE6" w:rsidP="00241AE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41AE6" w:rsidRPr="001C1331" w14:paraId="3BD2B8FC" w14:textId="77777777" w:rsidTr="00241AE6">
        <w:trPr>
          <w:trHeight w:val="300"/>
        </w:trPr>
        <w:tc>
          <w:tcPr>
            <w:tcW w:w="1841" w:type="dxa"/>
            <w:shd w:val="clear" w:color="auto" w:fill="auto"/>
            <w:vAlign w:val="center"/>
          </w:tcPr>
          <w:p w14:paraId="79E320FA" w14:textId="77777777" w:rsidR="00241AE6" w:rsidRPr="0098346A" w:rsidRDefault="00241AE6" w:rsidP="00241AE6">
            <w:pPr>
              <w:rPr>
                <w:b/>
                <w:bCs/>
                <w:sz w:val="16"/>
                <w:szCs w:val="16"/>
              </w:rPr>
            </w:pPr>
            <w:r w:rsidRPr="0098346A">
              <w:rPr>
                <w:b/>
                <w:bCs/>
                <w:sz w:val="16"/>
                <w:szCs w:val="16"/>
              </w:rPr>
              <w:t>Dependent on</w:t>
            </w:r>
          </w:p>
        </w:tc>
        <w:tc>
          <w:tcPr>
            <w:tcW w:w="13043" w:type="dxa"/>
            <w:gridSpan w:val="6"/>
            <w:shd w:val="clear" w:color="auto" w:fill="auto"/>
            <w:vAlign w:val="center"/>
          </w:tcPr>
          <w:p w14:paraId="40C4A4F7" w14:textId="77777777" w:rsidR="00BE7351" w:rsidRPr="00BE7351" w:rsidRDefault="00BE7351" w:rsidP="00BE7351">
            <w:pPr>
              <w:rPr>
                <w:rStyle w:val="Hyperlink"/>
                <w:color w:val="000000" w:themeColor="text1"/>
                <w:sz w:val="16"/>
                <w:szCs w:val="16"/>
              </w:rPr>
            </w:pPr>
            <w:r w:rsidRPr="00BE7351">
              <w:rPr>
                <w:rStyle w:val="Hyperlink"/>
                <w:color w:val="000000" w:themeColor="text1"/>
                <w:sz w:val="16"/>
                <w:szCs w:val="16"/>
              </w:rPr>
              <w:t>[</w:t>
            </w:r>
            <w:proofErr w:type="gramStart"/>
            <w:r w:rsidRPr="00BE7351">
              <w:rPr>
                <w:rStyle w:val="Hyperlink"/>
                <w:color w:val="000000" w:themeColor="text1"/>
                <w:sz w:val="16"/>
                <w:szCs w:val="16"/>
              </w:rPr>
              <w:t>SO</w:t>
            </w:r>
            <w:proofErr w:type="gramEnd"/>
            <w:r w:rsidRPr="00BE7351">
              <w:rPr>
                <w:rStyle w:val="Hyperlink"/>
                <w:color w:val="000000" w:themeColor="text1"/>
                <w:sz w:val="16"/>
                <w:szCs w:val="16"/>
              </w:rPr>
              <w:t xml:space="preserve"> 6] will be applicable for reporting if any target name is provided in [SO 3.1].</w:t>
            </w:r>
          </w:p>
          <w:p w14:paraId="197515D1" w14:textId="52F9782A" w:rsidR="00241AE6" w:rsidRPr="00327A0E" w:rsidRDefault="00BE7351" w:rsidP="00BE7351">
            <w:pPr>
              <w:rPr>
                <w:rStyle w:val="Hyperlink"/>
                <w:color w:val="000000" w:themeColor="text1"/>
                <w:sz w:val="16"/>
                <w:szCs w:val="16"/>
              </w:rPr>
            </w:pPr>
            <w:r w:rsidRPr="00BE7351">
              <w:rPr>
                <w:rStyle w:val="Hyperlink"/>
                <w:color w:val="000000" w:themeColor="text1"/>
                <w:sz w:val="16"/>
                <w:szCs w:val="16"/>
              </w:rPr>
              <w:t>[</w:t>
            </w:r>
            <w:proofErr w:type="gramStart"/>
            <w:r w:rsidRPr="00BE7351">
              <w:rPr>
                <w:rStyle w:val="Hyperlink"/>
                <w:color w:val="000000" w:themeColor="text1"/>
                <w:sz w:val="16"/>
                <w:szCs w:val="16"/>
              </w:rPr>
              <w:t>SO</w:t>
            </w:r>
            <w:proofErr w:type="gramEnd"/>
            <w:r w:rsidRPr="00BE7351">
              <w:rPr>
                <w:rStyle w:val="Hyperlink"/>
                <w:color w:val="000000" w:themeColor="text1"/>
                <w:sz w:val="16"/>
                <w:szCs w:val="16"/>
              </w:rPr>
              <w:t xml:space="preserve"> 6] rows will be pre-filled with the outcomes for which at least one target name was provided in [SO 3.1].</w:t>
            </w:r>
          </w:p>
        </w:tc>
      </w:tr>
      <w:tr w:rsidR="00241AE6" w:rsidRPr="001C1331" w14:paraId="401DA5E6" w14:textId="77777777" w:rsidTr="00241AE6">
        <w:trPr>
          <w:trHeight w:val="300"/>
        </w:trPr>
        <w:tc>
          <w:tcPr>
            <w:tcW w:w="1841" w:type="dxa"/>
            <w:shd w:val="clear" w:color="auto" w:fill="auto"/>
            <w:vAlign w:val="center"/>
          </w:tcPr>
          <w:p w14:paraId="1E0F6F05" w14:textId="77777777" w:rsidR="00241AE6" w:rsidRPr="0098346A" w:rsidRDefault="00241AE6" w:rsidP="00241AE6">
            <w:pPr>
              <w:rPr>
                <w:b/>
                <w:bCs/>
                <w:sz w:val="16"/>
                <w:szCs w:val="16"/>
              </w:rPr>
            </w:pPr>
            <w:r w:rsidRPr="0098346A">
              <w:rPr>
                <w:b/>
                <w:bCs/>
                <w:sz w:val="16"/>
                <w:szCs w:val="16"/>
              </w:rPr>
              <w:t>Gateway to</w:t>
            </w:r>
          </w:p>
        </w:tc>
        <w:tc>
          <w:tcPr>
            <w:tcW w:w="13043" w:type="dxa"/>
            <w:gridSpan w:val="6"/>
            <w:shd w:val="clear" w:color="auto" w:fill="auto"/>
            <w:vAlign w:val="center"/>
          </w:tcPr>
          <w:p w14:paraId="5122D3A1" w14:textId="21BBAFA9" w:rsidR="00241AE6" w:rsidRPr="00327A0E" w:rsidRDefault="00BE7351" w:rsidP="00241AE6">
            <w:pPr>
              <w:rPr>
                <w:rStyle w:val="Hyperlink"/>
                <w:color w:val="000000" w:themeColor="text1"/>
                <w:sz w:val="16"/>
                <w:szCs w:val="16"/>
              </w:rPr>
            </w:pPr>
            <w:r w:rsidRPr="00BE7351">
              <w:rPr>
                <w:rStyle w:val="Hyperlink"/>
                <w:color w:val="000000" w:themeColor="text1"/>
                <w:sz w:val="16"/>
                <w:szCs w:val="16"/>
              </w:rPr>
              <w:t>[</w:t>
            </w:r>
            <w:proofErr w:type="gramStart"/>
            <w:r w:rsidRPr="00BE7351">
              <w:rPr>
                <w:rStyle w:val="Hyperlink"/>
                <w:color w:val="000000" w:themeColor="text1"/>
                <w:sz w:val="16"/>
                <w:szCs w:val="16"/>
              </w:rPr>
              <w:t>SO</w:t>
            </w:r>
            <w:proofErr w:type="gramEnd"/>
            <w:r w:rsidRPr="00BE7351">
              <w:rPr>
                <w:rStyle w:val="Hyperlink"/>
                <w:color w:val="000000" w:themeColor="text1"/>
                <w:sz w:val="16"/>
                <w:szCs w:val="16"/>
              </w:rPr>
              <w:t xml:space="preserve"> 6.1] will be applicable if "Yes" is selected for any row in [SO 6].</w:t>
            </w:r>
          </w:p>
        </w:tc>
      </w:tr>
      <w:tr w:rsidR="00241AE6" w:rsidRPr="00E76E50" w14:paraId="55A67728" w14:textId="77777777" w:rsidTr="00241AE6">
        <w:trPr>
          <w:trHeight w:val="300"/>
        </w:trPr>
        <w:tc>
          <w:tcPr>
            <w:tcW w:w="14884" w:type="dxa"/>
            <w:gridSpan w:val="7"/>
            <w:shd w:val="clear" w:color="auto" w:fill="0070C0"/>
            <w:vAlign w:val="center"/>
          </w:tcPr>
          <w:p w14:paraId="4C723D4C" w14:textId="77777777" w:rsidR="00241AE6" w:rsidRPr="00290DD4" w:rsidRDefault="00241AE6" w:rsidP="00241AE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41AE6" w:rsidRPr="000D5D9C" w14:paraId="2D4121C9" w14:textId="77777777" w:rsidTr="00241AE6">
        <w:trPr>
          <w:trHeight w:val="354"/>
        </w:trPr>
        <w:tc>
          <w:tcPr>
            <w:tcW w:w="14884" w:type="dxa"/>
            <w:gridSpan w:val="7"/>
            <w:shd w:val="clear" w:color="auto" w:fill="auto"/>
            <w:vAlign w:val="center"/>
          </w:tcPr>
          <w:p w14:paraId="6E361E9B" w14:textId="77777777" w:rsidR="00241AE6" w:rsidRPr="00DF39DB" w:rsidRDefault="00241AE6" w:rsidP="00241AE6">
            <w:pPr>
              <w:rPr>
                <w:bCs/>
                <w:sz w:val="16"/>
                <w:szCs w:val="16"/>
                <w:lang w:val="en-US"/>
              </w:rPr>
            </w:pPr>
            <w:r w:rsidRPr="00DF39DB">
              <w:rPr>
                <w:bCs/>
                <w:sz w:val="16"/>
                <w:szCs w:val="16"/>
                <w:lang w:val="en-US"/>
              </w:rPr>
              <w:t>Not assessed</w:t>
            </w:r>
          </w:p>
        </w:tc>
      </w:tr>
    </w:tbl>
    <w:p w14:paraId="769D16FF" w14:textId="77777777" w:rsidR="00D27DC8" w:rsidRDefault="00D27DC8">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D27DC8" w:rsidRPr="001C1331" w14:paraId="7EE3E75C" w14:textId="77777777" w:rsidTr="004C4CD7">
        <w:trPr>
          <w:trHeight w:val="380"/>
        </w:trPr>
        <w:tc>
          <w:tcPr>
            <w:tcW w:w="1841" w:type="dxa"/>
            <w:vMerge w:val="restart"/>
            <w:shd w:val="clear" w:color="auto" w:fill="F2F2F2" w:themeFill="background1" w:themeFillShade="F2"/>
            <w:vAlign w:val="center"/>
            <w:hideMark/>
          </w:tcPr>
          <w:p w14:paraId="03882CFA" w14:textId="77777777" w:rsidR="00D27DC8" w:rsidRPr="00E501CB" w:rsidRDefault="00D27DC8" w:rsidP="004C4CD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1A321B82" w14:textId="77777777" w:rsidR="00D27DC8" w:rsidRPr="00433041" w:rsidRDefault="00D27DC8" w:rsidP="004C4CD7">
            <w:pPr>
              <w:spacing w:line="240" w:lineRule="auto"/>
              <w:jc w:val="center"/>
              <w:textAlignment w:val="baseline"/>
              <w:rPr>
                <w:rFonts w:eastAsia="Times New Roman" w:cs="Arial"/>
                <w:b/>
                <w:sz w:val="10"/>
                <w:szCs w:val="10"/>
                <w:lang w:val="en-US" w:eastAsia="en-GB"/>
              </w:rPr>
            </w:pPr>
          </w:p>
          <w:p w14:paraId="0F5615E8" w14:textId="3FBFE067" w:rsidR="00D27DC8" w:rsidRPr="00327A0E" w:rsidRDefault="00D27DC8" w:rsidP="004C4CD7">
            <w:pPr>
              <w:pStyle w:val="Indicatorsubsection"/>
            </w:pPr>
            <w:bookmarkStart w:id="33" w:name="_Toc60937618"/>
            <w:r>
              <w:t>SO 6.1</w:t>
            </w:r>
            <w:bookmarkEnd w:id="33"/>
          </w:p>
        </w:tc>
        <w:tc>
          <w:tcPr>
            <w:tcW w:w="1559" w:type="dxa"/>
            <w:shd w:val="clear" w:color="auto" w:fill="F2F2F2" w:themeFill="background1" w:themeFillShade="F2"/>
            <w:vAlign w:val="center"/>
            <w:hideMark/>
          </w:tcPr>
          <w:p w14:paraId="74932A4A" w14:textId="77777777" w:rsidR="00D27DC8" w:rsidRPr="001C1331" w:rsidRDefault="00D27DC8" w:rsidP="004C4CD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CCA3DE3" w14:textId="73247853" w:rsidR="00D27DC8" w:rsidRPr="001C1331" w:rsidRDefault="00BE7351" w:rsidP="004C4CD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6</w:t>
            </w:r>
          </w:p>
        </w:tc>
        <w:tc>
          <w:tcPr>
            <w:tcW w:w="4678" w:type="dxa"/>
            <w:gridSpan w:val="2"/>
            <w:vMerge w:val="restart"/>
            <w:shd w:val="clear" w:color="auto" w:fill="F2F2F2" w:themeFill="background1" w:themeFillShade="F2"/>
            <w:vAlign w:val="center"/>
          </w:tcPr>
          <w:p w14:paraId="05B5019D" w14:textId="77777777" w:rsidR="00D27DC8" w:rsidRDefault="00D27DC8" w:rsidP="004C4CD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C0B96D7" w14:textId="77777777" w:rsidR="00D27DC8" w:rsidRDefault="00D27DC8" w:rsidP="004C4CD7">
            <w:pPr>
              <w:spacing w:line="240" w:lineRule="auto"/>
              <w:jc w:val="center"/>
              <w:textAlignment w:val="baseline"/>
              <w:rPr>
                <w:rFonts w:eastAsia="Times New Roman" w:cs="Arial"/>
                <w:sz w:val="14"/>
                <w:szCs w:val="14"/>
                <w:lang w:eastAsia="en-GB"/>
              </w:rPr>
            </w:pPr>
          </w:p>
          <w:p w14:paraId="33A66F6D" w14:textId="7D51199C" w:rsidR="00D27DC8" w:rsidRPr="001C1331" w:rsidRDefault="00D27DC8" w:rsidP="004C4CD7">
            <w:pPr>
              <w:jc w:val="center"/>
              <w:rPr>
                <w:sz w:val="18"/>
                <w:szCs w:val="18"/>
              </w:rPr>
            </w:pPr>
            <w:r>
              <w:rPr>
                <w:b/>
                <w:bCs/>
                <w:sz w:val="22"/>
                <w:szCs w:val="22"/>
              </w:rPr>
              <w:t>Tracking progress</w:t>
            </w:r>
          </w:p>
        </w:tc>
        <w:tc>
          <w:tcPr>
            <w:tcW w:w="1985" w:type="dxa"/>
            <w:vMerge w:val="restart"/>
            <w:shd w:val="clear" w:color="auto" w:fill="F2F2F2" w:themeFill="background1" w:themeFillShade="F2"/>
            <w:vAlign w:val="center"/>
            <w:hideMark/>
          </w:tcPr>
          <w:p w14:paraId="130D80B7" w14:textId="77777777" w:rsidR="00D27DC8" w:rsidRPr="001C1331" w:rsidRDefault="00D27DC8" w:rsidP="004C4CD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80FB756" w14:textId="77777777" w:rsidR="00D27DC8" w:rsidRPr="001C1331" w:rsidRDefault="00D27DC8" w:rsidP="004C4CD7">
            <w:pPr>
              <w:spacing w:line="240" w:lineRule="auto"/>
              <w:jc w:val="center"/>
              <w:textAlignment w:val="baseline"/>
              <w:rPr>
                <w:rFonts w:eastAsia="Times New Roman" w:cs="Arial"/>
                <w:b/>
                <w:bCs/>
                <w:sz w:val="14"/>
                <w:szCs w:val="14"/>
                <w:lang w:val="en-US" w:eastAsia="en-GB"/>
              </w:rPr>
            </w:pPr>
          </w:p>
          <w:p w14:paraId="5DF92353" w14:textId="49849B96" w:rsidR="00D27DC8" w:rsidRPr="001C1331" w:rsidRDefault="00D27DC8" w:rsidP="004C4CD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9CD1320" w14:textId="77777777" w:rsidR="00D27DC8" w:rsidRPr="007B6129" w:rsidRDefault="00D27DC8" w:rsidP="004C4CD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B6382A7" w14:textId="77777777" w:rsidR="00D27DC8" w:rsidRPr="007B6129" w:rsidRDefault="00D27DC8" w:rsidP="004C4CD7">
            <w:pPr>
              <w:spacing w:line="240" w:lineRule="auto"/>
              <w:jc w:val="center"/>
              <w:textAlignment w:val="baseline"/>
              <w:rPr>
                <w:rFonts w:eastAsia="Times New Roman" w:cs="Arial"/>
                <w:b/>
                <w:bCs/>
                <w:color w:val="FFFFFF" w:themeColor="background1"/>
                <w:sz w:val="14"/>
                <w:szCs w:val="14"/>
                <w:lang w:val="en-US" w:eastAsia="en-GB"/>
              </w:rPr>
            </w:pPr>
          </w:p>
          <w:p w14:paraId="0397F3D9" w14:textId="77777777" w:rsidR="00D27DC8" w:rsidRPr="007B6129" w:rsidRDefault="00D27DC8" w:rsidP="004C4CD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77281A1" w14:textId="77777777" w:rsidR="00D27DC8" w:rsidRPr="00DF39DB" w:rsidRDefault="00D27DC8" w:rsidP="004C4CD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D27DC8" w:rsidRPr="001C1331" w14:paraId="20EFBDCB" w14:textId="77777777" w:rsidTr="00D83ACD">
        <w:trPr>
          <w:trHeight w:val="380"/>
        </w:trPr>
        <w:tc>
          <w:tcPr>
            <w:tcW w:w="1841" w:type="dxa"/>
            <w:vMerge/>
            <w:shd w:val="clear" w:color="auto" w:fill="F2F2F2" w:themeFill="background1" w:themeFillShade="F2"/>
            <w:vAlign w:val="center"/>
          </w:tcPr>
          <w:p w14:paraId="082FA797" w14:textId="77777777" w:rsidR="00D27DC8" w:rsidRPr="001C1331" w:rsidRDefault="00D27DC8" w:rsidP="004C4CD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73D0660" w14:textId="77777777" w:rsidR="00D27DC8" w:rsidRPr="003B0BE2" w:rsidRDefault="00D27DC8" w:rsidP="004C4CD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B2A6564" w14:textId="016DC78B" w:rsidR="00D27DC8" w:rsidRPr="003B0BE2" w:rsidRDefault="00AC2988" w:rsidP="004C4CD7">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5480A955" w14:textId="77777777" w:rsidR="00D27DC8" w:rsidRPr="001C1331" w:rsidRDefault="00D27DC8" w:rsidP="004C4CD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6ED1365" w14:textId="77777777" w:rsidR="00D27DC8" w:rsidRPr="001C1331" w:rsidRDefault="00D27DC8" w:rsidP="004C4CD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00DEAA6" w14:textId="77777777" w:rsidR="00D27DC8" w:rsidRPr="007B6129" w:rsidRDefault="00D27DC8" w:rsidP="004C4CD7">
            <w:pPr>
              <w:spacing w:line="240" w:lineRule="auto"/>
              <w:jc w:val="center"/>
              <w:textAlignment w:val="baseline"/>
              <w:rPr>
                <w:rFonts w:eastAsia="Times New Roman" w:cs="Arial"/>
                <w:b/>
                <w:bCs/>
                <w:color w:val="FFFFFF" w:themeColor="background1"/>
                <w:sz w:val="14"/>
                <w:szCs w:val="14"/>
                <w:lang w:val="en-US" w:eastAsia="en-GB"/>
              </w:rPr>
            </w:pPr>
          </w:p>
        </w:tc>
      </w:tr>
      <w:tr w:rsidR="00D27DC8" w:rsidRPr="001C1331" w14:paraId="429EB085" w14:textId="77777777" w:rsidTr="004C4CD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850E645" w14:textId="246CCF4E" w:rsidR="00D27DC8" w:rsidRPr="00E27FAB" w:rsidRDefault="00D27DC8" w:rsidP="00D27DC8">
            <w:pPr>
              <w:spacing w:line="276" w:lineRule="auto"/>
              <w:textAlignment w:val="baseline"/>
              <w:rPr>
                <w:rFonts w:eastAsia="Times New Roman" w:cs="Arial"/>
                <w:lang w:eastAsia="en-GB"/>
              </w:rPr>
            </w:pPr>
            <w:r w:rsidRPr="00D27DC8">
              <w:rPr>
                <w:rFonts w:eastAsia="Times New Roman" w:cs="Arial"/>
                <w:b/>
                <w:lang w:val="en-US" w:eastAsia="en-GB"/>
              </w:rPr>
              <w:t xml:space="preserve">How does your </w:t>
            </w:r>
            <w:proofErr w:type="spellStart"/>
            <w:r w:rsidRPr="00D27DC8">
              <w:rPr>
                <w:rFonts w:eastAsia="Times New Roman" w:cs="Arial"/>
                <w:b/>
                <w:lang w:val="en-US" w:eastAsia="en-GB"/>
              </w:rPr>
              <w:t>organisation</w:t>
            </w:r>
            <w:proofErr w:type="spellEnd"/>
            <w:r w:rsidRPr="00D27DC8">
              <w:rPr>
                <w:rFonts w:eastAsia="Times New Roman" w:cs="Arial"/>
                <w:b/>
                <w:lang w:val="en-US" w:eastAsia="en-GB"/>
              </w:rPr>
              <w:t xml:space="preserve"> ensure that stakeholders negatively affected by your activities are able to seek </w:t>
            </w:r>
            <w:r w:rsidR="006372AA">
              <w:rPr>
                <w:rFonts w:eastAsia="Times New Roman" w:cs="Arial"/>
                <w:b/>
                <w:lang w:val="en-US" w:eastAsia="en-GB"/>
              </w:rPr>
              <w:t xml:space="preserve">an </w:t>
            </w:r>
            <w:r w:rsidRPr="00D27DC8">
              <w:rPr>
                <w:rFonts w:eastAsia="Times New Roman" w:cs="Arial"/>
                <w:b/>
                <w:lang w:val="en-US" w:eastAsia="en-GB"/>
              </w:rPr>
              <w:t>effective remedy?</w:t>
            </w:r>
          </w:p>
        </w:tc>
      </w:tr>
      <w:tr w:rsidR="004B4655" w:rsidRPr="001C1331" w14:paraId="25EFD3D0" w14:textId="77777777" w:rsidTr="00C464F4">
        <w:trPr>
          <w:trHeight w:val="227"/>
        </w:trPr>
        <w:tc>
          <w:tcPr>
            <w:tcW w:w="7442" w:type="dxa"/>
            <w:gridSpan w:val="4"/>
            <w:shd w:val="clear" w:color="auto" w:fill="FFFFFF" w:themeFill="background1"/>
            <w:tcMar>
              <w:top w:w="113" w:type="dxa"/>
              <w:left w:w="113" w:type="dxa"/>
              <w:bottom w:w="113" w:type="dxa"/>
              <w:right w:w="113" w:type="dxa"/>
            </w:tcMar>
            <w:vAlign w:val="center"/>
          </w:tcPr>
          <w:p w14:paraId="1D24B0B0" w14:textId="77777777" w:rsidR="004B4655" w:rsidRPr="00D27DC8" w:rsidRDefault="004B4655" w:rsidP="00D27DC8">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21BE8B39" w14:textId="1DC11E5C" w:rsidR="004B4655" w:rsidRPr="00D27DC8" w:rsidRDefault="004B4655" w:rsidP="00C464F4">
            <w:pPr>
              <w:spacing w:line="276" w:lineRule="auto"/>
              <w:textAlignment w:val="baseline"/>
              <w:rPr>
                <w:rFonts w:eastAsia="Times New Roman" w:cs="Arial"/>
                <w:b/>
                <w:lang w:val="en-US" w:eastAsia="en-GB"/>
              </w:rPr>
            </w:pPr>
            <w:r>
              <w:rPr>
                <w:rFonts w:eastAsia="Times New Roman" w:cs="Arial"/>
                <w:b/>
                <w:lang w:val="en-US" w:eastAsia="en-GB"/>
              </w:rPr>
              <w:t>Please describe below:</w:t>
            </w:r>
          </w:p>
        </w:tc>
      </w:tr>
      <w:tr w:rsidR="008A0A20" w:rsidRPr="001C1331" w14:paraId="191FFBB3"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C8052FD" w14:textId="559E2007" w:rsidR="008A0A20" w:rsidRPr="00E4440B" w:rsidRDefault="007549D7" w:rsidP="00B04B06">
            <w:pPr>
              <w:spacing w:line="276" w:lineRule="auto"/>
              <w:textAlignment w:val="baseline"/>
              <w:rPr>
                <w:rFonts w:eastAsia="Times New Roman" w:cs="Arial"/>
                <w:szCs w:val="16"/>
                <w:lang w:eastAsia="en-GB"/>
              </w:rPr>
            </w:pPr>
            <w:r>
              <w:rPr>
                <w:rFonts w:eastAsia="Times New Roman" w:cs="Arial"/>
                <w:szCs w:val="16"/>
                <w:lang w:eastAsia="en-GB"/>
              </w:rPr>
              <w:t>(A)</w:t>
            </w:r>
            <w:r w:rsidR="008A0A20" w:rsidRPr="003F2700">
              <w:rPr>
                <w:rFonts w:eastAsia="Times New Roman" w:cs="Arial"/>
                <w:szCs w:val="16"/>
                <w:lang w:eastAsia="en-GB"/>
              </w:rPr>
              <w:t xml:space="preserve"> </w:t>
            </w:r>
            <w:r w:rsidR="008A0A20">
              <w:rPr>
                <w:rFonts w:eastAsia="Times New Roman" w:cs="Arial"/>
                <w:szCs w:val="16"/>
                <w:lang w:eastAsia="en-GB"/>
              </w:rPr>
              <w:t>Sustainability Outcome #</w:t>
            </w:r>
            <w:r w:rsidR="008A0A20"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610447A" w14:textId="50B8C8BE" w:rsidR="008A0A20" w:rsidRPr="00835F81" w:rsidRDefault="00191700" w:rsidP="00C464F4">
            <w:pPr>
              <w:spacing w:line="276" w:lineRule="auto"/>
              <w:textAlignment w:val="baseline"/>
              <w:rPr>
                <w:rFonts w:eastAsia="Times New Roman" w:cs="Arial"/>
                <w:sz w:val="16"/>
                <w:szCs w:val="16"/>
                <w:lang w:eastAsia="en-GB"/>
              </w:rPr>
            </w:pPr>
            <w:r>
              <w:rPr>
                <w:rFonts w:eastAsia="Times New Roman" w:cs="Arial"/>
                <w:lang w:eastAsia="en-GB"/>
              </w:rPr>
              <w:t>[</w:t>
            </w:r>
            <w:r w:rsidR="00CA5CE9">
              <w:rPr>
                <w:rFonts w:eastAsia="Times New Roman" w:cs="Arial"/>
                <w:lang w:eastAsia="en-GB"/>
              </w:rPr>
              <w:t>Free</w:t>
            </w:r>
            <w:r>
              <w:rPr>
                <w:rFonts w:eastAsia="Times New Roman" w:cs="Arial"/>
                <w:lang w:eastAsia="en-GB"/>
              </w:rPr>
              <w:t xml:space="preserve"> text: medium]</w:t>
            </w:r>
          </w:p>
        </w:tc>
      </w:tr>
      <w:tr w:rsidR="008A0A20" w:rsidRPr="001C1331" w14:paraId="17406824"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07D3C5" w14:textId="5504FB6E" w:rsidR="008A0A20" w:rsidRPr="003F2700" w:rsidRDefault="007549D7" w:rsidP="00B04B06">
            <w:pPr>
              <w:spacing w:line="276" w:lineRule="auto"/>
              <w:textAlignment w:val="baseline"/>
              <w:rPr>
                <w:rFonts w:eastAsia="Times New Roman" w:cs="Arial"/>
                <w:szCs w:val="16"/>
                <w:lang w:eastAsia="en-GB"/>
              </w:rPr>
            </w:pPr>
            <w:r>
              <w:rPr>
                <w:rFonts w:eastAsia="Times New Roman" w:cs="Arial"/>
                <w:szCs w:val="16"/>
                <w:lang w:eastAsia="en-GB"/>
              </w:rPr>
              <w:t>(B)</w:t>
            </w:r>
            <w:r w:rsidR="008A0A20" w:rsidRPr="003F2700">
              <w:rPr>
                <w:rFonts w:eastAsia="Times New Roman" w:cs="Arial"/>
                <w:szCs w:val="16"/>
                <w:lang w:eastAsia="en-GB"/>
              </w:rPr>
              <w:t xml:space="preserve"> </w:t>
            </w:r>
            <w:r w:rsidR="008A0A20">
              <w:rPr>
                <w:rFonts w:eastAsia="Times New Roman" w:cs="Arial"/>
                <w:szCs w:val="16"/>
                <w:lang w:eastAsia="en-GB"/>
              </w:rPr>
              <w:t>Sustainability Outcome #2</w:t>
            </w:r>
            <w:r w:rsidR="008A0A20"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6543349" w14:textId="5DBB04BA" w:rsidR="008A0A20" w:rsidRPr="00835F81" w:rsidRDefault="008A0A20" w:rsidP="00C464F4">
            <w:pPr>
              <w:spacing w:line="276" w:lineRule="auto"/>
              <w:textAlignment w:val="baseline"/>
              <w:rPr>
                <w:rFonts w:eastAsia="Times New Roman" w:cs="Arial"/>
                <w:sz w:val="16"/>
                <w:szCs w:val="16"/>
                <w:lang w:eastAsia="en-GB"/>
              </w:rPr>
            </w:pPr>
            <w:r w:rsidRPr="00EE04DC">
              <w:rPr>
                <w:rFonts w:eastAsia="Times New Roman" w:cs="Arial"/>
                <w:lang w:eastAsia="en-GB"/>
              </w:rPr>
              <w:t>[</w:t>
            </w:r>
            <w:r w:rsidR="00CA5CE9">
              <w:rPr>
                <w:rFonts w:eastAsia="Times New Roman" w:cs="Arial"/>
                <w:lang w:eastAsia="en-GB"/>
              </w:rPr>
              <w:t>As</w:t>
            </w:r>
            <w:r w:rsidRPr="00EE04DC">
              <w:rPr>
                <w:rFonts w:eastAsia="Times New Roman" w:cs="Arial"/>
                <w:lang w:eastAsia="en-GB"/>
              </w:rPr>
              <w:t xml:space="preserve"> above]</w:t>
            </w:r>
          </w:p>
        </w:tc>
      </w:tr>
      <w:tr w:rsidR="006638FD" w:rsidRPr="001C1331" w14:paraId="65C656D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96698D" w14:textId="3B775E20" w:rsidR="006638FD" w:rsidRDefault="006638FD" w:rsidP="00B04B06">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A5BFB58" w14:textId="735F7F33" w:rsidR="006638FD" w:rsidRPr="00EE04DC" w:rsidRDefault="00A611F1" w:rsidP="00C464F4">
            <w:pPr>
              <w:spacing w:line="276" w:lineRule="auto"/>
              <w:textAlignment w:val="baseline"/>
              <w:rPr>
                <w:rFonts w:eastAsia="Times New Roman" w:cs="Arial"/>
                <w:lang w:eastAsia="en-GB"/>
              </w:rPr>
            </w:pPr>
            <w:r>
              <w:rPr>
                <w:rFonts w:eastAsia="Times New Roman" w:cs="Arial"/>
                <w:lang w:eastAsia="en-GB"/>
              </w:rPr>
              <w:t>…</w:t>
            </w:r>
          </w:p>
        </w:tc>
      </w:tr>
      <w:tr w:rsidR="008A0A20" w:rsidRPr="001C1331" w14:paraId="376A3712"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1B9FF6" w14:textId="0327F875" w:rsidR="008A0A20" w:rsidRDefault="007549D7" w:rsidP="00B04B06">
            <w:pPr>
              <w:spacing w:line="276" w:lineRule="auto"/>
              <w:textAlignment w:val="baseline"/>
              <w:rPr>
                <w:rFonts w:eastAsia="Times New Roman" w:cs="Arial"/>
                <w:szCs w:val="16"/>
                <w:lang w:eastAsia="en-GB"/>
              </w:rPr>
            </w:pPr>
            <w:r>
              <w:rPr>
                <w:rFonts w:eastAsia="Times New Roman" w:cs="Arial"/>
                <w:szCs w:val="16"/>
                <w:lang w:eastAsia="en-GB"/>
              </w:rPr>
              <w:t>(J)</w:t>
            </w:r>
            <w:r w:rsidR="008A0A20" w:rsidRPr="003F2700">
              <w:rPr>
                <w:rFonts w:eastAsia="Times New Roman" w:cs="Arial"/>
                <w:szCs w:val="16"/>
                <w:lang w:eastAsia="en-GB"/>
              </w:rPr>
              <w:t xml:space="preserve"> </w:t>
            </w:r>
            <w:r w:rsidR="008A0A20">
              <w:rPr>
                <w:rFonts w:eastAsia="Times New Roman" w:cs="Arial"/>
                <w:szCs w:val="16"/>
                <w:lang w:eastAsia="en-GB"/>
              </w:rPr>
              <w:t>Sustainability Outcome #10</w:t>
            </w:r>
            <w:r w:rsidR="008A0A20"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8D4666C" w14:textId="70B5DE6A" w:rsidR="008A0A20" w:rsidRPr="00835F81" w:rsidRDefault="008A0A20" w:rsidP="00C464F4">
            <w:pPr>
              <w:spacing w:line="276" w:lineRule="auto"/>
              <w:textAlignment w:val="baseline"/>
              <w:rPr>
                <w:rFonts w:eastAsia="Times New Roman" w:cs="Arial"/>
                <w:sz w:val="16"/>
                <w:szCs w:val="16"/>
                <w:lang w:eastAsia="en-GB"/>
              </w:rPr>
            </w:pPr>
            <w:r w:rsidRPr="004F357B">
              <w:rPr>
                <w:rFonts w:eastAsia="Times New Roman" w:cs="Arial"/>
                <w:lang w:eastAsia="en-GB"/>
              </w:rPr>
              <w:t>[</w:t>
            </w:r>
            <w:r w:rsidRPr="004F357B" w:rsidDel="00E07443">
              <w:rPr>
                <w:rFonts w:eastAsia="Times New Roman" w:cs="Arial"/>
                <w:lang w:eastAsia="en-GB"/>
              </w:rPr>
              <w:t xml:space="preserve">As </w:t>
            </w:r>
            <w:r w:rsidRPr="004F357B">
              <w:rPr>
                <w:rFonts w:eastAsia="Times New Roman" w:cs="Arial"/>
                <w:lang w:eastAsia="en-GB"/>
              </w:rPr>
              <w:t>above]</w:t>
            </w:r>
          </w:p>
        </w:tc>
      </w:tr>
      <w:tr w:rsidR="00D27DC8" w:rsidRPr="001C1331" w14:paraId="7B1BFB41" w14:textId="77777777" w:rsidTr="004C4CD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8680F33" w14:textId="77777777" w:rsidR="00D27DC8" w:rsidRPr="000F5158" w:rsidRDefault="00D27DC8" w:rsidP="004C4CD7">
            <w:pPr>
              <w:spacing w:line="240" w:lineRule="auto"/>
              <w:jc w:val="center"/>
              <w:textAlignment w:val="baseline"/>
              <w:rPr>
                <w:rStyle w:val="Hyperlink"/>
                <w:sz w:val="16"/>
                <w:szCs w:val="16"/>
              </w:rPr>
            </w:pPr>
          </w:p>
        </w:tc>
      </w:tr>
      <w:tr w:rsidR="00D27DC8" w:rsidRPr="001C1331" w14:paraId="67680F65" w14:textId="77777777" w:rsidTr="004C4CD7">
        <w:trPr>
          <w:trHeight w:val="300"/>
        </w:trPr>
        <w:tc>
          <w:tcPr>
            <w:tcW w:w="14884" w:type="dxa"/>
            <w:gridSpan w:val="7"/>
            <w:shd w:val="clear" w:color="auto" w:fill="0070C0"/>
            <w:vAlign w:val="center"/>
          </w:tcPr>
          <w:p w14:paraId="7B82E3BF" w14:textId="77777777" w:rsidR="00D27DC8" w:rsidRPr="00290DD4" w:rsidRDefault="00D27DC8" w:rsidP="004C4CD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27DC8" w:rsidRPr="001C1331" w14:paraId="10F8FAFA" w14:textId="77777777" w:rsidTr="004C4CD7">
        <w:trPr>
          <w:trHeight w:val="300"/>
        </w:trPr>
        <w:tc>
          <w:tcPr>
            <w:tcW w:w="1841" w:type="dxa"/>
            <w:shd w:val="clear" w:color="auto" w:fill="auto"/>
            <w:vAlign w:val="center"/>
          </w:tcPr>
          <w:p w14:paraId="1E237D05" w14:textId="77777777" w:rsidR="00D27DC8" w:rsidRPr="00606A24" w:rsidRDefault="00D27DC8" w:rsidP="004C4CD7">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527FEECC" w14:textId="35B75A58" w:rsidR="00D27DC8" w:rsidRPr="00327A0E" w:rsidRDefault="00D27DC8" w:rsidP="004C4CD7">
            <w:pPr>
              <w:rPr>
                <w:rStyle w:val="Hyperlink"/>
                <w:color w:val="000000" w:themeColor="text1"/>
                <w:sz w:val="16"/>
                <w:szCs w:val="16"/>
              </w:rPr>
            </w:pPr>
            <w:r w:rsidRPr="00D27DC8">
              <w:rPr>
                <w:rStyle w:val="Hyperlink"/>
                <w:color w:val="000000" w:themeColor="text1"/>
                <w:sz w:val="16"/>
                <w:szCs w:val="16"/>
              </w:rPr>
              <w:t xml:space="preserve">This indicator aims to gain a better understanding of signatories' specific actions to ensure that stakeholders negatively impacted by their activities can seek </w:t>
            </w:r>
            <w:r w:rsidR="006372AA">
              <w:rPr>
                <w:rStyle w:val="Hyperlink"/>
                <w:color w:val="000000" w:themeColor="text1"/>
                <w:sz w:val="16"/>
                <w:szCs w:val="16"/>
              </w:rPr>
              <w:t xml:space="preserve">an </w:t>
            </w:r>
            <w:r w:rsidRPr="00D27DC8">
              <w:rPr>
                <w:rStyle w:val="Hyperlink"/>
                <w:color w:val="000000" w:themeColor="text1"/>
                <w:sz w:val="16"/>
                <w:szCs w:val="16"/>
              </w:rPr>
              <w:t>effective remedy. It is considered good practice for signatories to use their influence with investees to ensure that they provide</w:t>
            </w:r>
            <w:r w:rsidR="006372AA">
              <w:rPr>
                <w:rStyle w:val="Hyperlink"/>
                <w:color w:val="000000" w:themeColor="text1"/>
                <w:sz w:val="16"/>
                <w:szCs w:val="16"/>
              </w:rPr>
              <w:t xml:space="preserve"> a</w:t>
            </w:r>
            <w:r w:rsidRPr="00D27DC8">
              <w:rPr>
                <w:rStyle w:val="Hyperlink"/>
                <w:color w:val="000000" w:themeColor="text1"/>
                <w:sz w:val="16"/>
                <w:szCs w:val="16"/>
              </w:rPr>
              <w:t xml:space="preserve"> remedy to stakeholders negatively affected by their activities.</w:t>
            </w:r>
          </w:p>
        </w:tc>
      </w:tr>
      <w:tr w:rsidR="00D27DC8" w:rsidRPr="001C1331" w14:paraId="08692113" w14:textId="77777777" w:rsidTr="004C4CD7">
        <w:trPr>
          <w:trHeight w:val="300"/>
        </w:trPr>
        <w:tc>
          <w:tcPr>
            <w:tcW w:w="1841" w:type="dxa"/>
            <w:shd w:val="clear" w:color="auto" w:fill="auto"/>
            <w:vAlign w:val="center"/>
          </w:tcPr>
          <w:p w14:paraId="3AC10DC1" w14:textId="77777777" w:rsidR="00D27DC8" w:rsidRPr="00606A24" w:rsidRDefault="00D27DC8" w:rsidP="004C4CD7">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1AE7A62B" w14:textId="77EAC486" w:rsidR="00D27DC8" w:rsidRPr="00D27DC8" w:rsidRDefault="006A73EA" w:rsidP="00D27DC8">
            <w:pPr>
              <w:rPr>
                <w:rStyle w:val="Hyperlink"/>
                <w:color w:val="000000" w:themeColor="text1"/>
                <w:sz w:val="16"/>
                <w:szCs w:val="16"/>
              </w:rPr>
            </w:pPr>
            <w:r>
              <w:rPr>
                <w:rStyle w:val="Hyperlink"/>
                <w:color w:val="000000" w:themeColor="text1"/>
                <w:sz w:val="16"/>
                <w:szCs w:val="16"/>
              </w:rPr>
              <w:t>Signatories should</w:t>
            </w:r>
            <w:r w:rsidRPr="00D27DC8">
              <w:rPr>
                <w:rStyle w:val="Hyperlink"/>
                <w:color w:val="000000" w:themeColor="text1"/>
                <w:sz w:val="16"/>
                <w:szCs w:val="16"/>
              </w:rPr>
              <w:t xml:space="preserve"> </w:t>
            </w:r>
            <w:r w:rsidR="00D27DC8" w:rsidRPr="00D27DC8">
              <w:rPr>
                <w:rStyle w:val="Hyperlink"/>
                <w:color w:val="000000" w:themeColor="text1"/>
                <w:sz w:val="16"/>
                <w:szCs w:val="16"/>
              </w:rPr>
              <w:t xml:space="preserve">provide details </w:t>
            </w:r>
            <w:r>
              <w:rPr>
                <w:rStyle w:val="Hyperlink"/>
                <w:color w:val="000000" w:themeColor="text1"/>
                <w:sz w:val="16"/>
                <w:szCs w:val="16"/>
              </w:rPr>
              <w:t>about</w:t>
            </w:r>
            <w:r w:rsidRPr="00D27DC8">
              <w:rPr>
                <w:rStyle w:val="Hyperlink"/>
                <w:color w:val="000000" w:themeColor="text1"/>
                <w:sz w:val="16"/>
                <w:szCs w:val="16"/>
              </w:rPr>
              <w:t xml:space="preserve"> </w:t>
            </w:r>
            <w:r w:rsidR="00D27DC8" w:rsidRPr="00D27DC8">
              <w:rPr>
                <w:rStyle w:val="Hyperlink"/>
                <w:color w:val="000000" w:themeColor="text1"/>
                <w:sz w:val="16"/>
                <w:szCs w:val="16"/>
              </w:rPr>
              <w:t xml:space="preserve">any steps taken to ensure access to </w:t>
            </w:r>
            <w:r w:rsidR="006372AA">
              <w:rPr>
                <w:rStyle w:val="Hyperlink"/>
                <w:color w:val="000000" w:themeColor="text1"/>
                <w:sz w:val="16"/>
                <w:szCs w:val="16"/>
              </w:rPr>
              <w:t xml:space="preserve">an </w:t>
            </w:r>
            <w:r w:rsidR="00D27DC8" w:rsidRPr="00D27DC8">
              <w:rPr>
                <w:rStyle w:val="Hyperlink"/>
                <w:color w:val="000000" w:themeColor="text1"/>
                <w:sz w:val="16"/>
                <w:szCs w:val="16"/>
              </w:rPr>
              <w:t>effective remedy.</w:t>
            </w:r>
          </w:p>
          <w:p w14:paraId="43DE7AE4" w14:textId="77777777" w:rsidR="00D27DC8" w:rsidRPr="00D27DC8" w:rsidRDefault="00D27DC8" w:rsidP="00D27DC8">
            <w:pPr>
              <w:rPr>
                <w:rStyle w:val="Hyperlink"/>
                <w:color w:val="000000" w:themeColor="text1"/>
                <w:sz w:val="16"/>
                <w:szCs w:val="16"/>
              </w:rPr>
            </w:pPr>
          </w:p>
          <w:p w14:paraId="491D4A4E" w14:textId="7FCD533C" w:rsidR="00D27DC8" w:rsidRPr="00D27DC8" w:rsidRDefault="00D27DC8" w:rsidP="00D27DC8">
            <w:pPr>
              <w:rPr>
                <w:rStyle w:val="Hyperlink"/>
                <w:color w:val="000000" w:themeColor="text1"/>
                <w:sz w:val="16"/>
                <w:szCs w:val="16"/>
              </w:rPr>
            </w:pPr>
            <w:r w:rsidRPr="00D27DC8">
              <w:rPr>
                <w:rStyle w:val="Hyperlink"/>
                <w:color w:val="000000" w:themeColor="text1"/>
                <w:sz w:val="16"/>
                <w:szCs w:val="16"/>
              </w:rPr>
              <w:t>Remedy is a flexible concept</w:t>
            </w:r>
            <w:r w:rsidR="006A73EA">
              <w:rPr>
                <w:rStyle w:val="Hyperlink"/>
                <w:color w:val="000000" w:themeColor="text1"/>
                <w:sz w:val="16"/>
                <w:szCs w:val="16"/>
              </w:rPr>
              <w:t xml:space="preserve"> and</w:t>
            </w:r>
            <w:r w:rsidRPr="00D27DC8">
              <w:rPr>
                <w:rStyle w:val="Hyperlink"/>
                <w:color w:val="000000" w:themeColor="text1"/>
                <w:sz w:val="16"/>
                <w:szCs w:val="16"/>
              </w:rPr>
              <w:t xml:space="preserve"> not limited to compensation. It may include an apology, provisions to ensure the harm cannot recur, restitution or rehabilitation, cessation of a </w:t>
            </w:r>
            <w:proofErr w:type="gramStart"/>
            <w:r w:rsidRPr="00D27DC8">
              <w:rPr>
                <w:rStyle w:val="Hyperlink"/>
                <w:color w:val="000000" w:themeColor="text1"/>
                <w:sz w:val="16"/>
                <w:szCs w:val="16"/>
              </w:rPr>
              <w:t>particular activity</w:t>
            </w:r>
            <w:proofErr w:type="gramEnd"/>
            <w:r w:rsidRPr="00D27DC8">
              <w:rPr>
                <w:rStyle w:val="Hyperlink"/>
                <w:color w:val="000000" w:themeColor="text1"/>
                <w:sz w:val="16"/>
                <w:szCs w:val="16"/>
              </w:rPr>
              <w:t xml:space="preserve"> or relationship or something else agreed</w:t>
            </w:r>
            <w:r w:rsidR="006A73EA">
              <w:rPr>
                <w:rStyle w:val="Hyperlink"/>
                <w:color w:val="000000" w:themeColor="text1"/>
                <w:sz w:val="16"/>
                <w:szCs w:val="16"/>
              </w:rPr>
              <w:t xml:space="preserve"> upon</w:t>
            </w:r>
            <w:r w:rsidRPr="00D27DC8">
              <w:rPr>
                <w:rStyle w:val="Hyperlink"/>
                <w:color w:val="000000" w:themeColor="text1"/>
                <w:sz w:val="16"/>
                <w:szCs w:val="16"/>
              </w:rPr>
              <w:t xml:space="preserve"> by the affected stakeholders and the entity that caused the negative impact.</w:t>
            </w:r>
          </w:p>
          <w:p w14:paraId="03B86523" w14:textId="77777777" w:rsidR="00D27DC8" w:rsidRPr="00D27DC8" w:rsidRDefault="00D27DC8" w:rsidP="00D27DC8">
            <w:pPr>
              <w:rPr>
                <w:rStyle w:val="Hyperlink"/>
                <w:color w:val="000000" w:themeColor="text1"/>
                <w:sz w:val="16"/>
                <w:szCs w:val="16"/>
              </w:rPr>
            </w:pPr>
          </w:p>
          <w:p w14:paraId="1B398327" w14:textId="14160E25" w:rsidR="00D27DC8" w:rsidRPr="00327A0E" w:rsidRDefault="00D27DC8" w:rsidP="00D27DC8">
            <w:pPr>
              <w:rPr>
                <w:rStyle w:val="Hyperlink"/>
                <w:color w:val="000000" w:themeColor="text1"/>
                <w:sz w:val="16"/>
                <w:szCs w:val="16"/>
              </w:rPr>
            </w:pPr>
            <w:r w:rsidRPr="00D27DC8">
              <w:rPr>
                <w:rStyle w:val="Hyperlink"/>
                <w:color w:val="000000" w:themeColor="text1"/>
                <w:sz w:val="16"/>
                <w:szCs w:val="16"/>
              </w:rPr>
              <w:t xml:space="preserve">Investors can play an important role in </w:t>
            </w:r>
            <w:r w:rsidR="00463520">
              <w:rPr>
                <w:rStyle w:val="Hyperlink"/>
                <w:color w:val="000000" w:themeColor="text1"/>
                <w:sz w:val="16"/>
                <w:szCs w:val="16"/>
              </w:rPr>
              <w:t xml:space="preserve">facilitating access to remedy </w:t>
            </w:r>
            <w:r w:rsidRPr="00D27DC8">
              <w:rPr>
                <w:rStyle w:val="Hyperlink"/>
                <w:color w:val="000000" w:themeColor="text1"/>
                <w:sz w:val="16"/>
                <w:szCs w:val="16"/>
              </w:rPr>
              <w:t xml:space="preserve">through their engagement with investees. For instance, statements outlining investor expectations </w:t>
            </w:r>
            <w:r w:rsidR="006A73EA">
              <w:rPr>
                <w:rStyle w:val="Hyperlink"/>
                <w:color w:val="000000" w:themeColor="text1"/>
                <w:sz w:val="16"/>
                <w:szCs w:val="16"/>
              </w:rPr>
              <w:t>regarding</w:t>
            </w:r>
            <w:r w:rsidR="006A73EA" w:rsidRPr="00D27DC8">
              <w:rPr>
                <w:rStyle w:val="Hyperlink"/>
                <w:color w:val="000000" w:themeColor="text1"/>
                <w:sz w:val="16"/>
                <w:szCs w:val="16"/>
              </w:rPr>
              <w:t xml:space="preserve"> </w:t>
            </w:r>
            <w:r w:rsidRPr="00D27DC8">
              <w:rPr>
                <w:rStyle w:val="Hyperlink"/>
                <w:color w:val="000000" w:themeColor="text1"/>
                <w:sz w:val="16"/>
                <w:szCs w:val="16"/>
              </w:rPr>
              <w:t>relevant issues (such as working conditions and remedial actions on health and safety following an incident) have been a powerful tool with investee companies in the past</w:t>
            </w:r>
            <w:r w:rsidR="006A73EA">
              <w:rPr>
                <w:rStyle w:val="Hyperlink"/>
                <w:color w:val="000000" w:themeColor="text1"/>
                <w:sz w:val="16"/>
                <w:szCs w:val="16"/>
              </w:rPr>
              <w:t xml:space="preserve">, </w:t>
            </w:r>
            <w:r w:rsidRPr="00D27DC8">
              <w:rPr>
                <w:rStyle w:val="Hyperlink"/>
                <w:color w:val="000000" w:themeColor="text1"/>
                <w:sz w:val="16"/>
                <w:szCs w:val="16"/>
              </w:rPr>
              <w:t>as they help provide a clear, succinct and well-thought</w:t>
            </w:r>
            <w:r w:rsidR="006A73EA">
              <w:rPr>
                <w:rStyle w:val="Hyperlink"/>
                <w:color w:val="000000" w:themeColor="text1"/>
                <w:sz w:val="16"/>
                <w:szCs w:val="16"/>
              </w:rPr>
              <w:t>-</w:t>
            </w:r>
            <w:r w:rsidRPr="00D27DC8">
              <w:rPr>
                <w:rStyle w:val="Hyperlink"/>
                <w:color w:val="000000" w:themeColor="text1"/>
                <w:sz w:val="16"/>
                <w:szCs w:val="16"/>
              </w:rPr>
              <w:t>through scope for discussion.</w:t>
            </w:r>
          </w:p>
        </w:tc>
      </w:tr>
      <w:tr w:rsidR="00D27DC8" w:rsidRPr="001C1331" w14:paraId="28083C91" w14:textId="77777777" w:rsidTr="004C4CD7">
        <w:trPr>
          <w:trHeight w:val="300"/>
        </w:trPr>
        <w:tc>
          <w:tcPr>
            <w:tcW w:w="1841" w:type="dxa"/>
            <w:shd w:val="clear" w:color="auto" w:fill="auto"/>
            <w:vAlign w:val="center"/>
          </w:tcPr>
          <w:p w14:paraId="44268854" w14:textId="77777777" w:rsidR="00D27DC8" w:rsidRPr="00511D12" w:rsidRDefault="00D27DC8" w:rsidP="004C4CD7">
            <w:pPr>
              <w:rPr>
                <w:b/>
                <w:bCs/>
                <w:sz w:val="16"/>
                <w:szCs w:val="16"/>
                <w:lang w:val="en-US"/>
              </w:rPr>
            </w:pPr>
            <w:r>
              <w:rPr>
                <w:b/>
                <w:bCs/>
                <w:sz w:val="16"/>
                <w:szCs w:val="16"/>
              </w:rPr>
              <w:lastRenderedPageBreak/>
              <w:t>Other resources</w:t>
            </w:r>
          </w:p>
        </w:tc>
        <w:tc>
          <w:tcPr>
            <w:tcW w:w="13043" w:type="dxa"/>
            <w:gridSpan w:val="6"/>
            <w:shd w:val="clear" w:color="auto" w:fill="auto"/>
            <w:vAlign w:val="center"/>
          </w:tcPr>
          <w:p w14:paraId="1548E1B9" w14:textId="25DC6AD9" w:rsidR="00D27DC8" w:rsidRPr="00D27DC8" w:rsidRDefault="008C2549" w:rsidP="004C4CD7">
            <w:pPr>
              <w:rPr>
                <w:rStyle w:val="Hyperlink"/>
                <w:color w:val="000000" w:themeColor="text1"/>
              </w:rPr>
            </w:pPr>
            <w:r w:rsidRPr="00241AE6">
              <w:rPr>
                <w:rStyle w:val="Hyperlink"/>
                <w:color w:val="000000" w:themeColor="text1"/>
                <w:sz w:val="16"/>
                <w:szCs w:val="16"/>
              </w:rPr>
              <w:t xml:space="preserve">For reference see </w:t>
            </w:r>
            <w:hyperlink r:id="rId58" w:history="1">
              <w:r w:rsidRPr="008C2549">
                <w:rPr>
                  <w:rStyle w:val="Hyperlink"/>
                  <w:sz w:val="16"/>
                  <w:szCs w:val="16"/>
                </w:rPr>
                <w:t>Why and how investors should act on Human Rights</w:t>
              </w:r>
            </w:hyperlink>
            <w:r>
              <w:rPr>
                <w:rStyle w:val="Hyperlink"/>
                <w:color w:val="000000" w:themeColor="text1"/>
                <w:sz w:val="16"/>
                <w:szCs w:val="16"/>
              </w:rPr>
              <w:t>.</w:t>
            </w:r>
          </w:p>
        </w:tc>
      </w:tr>
      <w:tr w:rsidR="00D27DC8" w:rsidRPr="001C1331" w14:paraId="4D42B71D" w14:textId="77777777" w:rsidTr="004C4CD7">
        <w:trPr>
          <w:trHeight w:val="300"/>
        </w:trPr>
        <w:tc>
          <w:tcPr>
            <w:tcW w:w="1841" w:type="dxa"/>
            <w:shd w:val="clear" w:color="auto" w:fill="auto"/>
            <w:vAlign w:val="center"/>
          </w:tcPr>
          <w:p w14:paraId="5F084FA8" w14:textId="77777777" w:rsidR="00D27DC8" w:rsidRDefault="00D27DC8" w:rsidP="004C4CD7">
            <w:pPr>
              <w:rPr>
                <w:b/>
                <w:bCs/>
                <w:sz w:val="16"/>
                <w:szCs w:val="16"/>
              </w:rPr>
            </w:pPr>
            <w:r>
              <w:rPr>
                <w:b/>
                <w:bCs/>
                <w:sz w:val="16"/>
                <w:szCs w:val="16"/>
              </w:rPr>
              <w:t>Reference to other standards</w:t>
            </w:r>
          </w:p>
        </w:tc>
        <w:tc>
          <w:tcPr>
            <w:tcW w:w="13043" w:type="dxa"/>
            <w:gridSpan w:val="6"/>
            <w:shd w:val="clear" w:color="auto" w:fill="auto"/>
            <w:vAlign w:val="center"/>
          </w:tcPr>
          <w:p w14:paraId="5CE4B6B9" w14:textId="3DF53EE6" w:rsidR="00D27DC8" w:rsidRPr="00D27DC8" w:rsidRDefault="00BD7CE0" w:rsidP="00D27DC8">
            <w:pPr>
              <w:rPr>
                <w:rStyle w:val="Hyperlink"/>
                <w:color w:val="000000" w:themeColor="text1"/>
              </w:rPr>
            </w:pPr>
            <w:hyperlink r:id="rId59" w:history="1">
              <w:r w:rsidR="00D27DC8" w:rsidRPr="00D27DC8">
                <w:rPr>
                  <w:rStyle w:val="Hyperlink"/>
                  <w:sz w:val="16"/>
                  <w:szCs w:val="16"/>
                </w:rPr>
                <w:t>UN Guiding Principles on Business and Human Rights</w:t>
              </w:r>
            </w:hyperlink>
          </w:p>
        </w:tc>
      </w:tr>
      <w:tr w:rsidR="00D27DC8" w:rsidRPr="001C1331" w14:paraId="7422EC70" w14:textId="77777777" w:rsidTr="004C4CD7">
        <w:trPr>
          <w:trHeight w:val="300"/>
        </w:trPr>
        <w:tc>
          <w:tcPr>
            <w:tcW w:w="14884" w:type="dxa"/>
            <w:gridSpan w:val="7"/>
            <w:shd w:val="clear" w:color="auto" w:fill="0070C0"/>
            <w:vAlign w:val="center"/>
          </w:tcPr>
          <w:p w14:paraId="1377C08F" w14:textId="77777777" w:rsidR="00D27DC8" w:rsidRPr="00290DD4" w:rsidRDefault="00D27DC8" w:rsidP="004C4CD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27DC8" w:rsidRPr="001C1331" w14:paraId="28A4B87C" w14:textId="77777777" w:rsidTr="004C4CD7">
        <w:trPr>
          <w:trHeight w:val="300"/>
        </w:trPr>
        <w:tc>
          <w:tcPr>
            <w:tcW w:w="1841" w:type="dxa"/>
            <w:shd w:val="clear" w:color="auto" w:fill="auto"/>
            <w:vAlign w:val="center"/>
          </w:tcPr>
          <w:p w14:paraId="7AD57141" w14:textId="77777777" w:rsidR="00D27DC8" w:rsidRPr="0098346A" w:rsidRDefault="00D27DC8" w:rsidP="004C4CD7">
            <w:pPr>
              <w:rPr>
                <w:b/>
                <w:bCs/>
                <w:sz w:val="16"/>
                <w:szCs w:val="16"/>
              </w:rPr>
            </w:pPr>
            <w:r w:rsidRPr="0098346A">
              <w:rPr>
                <w:b/>
                <w:bCs/>
                <w:sz w:val="16"/>
                <w:szCs w:val="16"/>
              </w:rPr>
              <w:t>Dependent on</w:t>
            </w:r>
          </w:p>
        </w:tc>
        <w:tc>
          <w:tcPr>
            <w:tcW w:w="13043" w:type="dxa"/>
            <w:gridSpan w:val="6"/>
            <w:shd w:val="clear" w:color="auto" w:fill="auto"/>
            <w:vAlign w:val="center"/>
          </w:tcPr>
          <w:p w14:paraId="38DF3905" w14:textId="77777777" w:rsidR="00AC2988" w:rsidRPr="00AC2988" w:rsidRDefault="00AC2988" w:rsidP="00AC2988">
            <w:pPr>
              <w:rPr>
                <w:rStyle w:val="Hyperlink"/>
                <w:color w:val="000000" w:themeColor="text1"/>
                <w:sz w:val="16"/>
                <w:szCs w:val="16"/>
              </w:rPr>
            </w:pPr>
            <w:r w:rsidRPr="00AC2988">
              <w:rPr>
                <w:rStyle w:val="Hyperlink"/>
                <w:color w:val="000000" w:themeColor="text1"/>
                <w:sz w:val="16"/>
                <w:szCs w:val="16"/>
              </w:rPr>
              <w:t>[</w:t>
            </w:r>
            <w:proofErr w:type="gramStart"/>
            <w:r w:rsidRPr="00AC2988">
              <w:rPr>
                <w:rStyle w:val="Hyperlink"/>
                <w:color w:val="000000" w:themeColor="text1"/>
                <w:sz w:val="16"/>
                <w:szCs w:val="16"/>
              </w:rPr>
              <w:t>SO</w:t>
            </w:r>
            <w:proofErr w:type="gramEnd"/>
            <w:r w:rsidRPr="00AC2988">
              <w:rPr>
                <w:rStyle w:val="Hyperlink"/>
                <w:color w:val="000000" w:themeColor="text1"/>
                <w:sz w:val="16"/>
                <w:szCs w:val="16"/>
              </w:rPr>
              <w:t xml:space="preserve"> 6.1] will be applicable if "Yes" is selected for any row in [SO 6].</w:t>
            </w:r>
          </w:p>
          <w:p w14:paraId="6966D275" w14:textId="669B44D6" w:rsidR="00D27DC8" w:rsidRPr="00327A0E" w:rsidRDefault="00AC2988" w:rsidP="00AC2988">
            <w:pPr>
              <w:rPr>
                <w:rStyle w:val="Hyperlink"/>
                <w:color w:val="000000" w:themeColor="text1"/>
                <w:sz w:val="16"/>
                <w:szCs w:val="16"/>
              </w:rPr>
            </w:pPr>
            <w:r w:rsidRPr="00AC2988">
              <w:rPr>
                <w:rStyle w:val="Hyperlink"/>
                <w:color w:val="000000" w:themeColor="text1"/>
                <w:sz w:val="16"/>
                <w:szCs w:val="16"/>
              </w:rPr>
              <w:t>Rows will be pre-filled with the outcomes for which "Yes" was selected in [SO 6].</w:t>
            </w:r>
          </w:p>
        </w:tc>
      </w:tr>
      <w:tr w:rsidR="00D27DC8" w:rsidRPr="001C1331" w14:paraId="0ADC1A2C" w14:textId="77777777" w:rsidTr="004C4CD7">
        <w:trPr>
          <w:trHeight w:val="300"/>
        </w:trPr>
        <w:tc>
          <w:tcPr>
            <w:tcW w:w="1841" w:type="dxa"/>
            <w:shd w:val="clear" w:color="auto" w:fill="auto"/>
            <w:vAlign w:val="center"/>
          </w:tcPr>
          <w:p w14:paraId="524628B0" w14:textId="77777777" w:rsidR="00D27DC8" w:rsidRPr="0098346A" w:rsidRDefault="00D27DC8" w:rsidP="004C4CD7">
            <w:pPr>
              <w:rPr>
                <w:b/>
                <w:bCs/>
                <w:sz w:val="16"/>
                <w:szCs w:val="16"/>
              </w:rPr>
            </w:pPr>
            <w:r w:rsidRPr="0098346A">
              <w:rPr>
                <w:b/>
                <w:bCs/>
                <w:sz w:val="16"/>
                <w:szCs w:val="16"/>
              </w:rPr>
              <w:t>Gateway to</w:t>
            </w:r>
          </w:p>
        </w:tc>
        <w:tc>
          <w:tcPr>
            <w:tcW w:w="13043" w:type="dxa"/>
            <w:gridSpan w:val="6"/>
            <w:shd w:val="clear" w:color="auto" w:fill="auto"/>
            <w:vAlign w:val="center"/>
          </w:tcPr>
          <w:p w14:paraId="6893D841" w14:textId="49BFEA61" w:rsidR="00D27DC8" w:rsidRPr="00327A0E" w:rsidRDefault="00AC2988" w:rsidP="004C4CD7">
            <w:pPr>
              <w:rPr>
                <w:rStyle w:val="Hyperlink"/>
                <w:color w:val="000000" w:themeColor="text1"/>
                <w:sz w:val="16"/>
                <w:szCs w:val="16"/>
              </w:rPr>
            </w:pPr>
            <w:r w:rsidRPr="00AC2988">
              <w:rPr>
                <w:rStyle w:val="Hyperlink"/>
                <w:color w:val="000000" w:themeColor="text1"/>
                <w:sz w:val="16"/>
                <w:szCs w:val="16"/>
              </w:rPr>
              <w:t>N/A</w:t>
            </w:r>
          </w:p>
        </w:tc>
      </w:tr>
      <w:tr w:rsidR="00D27DC8" w:rsidRPr="00E76E50" w14:paraId="38E67951" w14:textId="77777777" w:rsidTr="004C4CD7">
        <w:trPr>
          <w:trHeight w:val="300"/>
        </w:trPr>
        <w:tc>
          <w:tcPr>
            <w:tcW w:w="14884" w:type="dxa"/>
            <w:gridSpan w:val="7"/>
            <w:shd w:val="clear" w:color="auto" w:fill="0070C0"/>
            <w:vAlign w:val="center"/>
          </w:tcPr>
          <w:p w14:paraId="38E4B452" w14:textId="77777777" w:rsidR="00D27DC8" w:rsidRPr="00290DD4" w:rsidRDefault="00D27DC8" w:rsidP="004C4CD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27DC8" w:rsidRPr="000D5D9C" w14:paraId="448CE62B" w14:textId="77777777" w:rsidTr="004C4CD7">
        <w:trPr>
          <w:trHeight w:val="354"/>
        </w:trPr>
        <w:tc>
          <w:tcPr>
            <w:tcW w:w="14884" w:type="dxa"/>
            <w:gridSpan w:val="7"/>
            <w:shd w:val="clear" w:color="auto" w:fill="auto"/>
            <w:vAlign w:val="center"/>
          </w:tcPr>
          <w:p w14:paraId="7CC8F5DC" w14:textId="77777777" w:rsidR="00D27DC8" w:rsidRPr="00DF39DB" w:rsidRDefault="00D27DC8" w:rsidP="004C4CD7">
            <w:pPr>
              <w:rPr>
                <w:bCs/>
                <w:sz w:val="16"/>
                <w:szCs w:val="16"/>
                <w:lang w:val="en-US"/>
              </w:rPr>
            </w:pPr>
            <w:r w:rsidRPr="00DF39DB">
              <w:rPr>
                <w:bCs/>
                <w:sz w:val="16"/>
                <w:szCs w:val="16"/>
                <w:lang w:val="en-US"/>
              </w:rPr>
              <w:t>Not assessed</w:t>
            </w:r>
          </w:p>
        </w:tc>
      </w:tr>
    </w:tbl>
    <w:p w14:paraId="5F9318E1" w14:textId="77777777" w:rsidR="00851F10" w:rsidRDefault="00851F10">
      <w:pPr>
        <w:spacing w:after="160" w:line="259" w:lineRule="auto"/>
      </w:pPr>
      <w:r>
        <w:br w:type="page"/>
      </w:r>
    </w:p>
    <w:p w14:paraId="292E4DC6" w14:textId="13FBC088" w:rsidR="00851F10" w:rsidRPr="002C2386" w:rsidRDefault="00851F10" w:rsidP="00851F10">
      <w:pPr>
        <w:pStyle w:val="Heading1"/>
      </w:pPr>
      <w:bookmarkStart w:id="34" w:name="_Toc60937619"/>
      <w:r w:rsidRPr="00851F10">
        <w:lastRenderedPageBreak/>
        <w:t>Investors</w:t>
      </w:r>
      <w:r w:rsidR="006A73EA">
        <w:t>'</w:t>
      </w:r>
      <w:r w:rsidRPr="00851F10">
        <w:t xml:space="preserve"> individual and collective actions shape outcomes</w:t>
      </w:r>
      <w:bookmarkEnd w:id="34"/>
    </w:p>
    <w:p w14:paraId="706A7D31" w14:textId="1AD60675" w:rsidR="00851F10" w:rsidRPr="00840864" w:rsidRDefault="00851F10" w:rsidP="00851F10">
      <w:pPr>
        <w:pStyle w:val="Heading2"/>
        <w:tabs>
          <w:tab w:val="left" w:pos="12758"/>
        </w:tabs>
        <w:rPr>
          <w:rFonts w:eastAsia="MS PGothic" w:cs="Times New Roman"/>
          <w:caps w:val="0"/>
          <w:color w:val="auto"/>
          <w:sz w:val="20"/>
          <w:szCs w:val="20"/>
        </w:rPr>
      </w:pPr>
      <w:bookmarkStart w:id="35" w:name="_Toc60937620"/>
      <w:r w:rsidRPr="00851F10">
        <w:t>Levers for shaping outcomes</w:t>
      </w:r>
      <w:r>
        <w:t xml:space="preserve"> [SO 7, SO 7.1]</w:t>
      </w:r>
      <w:bookmarkEnd w:id="3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8"/>
        <w:gridCol w:w="4315"/>
        <w:gridCol w:w="363"/>
        <w:gridCol w:w="1985"/>
        <w:gridCol w:w="1986"/>
      </w:tblGrid>
      <w:tr w:rsidR="00851F10" w:rsidRPr="001C1331" w14:paraId="3C9B6D92" w14:textId="77777777" w:rsidTr="004C4CD7">
        <w:trPr>
          <w:trHeight w:val="380"/>
        </w:trPr>
        <w:tc>
          <w:tcPr>
            <w:tcW w:w="1841" w:type="dxa"/>
            <w:vMerge w:val="restart"/>
            <w:shd w:val="clear" w:color="auto" w:fill="F2F2F2" w:themeFill="background1" w:themeFillShade="F2"/>
            <w:vAlign w:val="center"/>
            <w:hideMark/>
          </w:tcPr>
          <w:p w14:paraId="4051BFF4" w14:textId="77777777" w:rsidR="00851F10" w:rsidRPr="00E501CB" w:rsidRDefault="00851F10" w:rsidP="004C4CD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B3DD6EC" w14:textId="77777777" w:rsidR="00851F10" w:rsidRPr="00433041" w:rsidRDefault="00851F10" w:rsidP="004C4CD7">
            <w:pPr>
              <w:spacing w:line="240" w:lineRule="auto"/>
              <w:jc w:val="center"/>
              <w:textAlignment w:val="baseline"/>
              <w:rPr>
                <w:rFonts w:eastAsia="Times New Roman" w:cs="Arial"/>
                <w:b/>
                <w:sz w:val="10"/>
                <w:szCs w:val="10"/>
                <w:lang w:val="en-US" w:eastAsia="en-GB"/>
              </w:rPr>
            </w:pPr>
          </w:p>
          <w:p w14:paraId="2E6AE910" w14:textId="005FB902" w:rsidR="00851F10" w:rsidRPr="00327A0E" w:rsidRDefault="00851F10" w:rsidP="00851F10">
            <w:pPr>
              <w:pStyle w:val="Indicatorsubsection"/>
            </w:pPr>
            <w:bookmarkStart w:id="36" w:name="_Toc60937621"/>
            <w:proofErr w:type="gramStart"/>
            <w:r>
              <w:t>SO</w:t>
            </w:r>
            <w:proofErr w:type="gramEnd"/>
            <w:r>
              <w:t xml:space="preserve"> 7</w:t>
            </w:r>
            <w:bookmarkEnd w:id="36"/>
          </w:p>
        </w:tc>
        <w:tc>
          <w:tcPr>
            <w:tcW w:w="1559" w:type="dxa"/>
            <w:shd w:val="clear" w:color="auto" w:fill="F2F2F2" w:themeFill="background1" w:themeFillShade="F2"/>
            <w:vAlign w:val="center"/>
            <w:hideMark/>
          </w:tcPr>
          <w:p w14:paraId="567BCFAC" w14:textId="77777777" w:rsidR="00851F10" w:rsidRPr="001C1331" w:rsidRDefault="00851F10" w:rsidP="004C4CD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66DAD08D" w14:textId="1549936B" w:rsidR="00851F10" w:rsidRPr="001C1331" w:rsidRDefault="002C4728" w:rsidP="004C4CD7">
            <w:pPr>
              <w:spacing w:line="240" w:lineRule="auto"/>
              <w:textAlignment w:val="baseline"/>
              <w:rPr>
                <w:rFonts w:eastAsia="Times New Roman" w:cs="Arial"/>
                <w:sz w:val="14"/>
                <w:szCs w:val="14"/>
                <w:lang w:eastAsia="en-GB"/>
              </w:rPr>
            </w:pPr>
            <w:r>
              <w:rPr>
                <w:b/>
                <w:bCs/>
                <w:sz w:val="22"/>
                <w:szCs w:val="22"/>
              </w:rPr>
              <w:t>SO 3.1</w:t>
            </w:r>
          </w:p>
        </w:tc>
        <w:tc>
          <w:tcPr>
            <w:tcW w:w="4678" w:type="dxa"/>
            <w:gridSpan w:val="2"/>
            <w:vMerge w:val="restart"/>
            <w:shd w:val="clear" w:color="auto" w:fill="F2F2F2" w:themeFill="background1" w:themeFillShade="F2"/>
            <w:vAlign w:val="center"/>
          </w:tcPr>
          <w:p w14:paraId="737F8D9B" w14:textId="77777777" w:rsidR="00851F10" w:rsidRDefault="00851F10" w:rsidP="004C4CD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F687215" w14:textId="77777777" w:rsidR="00851F10" w:rsidRDefault="00851F10" w:rsidP="004C4CD7">
            <w:pPr>
              <w:spacing w:line="240" w:lineRule="auto"/>
              <w:jc w:val="center"/>
              <w:textAlignment w:val="baseline"/>
              <w:rPr>
                <w:rFonts w:eastAsia="Times New Roman" w:cs="Arial"/>
                <w:sz w:val="14"/>
                <w:szCs w:val="14"/>
                <w:lang w:eastAsia="en-GB"/>
              </w:rPr>
            </w:pPr>
          </w:p>
          <w:p w14:paraId="64ED9CB8" w14:textId="17A7C497" w:rsidR="00851F10" w:rsidRPr="001C1331" w:rsidRDefault="00851F10" w:rsidP="004C4CD7">
            <w:pPr>
              <w:jc w:val="center"/>
              <w:rPr>
                <w:sz w:val="18"/>
                <w:szCs w:val="18"/>
              </w:rPr>
            </w:pPr>
            <w:r w:rsidRPr="00851F10">
              <w:rPr>
                <w:b/>
                <w:bCs/>
                <w:sz w:val="22"/>
                <w:szCs w:val="22"/>
              </w:rPr>
              <w:t>Levers for shaping outcomes</w:t>
            </w:r>
          </w:p>
        </w:tc>
        <w:tc>
          <w:tcPr>
            <w:tcW w:w="1985" w:type="dxa"/>
            <w:vMerge w:val="restart"/>
            <w:shd w:val="clear" w:color="auto" w:fill="F2F2F2" w:themeFill="background1" w:themeFillShade="F2"/>
            <w:vAlign w:val="center"/>
            <w:hideMark/>
          </w:tcPr>
          <w:p w14:paraId="0AA219E3" w14:textId="77777777" w:rsidR="00851F10" w:rsidRPr="001C1331" w:rsidRDefault="00851F10" w:rsidP="004C4CD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7C7C12E" w14:textId="77777777" w:rsidR="00851F10" w:rsidRPr="001C1331" w:rsidRDefault="00851F10" w:rsidP="004C4CD7">
            <w:pPr>
              <w:spacing w:line="240" w:lineRule="auto"/>
              <w:jc w:val="center"/>
              <w:textAlignment w:val="baseline"/>
              <w:rPr>
                <w:rFonts w:eastAsia="Times New Roman" w:cs="Arial"/>
                <w:b/>
                <w:bCs/>
                <w:sz w:val="14"/>
                <w:szCs w:val="14"/>
                <w:lang w:val="en-US" w:eastAsia="en-GB"/>
              </w:rPr>
            </w:pPr>
          </w:p>
          <w:p w14:paraId="154ABF88" w14:textId="58041AA9" w:rsidR="00851F10" w:rsidRPr="001C1331" w:rsidRDefault="00851F10" w:rsidP="004C4CD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FA27243" w14:textId="77777777" w:rsidR="00851F10" w:rsidRPr="007B6129" w:rsidRDefault="00851F10" w:rsidP="004C4CD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6065479" w14:textId="77777777" w:rsidR="00851F10" w:rsidRPr="007B6129" w:rsidRDefault="00851F10" w:rsidP="004C4CD7">
            <w:pPr>
              <w:spacing w:line="240" w:lineRule="auto"/>
              <w:jc w:val="center"/>
              <w:textAlignment w:val="baseline"/>
              <w:rPr>
                <w:rFonts w:eastAsia="Times New Roman" w:cs="Arial"/>
                <w:b/>
                <w:bCs/>
                <w:color w:val="FFFFFF" w:themeColor="background1"/>
                <w:sz w:val="14"/>
                <w:szCs w:val="14"/>
                <w:lang w:val="en-US" w:eastAsia="en-GB"/>
              </w:rPr>
            </w:pPr>
          </w:p>
          <w:p w14:paraId="7BE38197" w14:textId="77777777" w:rsidR="00851F10" w:rsidRPr="007B6129" w:rsidRDefault="00851F10" w:rsidP="004C4CD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1EF83AD" w14:textId="77777777" w:rsidR="00851F10" w:rsidRPr="00DF39DB" w:rsidRDefault="00851F10" w:rsidP="004C4CD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851F10" w:rsidRPr="001C1331" w14:paraId="7593608A" w14:textId="77777777" w:rsidTr="00D83ACD">
        <w:trPr>
          <w:trHeight w:val="380"/>
        </w:trPr>
        <w:tc>
          <w:tcPr>
            <w:tcW w:w="1841" w:type="dxa"/>
            <w:vMerge/>
            <w:shd w:val="clear" w:color="auto" w:fill="F2F2F2" w:themeFill="background1" w:themeFillShade="F2"/>
            <w:vAlign w:val="center"/>
          </w:tcPr>
          <w:p w14:paraId="31C75F32" w14:textId="77777777" w:rsidR="00851F10" w:rsidRPr="001C1331" w:rsidRDefault="00851F10" w:rsidP="004C4CD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89BBCE2" w14:textId="77777777" w:rsidR="00851F10" w:rsidRPr="003B0BE2" w:rsidRDefault="00851F10" w:rsidP="004C4CD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19A9FB07" w14:textId="6B8A17D6" w:rsidR="00851F10" w:rsidRPr="003B0BE2" w:rsidRDefault="002C4728" w:rsidP="004C4CD7">
            <w:pPr>
              <w:spacing w:line="240" w:lineRule="auto"/>
              <w:textAlignment w:val="baseline"/>
              <w:rPr>
                <w:rFonts w:eastAsia="Times New Roman" w:cs="Arial"/>
                <w:b/>
                <w:sz w:val="14"/>
                <w:szCs w:val="14"/>
                <w:lang w:val="en-US" w:eastAsia="en-GB"/>
              </w:rPr>
            </w:pPr>
            <w:proofErr w:type="gramStart"/>
            <w:r>
              <w:rPr>
                <w:b/>
                <w:bCs/>
                <w:sz w:val="22"/>
                <w:szCs w:val="22"/>
              </w:rPr>
              <w:t>SO</w:t>
            </w:r>
            <w:proofErr w:type="gramEnd"/>
            <w:r>
              <w:rPr>
                <w:b/>
                <w:bCs/>
                <w:sz w:val="22"/>
                <w:szCs w:val="22"/>
              </w:rPr>
              <w:t xml:space="preserve"> 7.1 – 22 </w:t>
            </w:r>
          </w:p>
        </w:tc>
        <w:tc>
          <w:tcPr>
            <w:tcW w:w="4678" w:type="dxa"/>
            <w:gridSpan w:val="2"/>
            <w:vMerge/>
            <w:shd w:val="clear" w:color="auto" w:fill="F2F2F2" w:themeFill="background1" w:themeFillShade="F2"/>
            <w:vAlign w:val="center"/>
          </w:tcPr>
          <w:p w14:paraId="290FF59D" w14:textId="77777777" w:rsidR="00851F10" w:rsidRPr="001C1331" w:rsidRDefault="00851F10" w:rsidP="004C4CD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44E591B" w14:textId="77777777" w:rsidR="00851F10" w:rsidRPr="001C1331" w:rsidRDefault="00851F10" w:rsidP="004C4CD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CBD4F2E" w14:textId="77777777" w:rsidR="00851F10" w:rsidRPr="007B6129" w:rsidRDefault="00851F10" w:rsidP="004C4CD7">
            <w:pPr>
              <w:spacing w:line="240" w:lineRule="auto"/>
              <w:jc w:val="center"/>
              <w:textAlignment w:val="baseline"/>
              <w:rPr>
                <w:rFonts w:eastAsia="Times New Roman" w:cs="Arial"/>
                <w:b/>
                <w:bCs/>
                <w:color w:val="FFFFFF" w:themeColor="background1"/>
                <w:sz w:val="14"/>
                <w:szCs w:val="14"/>
                <w:lang w:val="en-US" w:eastAsia="en-GB"/>
              </w:rPr>
            </w:pPr>
          </w:p>
        </w:tc>
      </w:tr>
      <w:tr w:rsidR="00851F10" w:rsidRPr="001C1331" w14:paraId="3230E87A" w14:textId="77777777" w:rsidTr="004C4CD7">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31EB7D41" w14:textId="6214A604" w:rsidR="00851F10" w:rsidRPr="00E27FAB" w:rsidRDefault="00851F10" w:rsidP="00851F10">
            <w:pPr>
              <w:spacing w:line="276" w:lineRule="auto"/>
              <w:textAlignment w:val="baseline"/>
              <w:rPr>
                <w:rFonts w:eastAsia="Times New Roman" w:cs="Arial"/>
                <w:lang w:eastAsia="en-GB"/>
              </w:rPr>
            </w:pPr>
            <w:r w:rsidRPr="00851F10">
              <w:rPr>
                <w:rFonts w:eastAsia="Times New Roman" w:cs="Arial"/>
                <w:b/>
                <w:lang w:val="en-US" w:eastAsia="en-GB"/>
              </w:rPr>
              <w:t xml:space="preserve">Which levers did your </w:t>
            </w:r>
            <w:proofErr w:type="spellStart"/>
            <w:r w:rsidRPr="00851F10">
              <w:rPr>
                <w:rFonts w:eastAsia="Times New Roman" w:cs="Arial"/>
                <w:b/>
                <w:lang w:val="en-US" w:eastAsia="en-GB"/>
              </w:rPr>
              <w:t>organisation</w:t>
            </w:r>
            <w:proofErr w:type="spellEnd"/>
            <w:r w:rsidRPr="00851F10">
              <w:rPr>
                <w:rFonts w:eastAsia="Times New Roman" w:cs="Arial"/>
                <w:b/>
                <w:lang w:val="en-US" w:eastAsia="en-GB"/>
              </w:rPr>
              <w:t xml:space="preserve"> or </w:t>
            </w:r>
            <w:hyperlink r:id="rId60" w:history="1">
              <w:r w:rsidRPr="008205FB">
                <w:rPr>
                  <w:rStyle w:val="Hyperlink"/>
                  <w:rFonts w:eastAsia="Times New Roman" w:cs="Arial"/>
                  <w:b/>
                  <w:lang w:val="en-US" w:eastAsia="en-GB"/>
                </w:rPr>
                <w:t>service providers</w:t>
              </w:r>
            </w:hyperlink>
            <w:r w:rsidRPr="00851F10">
              <w:rPr>
                <w:rFonts w:eastAsia="Times New Roman" w:cs="Arial"/>
                <w:b/>
                <w:lang w:val="en-US" w:eastAsia="en-GB"/>
              </w:rPr>
              <w:t>/</w:t>
            </w:r>
            <w:hyperlink r:id="rId61" w:history="1">
              <w:r w:rsidRPr="008205FB">
                <w:rPr>
                  <w:rStyle w:val="Hyperlink"/>
                  <w:rFonts w:eastAsia="Times New Roman" w:cs="Arial"/>
                  <w:b/>
                  <w:lang w:val="en-US" w:eastAsia="en-GB"/>
                </w:rPr>
                <w:t>external investment managers</w:t>
              </w:r>
            </w:hyperlink>
            <w:r w:rsidRPr="00851F10">
              <w:rPr>
                <w:rFonts w:eastAsia="Times New Roman" w:cs="Arial"/>
                <w:b/>
                <w:lang w:val="en-US" w:eastAsia="en-GB"/>
              </w:rPr>
              <w:t xml:space="preserve"> acting on your behalf use to make progress on your sustainability outcomes during the reporting year?</w:t>
            </w:r>
          </w:p>
        </w:tc>
      </w:tr>
      <w:tr w:rsidR="00557BFA" w:rsidRPr="001C1331" w14:paraId="2E2B2EF1"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42D2894" w14:textId="77777777" w:rsidR="00557BFA" w:rsidRPr="00C949E0" w:rsidRDefault="00557BFA" w:rsidP="004C4CD7">
            <w:pPr>
              <w:spacing w:line="276" w:lineRule="auto"/>
              <w:textAlignment w:val="baseline"/>
              <w:rPr>
                <w:rFonts w:eastAsia="Times New Roman" w:cs="Arial"/>
                <w:lang w:eastAsia="en-GB"/>
              </w:rPr>
            </w:pPr>
          </w:p>
        </w:tc>
        <w:tc>
          <w:tcPr>
            <w:tcW w:w="4333" w:type="dxa"/>
            <w:gridSpan w:val="2"/>
            <w:tcBorders>
              <w:bottom w:val="single" w:sz="6" w:space="0" w:color="A6A6A6" w:themeColor="background1" w:themeShade="A6"/>
            </w:tcBorders>
            <w:shd w:val="clear" w:color="auto" w:fill="auto"/>
            <w:vAlign w:val="center"/>
          </w:tcPr>
          <w:p w14:paraId="037AB7EC" w14:textId="5A8F80B5" w:rsidR="00557BFA" w:rsidRPr="00C464F4" w:rsidRDefault="007549D7" w:rsidP="00C464F4">
            <w:pPr>
              <w:pStyle w:val="ListParagraph"/>
              <w:spacing w:line="276" w:lineRule="auto"/>
              <w:ind w:left="0"/>
              <w:jc w:val="center"/>
              <w:textAlignment w:val="baseline"/>
              <w:rPr>
                <w:rFonts w:eastAsia="Times New Roman" w:cs="Arial"/>
                <w:bCs/>
                <w:lang w:eastAsia="en-GB"/>
              </w:rPr>
            </w:pPr>
            <w:r w:rsidRPr="00C464F4">
              <w:rPr>
                <w:rFonts w:eastAsia="Times New Roman" w:cs="Arial"/>
                <w:bCs/>
                <w:lang w:eastAsia="en-GB"/>
              </w:rPr>
              <w:t>(</w:t>
            </w:r>
            <w:r w:rsidR="006A73EA" w:rsidRPr="00C464F4">
              <w:rPr>
                <w:rFonts w:eastAsia="Times New Roman" w:cs="Arial"/>
                <w:bCs/>
                <w:lang w:eastAsia="en-GB"/>
              </w:rPr>
              <w:t xml:space="preserve">1) </w:t>
            </w:r>
            <w:r w:rsidR="00145C00" w:rsidRPr="00C464F4">
              <w:rPr>
                <w:rFonts w:eastAsia="Times New Roman" w:cs="Arial"/>
                <w:bCs/>
                <w:lang w:eastAsia="en-GB"/>
              </w:rPr>
              <w:t>Individual</w:t>
            </w:r>
            <w:r w:rsidR="009A4E73" w:rsidRPr="00C464F4">
              <w:rPr>
                <w:rFonts w:eastAsia="Times New Roman" w:cs="Arial"/>
                <w:bCs/>
                <w:lang w:eastAsia="en-GB"/>
              </w:rPr>
              <w:t>ly</w:t>
            </w:r>
          </w:p>
        </w:tc>
        <w:tc>
          <w:tcPr>
            <w:tcW w:w="4334" w:type="dxa"/>
            <w:gridSpan w:val="3"/>
            <w:tcBorders>
              <w:bottom w:val="single" w:sz="6" w:space="0" w:color="A6A6A6" w:themeColor="background1" w:themeShade="A6"/>
            </w:tcBorders>
            <w:shd w:val="clear" w:color="auto" w:fill="auto"/>
            <w:vAlign w:val="center"/>
          </w:tcPr>
          <w:p w14:paraId="19535D33" w14:textId="1CAF81CF" w:rsidR="00557BFA" w:rsidRPr="00C464F4" w:rsidRDefault="007549D7" w:rsidP="00C464F4">
            <w:pPr>
              <w:pStyle w:val="ListParagraph"/>
              <w:spacing w:line="276" w:lineRule="auto"/>
              <w:ind w:left="-25"/>
              <w:jc w:val="center"/>
              <w:textAlignment w:val="baseline"/>
              <w:rPr>
                <w:rFonts w:eastAsia="Times New Roman" w:cs="Arial"/>
                <w:bCs/>
                <w:lang w:eastAsia="en-GB"/>
              </w:rPr>
            </w:pPr>
            <w:r w:rsidRPr="00C464F4">
              <w:rPr>
                <w:rFonts w:eastAsia="Times New Roman" w:cs="Arial"/>
                <w:bCs/>
                <w:lang w:eastAsia="en-GB"/>
              </w:rPr>
              <w:t>(</w:t>
            </w:r>
            <w:r w:rsidR="006A73EA" w:rsidRPr="00C464F4">
              <w:rPr>
                <w:rFonts w:eastAsia="Times New Roman" w:cs="Arial"/>
                <w:bCs/>
                <w:lang w:eastAsia="en-GB"/>
              </w:rPr>
              <w:t xml:space="preserve">2) </w:t>
            </w:r>
            <w:r w:rsidR="00145C00" w:rsidRPr="00C464F4">
              <w:rPr>
                <w:rFonts w:eastAsia="Times New Roman" w:cs="Arial"/>
                <w:bCs/>
                <w:lang w:eastAsia="en-GB"/>
              </w:rPr>
              <w:t xml:space="preserve">With other </w:t>
            </w:r>
            <w:r w:rsidR="006A73EA" w:rsidRPr="00C464F4">
              <w:rPr>
                <w:rFonts w:eastAsia="Times New Roman" w:cs="Arial"/>
                <w:bCs/>
                <w:lang w:eastAsia="en-GB"/>
              </w:rPr>
              <w:t>i</w:t>
            </w:r>
            <w:r w:rsidR="00145C00" w:rsidRPr="00C464F4">
              <w:rPr>
                <w:rFonts w:eastAsia="Times New Roman" w:cs="Arial"/>
                <w:bCs/>
                <w:lang w:eastAsia="en-GB"/>
              </w:rPr>
              <w:t xml:space="preserve">nvestors or </w:t>
            </w:r>
            <w:r w:rsidR="006A73EA" w:rsidRPr="00C464F4">
              <w:rPr>
                <w:rFonts w:eastAsia="Times New Roman" w:cs="Arial"/>
                <w:bCs/>
                <w:lang w:eastAsia="en-GB"/>
              </w:rPr>
              <w:t>s</w:t>
            </w:r>
            <w:r w:rsidR="00145C00" w:rsidRPr="00C464F4">
              <w:rPr>
                <w:rFonts w:eastAsia="Times New Roman" w:cs="Arial"/>
                <w:bCs/>
                <w:lang w:eastAsia="en-GB"/>
              </w:rPr>
              <w:t>takeholders</w:t>
            </w:r>
          </w:p>
        </w:tc>
      </w:tr>
      <w:tr w:rsidR="001C37C1" w:rsidRPr="001C1331" w14:paraId="32E2E08D"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8BF42B" w14:textId="1413A244" w:rsidR="001C37C1" w:rsidRPr="00277B52" w:rsidRDefault="007549D7" w:rsidP="004C4CD7">
            <w:pPr>
              <w:spacing w:line="276" w:lineRule="auto"/>
              <w:textAlignment w:val="baseline"/>
              <w:rPr>
                <w:rFonts w:eastAsia="Times New Roman" w:cs="Arial"/>
                <w:lang w:eastAsia="en-GB"/>
              </w:rPr>
            </w:pPr>
            <w:r>
              <w:rPr>
                <w:rFonts w:eastAsia="Times New Roman" w:cs="Arial"/>
                <w:lang w:eastAsia="en-GB"/>
              </w:rPr>
              <w:t>(A)</w:t>
            </w:r>
            <w:r w:rsidR="001C37C1" w:rsidRPr="00277B52">
              <w:rPr>
                <w:rFonts w:eastAsia="Times New Roman" w:cs="Arial"/>
                <w:lang w:eastAsia="en-GB"/>
              </w:rPr>
              <w:t xml:space="preserve"> Asset allocation</w:t>
            </w:r>
          </w:p>
        </w:tc>
        <w:tc>
          <w:tcPr>
            <w:tcW w:w="4333" w:type="dxa"/>
            <w:gridSpan w:val="2"/>
            <w:tcBorders>
              <w:bottom w:val="single" w:sz="6" w:space="0" w:color="A6A6A6" w:themeColor="background1" w:themeShade="A6"/>
            </w:tcBorders>
            <w:shd w:val="clear" w:color="auto" w:fill="FFFFFF" w:themeFill="background1"/>
            <w:vAlign w:val="center"/>
          </w:tcPr>
          <w:p w14:paraId="1422C8BA" w14:textId="77777777" w:rsidR="001C37C1" w:rsidRPr="00C949E0" w:rsidRDefault="001C37C1" w:rsidP="007464CD">
            <w:pPr>
              <w:pStyle w:val="ListParagraph"/>
              <w:numPr>
                <w:ilvl w:val="0"/>
                <w:numId w:val="16"/>
              </w:numPr>
              <w:spacing w:line="276" w:lineRule="auto"/>
              <w:jc w:val="center"/>
              <w:textAlignment w:val="baseline"/>
              <w:rPr>
                <w:rFonts w:eastAsia="Times New Roman" w:cs="Arial"/>
                <w:sz w:val="16"/>
                <w:szCs w:val="16"/>
                <w:lang w:eastAsia="en-GB"/>
              </w:rPr>
            </w:pPr>
          </w:p>
        </w:tc>
        <w:tc>
          <w:tcPr>
            <w:tcW w:w="4334" w:type="dxa"/>
            <w:gridSpan w:val="3"/>
            <w:tcBorders>
              <w:bottom w:val="single" w:sz="6" w:space="0" w:color="A6A6A6" w:themeColor="background1" w:themeShade="A6"/>
            </w:tcBorders>
            <w:shd w:val="clear" w:color="auto" w:fill="FFFFFF" w:themeFill="background1"/>
            <w:vAlign w:val="center"/>
          </w:tcPr>
          <w:p w14:paraId="157B3668" w14:textId="77777777" w:rsidR="001C37C1" w:rsidRPr="00C949E0" w:rsidRDefault="001C37C1" w:rsidP="00DF1882">
            <w:pPr>
              <w:pStyle w:val="ListParagraph"/>
              <w:numPr>
                <w:ilvl w:val="0"/>
                <w:numId w:val="16"/>
              </w:numPr>
              <w:spacing w:line="276" w:lineRule="auto"/>
              <w:jc w:val="center"/>
              <w:textAlignment w:val="baseline"/>
              <w:rPr>
                <w:rFonts w:eastAsia="Times New Roman" w:cs="Arial"/>
                <w:sz w:val="16"/>
                <w:szCs w:val="16"/>
                <w:lang w:eastAsia="en-GB"/>
              </w:rPr>
            </w:pPr>
          </w:p>
        </w:tc>
      </w:tr>
      <w:tr w:rsidR="00557BFA" w:rsidRPr="001C1331" w14:paraId="0FF7142B"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F04ED5" w14:textId="5044C9CB" w:rsidR="00557BFA" w:rsidRPr="00277B52" w:rsidRDefault="007549D7" w:rsidP="004C4CD7">
            <w:pPr>
              <w:spacing w:line="276" w:lineRule="auto"/>
              <w:textAlignment w:val="baseline"/>
              <w:rPr>
                <w:rFonts w:eastAsia="Times New Roman" w:cs="Arial"/>
                <w:lang w:eastAsia="en-GB"/>
              </w:rPr>
            </w:pPr>
            <w:r>
              <w:rPr>
                <w:rFonts w:eastAsia="Times New Roman" w:cs="Arial"/>
                <w:lang w:eastAsia="en-GB"/>
              </w:rPr>
              <w:t>(B)</w:t>
            </w:r>
            <w:r w:rsidR="001C37C1" w:rsidRPr="00277B52">
              <w:rPr>
                <w:rFonts w:eastAsia="Times New Roman" w:cs="Arial"/>
                <w:lang w:eastAsia="en-GB"/>
              </w:rPr>
              <w:t xml:space="preserve"> In</w:t>
            </w:r>
            <w:r w:rsidR="00277B52" w:rsidRPr="00277B52">
              <w:rPr>
                <w:rFonts w:eastAsia="Times New Roman" w:cs="Arial"/>
                <w:lang w:eastAsia="en-GB"/>
              </w:rPr>
              <w:t>vestee engagement including voting</w:t>
            </w:r>
          </w:p>
        </w:tc>
        <w:tc>
          <w:tcPr>
            <w:tcW w:w="4333" w:type="dxa"/>
            <w:gridSpan w:val="2"/>
            <w:tcBorders>
              <w:bottom w:val="single" w:sz="6" w:space="0" w:color="A6A6A6" w:themeColor="background1" w:themeShade="A6"/>
            </w:tcBorders>
            <w:shd w:val="clear" w:color="auto" w:fill="FFFFFF" w:themeFill="background1"/>
            <w:vAlign w:val="center"/>
          </w:tcPr>
          <w:p w14:paraId="3A0D1167" w14:textId="77777777" w:rsidR="00557BFA" w:rsidRPr="00C949E0" w:rsidRDefault="00557BFA" w:rsidP="007464CD">
            <w:pPr>
              <w:pStyle w:val="ListParagraph"/>
              <w:numPr>
                <w:ilvl w:val="0"/>
                <w:numId w:val="16"/>
              </w:numPr>
              <w:spacing w:line="276" w:lineRule="auto"/>
              <w:jc w:val="center"/>
              <w:textAlignment w:val="baseline"/>
              <w:rPr>
                <w:rFonts w:eastAsia="Times New Roman" w:cs="Arial"/>
                <w:sz w:val="16"/>
                <w:szCs w:val="16"/>
                <w:lang w:eastAsia="en-GB"/>
              </w:rPr>
            </w:pPr>
          </w:p>
        </w:tc>
        <w:tc>
          <w:tcPr>
            <w:tcW w:w="4334" w:type="dxa"/>
            <w:gridSpan w:val="3"/>
            <w:tcBorders>
              <w:bottom w:val="single" w:sz="6" w:space="0" w:color="A6A6A6" w:themeColor="background1" w:themeShade="A6"/>
            </w:tcBorders>
            <w:shd w:val="clear" w:color="auto" w:fill="FFFFFF" w:themeFill="background1"/>
            <w:vAlign w:val="center"/>
          </w:tcPr>
          <w:p w14:paraId="226175F6" w14:textId="77777777" w:rsidR="00557BFA" w:rsidRPr="00C949E0" w:rsidRDefault="00557BFA" w:rsidP="00DF1882">
            <w:pPr>
              <w:pStyle w:val="ListParagraph"/>
              <w:numPr>
                <w:ilvl w:val="0"/>
                <w:numId w:val="16"/>
              </w:numPr>
              <w:spacing w:line="276" w:lineRule="auto"/>
              <w:jc w:val="center"/>
              <w:textAlignment w:val="baseline"/>
              <w:rPr>
                <w:rFonts w:eastAsia="Times New Roman" w:cs="Arial"/>
                <w:sz w:val="16"/>
                <w:szCs w:val="16"/>
                <w:lang w:eastAsia="en-GB"/>
              </w:rPr>
            </w:pPr>
          </w:p>
        </w:tc>
      </w:tr>
      <w:tr w:rsidR="00557BFA" w:rsidRPr="001C1331" w14:paraId="28167AC3"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501422" w14:textId="79FE4856" w:rsidR="00557BFA" w:rsidRPr="00277B52" w:rsidRDefault="007549D7" w:rsidP="004C4CD7">
            <w:pPr>
              <w:spacing w:line="276" w:lineRule="auto"/>
              <w:textAlignment w:val="baseline"/>
              <w:rPr>
                <w:rFonts w:eastAsia="Times New Roman" w:cs="Arial"/>
                <w:lang w:eastAsia="en-GB"/>
              </w:rPr>
            </w:pPr>
            <w:r>
              <w:rPr>
                <w:rFonts w:eastAsia="Times New Roman" w:cs="Arial"/>
                <w:lang w:eastAsia="en-GB"/>
              </w:rPr>
              <w:t>(C)</w:t>
            </w:r>
            <w:r w:rsidR="00277B52" w:rsidRPr="00277B52">
              <w:rPr>
                <w:rFonts w:eastAsia="Times New Roman" w:cs="Arial"/>
                <w:lang w:eastAsia="en-GB"/>
              </w:rPr>
              <w:t xml:space="preserve"> Systemic stewardship including policy engagement</w:t>
            </w:r>
          </w:p>
        </w:tc>
        <w:tc>
          <w:tcPr>
            <w:tcW w:w="4333" w:type="dxa"/>
            <w:gridSpan w:val="2"/>
            <w:tcBorders>
              <w:bottom w:val="single" w:sz="6" w:space="0" w:color="A6A6A6" w:themeColor="background1" w:themeShade="A6"/>
            </w:tcBorders>
            <w:shd w:val="clear" w:color="auto" w:fill="FFFFFF" w:themeFill="background1"/>
            <w:vAlign w:val="center"/>
          </w:tcPr>
          <w:p w14:paraId="2E2126D5" w14:textId="77777777" w:rsidR="00557BFA" w:rsidRPr="00C949E0" w:rsidRDefault="00557BFA" w:rsidP="007464CD">
            <w:pPr>
              <w:pStyle w:val="ListParagraph"/>
              <w:numPr>
                <w:ilvl w:val="0"/>
                <w:numId w:val="16"/>
              </w:numPr>
              <w:spacing w:line="276" w:lineRule="auto"/>
              <w:jc w:val="center"/>
              <w:textAlignment w:val="baseline"/>
              <w:rPr>
                <w:rFonts w:eastAsia="Times New Roman" w:cs="Arial"/>
                <w:sz w:val="16"/>
                <w:szCs w:val="16"/>
                <w:lang w:eastAsia="en-GB"/>
              </w:rPr>
            </w:pPr>
          </w:p>
        </w:tc>
        <w:tc>
          <w:tcPr>
            <w:tcW w:w="4334" w:type="dxa"/>
            <w:gridSpan w:val="3"/>
            <w:tcBorders>
              <w:bottom w:val="single" w:sz="6" w:space="0" w:color="A6A6A6" w:themeColor="background1" w:themeShade="A6"/>
            </w:tcBorders>
            <w:shd w:val="clear" w:color="auto" w:fill="FFFFFF" w:themeFill="background1"/>
            <w:vAlign w:val="center"/>
          </w:tcPr>
          <w:p w14:paraId="48DB81FC" w14:textId="77777777" w:rsidR="00557BFA" w:rsidRPr="00C949E0" w:rsidRDefault="00557BFA" w:rsidP="00DF1882">
            <w:pPr>
              <w:pStyle w:val="ListParagraph"/>
              <w:numPr>
                <w:ilvl w:val="0"/>
                <w:numId w:val="16"/>
              </w:numPr>
              <w:spacing w:line="276" w:lineRule="auto"/>
              <w:jc w:val="center"/>
              <w:textAlignment w:val="baseline"/>
              <w:rPr>
                <w:rFonts w:eastAsia="Times New Roman" w:cs="Arial"/>
                <w:sz w:val="16"/>
                <w:szCs w:val="16"/>
                <w:lang w:eastAsia="en-GB"/>
              </w:rPr>
            </w:pPr>
          </w:p>
        </w:tc>
      </w:tr>
      <w:tr w:rsidR="00557BFA" w:rsidRPr="001C1331" w14:paraId="4CEBC813"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45EDAD" w14:textId="2B29F20C" w:rsidR="00557BFA" w:rsidRPr="00277B52" w:rsidRDefault="007549D7" w:rsidP="004C4CD7">
            <w:pPr>
              <w:spacing w:line="276" w:lineRule="auto"/>
              <w:textAlignment w:val="baseline"/>
              <w:rPr>
                <w:rFonts w:eastAsia="Times New Roman" w:cs="Arial"/>
                <w:lang w:eastAsia="en-GB"/>
              </w:rPr>
            </w:pPr>
            <w:r>
              <w:rPr>
                <w:rFonts w:eastAsia="Times New Roman" w:cs="Arial"/>
                <w:lang w:eastAsia="en-GB"/>
              </w:rPr>
              <w:t>(D)</w:t>
            </w:r>
            <w:r w:rsidR="00277B52" w:rsidRPr="00277B52">
              <w:rPr>
                <w:rFonts w:eastAsia="Times New Roman" w:cs="Arial"/>
                <w:lang w:eastAsia="en-GB"/>
              </w:rPr>
              <w:t xml:space="preserve"> None of the above</w:t>
            </w:r>
          </w:p>
        </w:tc>
        <w:tc>
          <w:tcPr>
            <w:tcW w:w="4333" w:type="dxa"/>
            <w:gridSpan w:val="2"/>
            <w:tcBorders>
              <w:bottom w:val="single" w:sz="6" w:space="0" w:color="A6A6A6" w:themeColor="background1" w:themeShade="A6"/>
            </w:tcBorders>
            <w:shd w:val="clear" w:color="auto" w:fill="FFFFFF" w:themeFill="background1"/>
            <w:vAlign w:val="center"/>
          </w:tcPr>
          <w:p w14:paraId="6FBBBAAB" w14:textId="77777777" w:rsidR="00557BFA" w:rsidRPr="00E57927" w:rsidRDefault="00557BFA" w:rsidP="00CA14C6">
            <w:pPr>
              <w:pStyle w:val="ListParagraph"/>
              <w:numPr>
                <w:ilvl w:val="0"/>
                <w:numId w:val="29"/>
              </w:numPr>
              <w:spacing w:line="276" w:lineRule="auto"/>
              <w:jc w:val="center"/>
              <w:textAlignment w:val="baseline"/>
              <w:rPr>
                <w:rFonts w:eastAsia="Times New Roman" w:cs="Arial"/>
                <w:sz w:val="16"/>
                <w:szCs w:val="16"/>
                <w:lang w:eastAsia="en-GB"/>
              </w:rPr>
            </w:pPr>
          </w:p>
        </w:tc>
        <w:tc>
          <w:tcPr>
            <w:tcW w:w="4334" w:type="dxa"/>
            <w:gridSpan w:val="3"/>
            <w:tcBorders>
              <w:bottom w:val="single" w:sz="6" w:space="0" w:color="A6A6A6" w:themeColor="background1" w:themeShade="A6"/>
            </w:tcBorders>
            <w:shd w:val="clear" w:color="auto" w:fill="FFFFFF" w:themeFill="background1"/>
            <w:vAlign w:val="center"/>
          </w:tcPr>
          <w:p w14:paraId="0FF53480" w14:textId="77777777" w:rsidR="00557BFA" w:rsidRPr="00E57927" w:rsidRDefault="00557BFA" w:rsidP="00CA14C6">
            <w:pPr>
              <w:pStyle w:val="ListParagraph"/>
              <w:numPr>
                <w:ilvl w:val="0"/>
                <w:numId w:val="29"/>
              </w:numPr>
              <w:spacing w:line="276" w:lineRule="auto"/>
              <w:jc w:val="center"/>
              <w:textAlignment w:val="baseline"/>
              <w:rPr>
                <w:rFonts w:eastAsia="Times New Roman" w:cs="Arial"/>
                <w:sz w:val="16"/>
                <w:szCs w:val="16"/>
                <w:lang w:eastAsia="en-GB"/>
              </w:rPr>
            </w:pPr>
          </w:p>
        </w:tc>
      </w:tr>
      <w:tr w:rsidR="00851F10" w:rsidRPr="001C1331" w14:paraId="30F72353" w14:textId="77777777" w:rsidTr="004C4CD7">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49B49CFB" w14:textId="77777777" w:rsidR="00851F10" w:rsidRPr="000F5158" w:rsidRDefault="00851F10" w:rsidP="004C4CD7">
            <w:pPr>
              <w:spacing w:line="240" w:lineRule="auto"/>
              <w:jc w:val="center"/>
              <w:textAlignment w:val="baseline"/>
              <w:rPr>
                <w:rStyle w:val="Hyperlink"/>
                <w:sz w:val="16"/>
                <w:szCs w:val="16"/>
              </w:rPr>
            </w:pPr>
          </w:p>
        </w:tc>
      </w:tr>
      <w:tr w:rsidR="00851F10" w:rsidRPr="001C1331" w14:paraId="354E2226" w14:textId="77777777" w:rsidTr="004C4CD7">
        <w:trPr>
          <w:trHeight w:val="300"/>
        </w:trPr>
        <w:tc>
          <w:tcPr>
            <w:tcW w:w="14884" w:type="dxa"/>
            <w:gridSpan w:val="8"/>
            <w:shd w:val="clear" w:color="auto" w:fill="0070C0"/>
            <w:vAlign w:val="center"/>
          </w:tcPr>
          <w:p w14:paraId="1412EE56" w14:textId="77777777" w:rsidR="00851F10" w:rsidRPr="00290DD4" w:rsidRDefault="00851F10" w:rsidP="004C4CD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51F10" w:rsidRPr="001C1331" w14:paraId="258CD530" w14:textId="77777777" w:rsidTr="004C4CD7">
        <w:trPr>
          <w:trHeight w:val="300"/>
        </w:trPr>
        <w:tc>
          <w:tcPr>
            <w:tcW w:w="1841" w:type="dxa"/>
            <w:shd w:val="clear" w:color="auto" w:fill="auto"/>
            <w:vAlign w:val="center"/>
          </w:tcPr>
          <w:p w14:paraId="1180DB88" w14:textId="77777777" w:rsidR="00851F10" w:rsidRPr="00606A24" w:rsidRDefault="00851F10" w:rsidP="004C4CD7">
            <w:pPr>
              <w:rPr>
                <w:rStyle w:val="Hyperlink"/>
                <w:b/>
                <w:sz w:val="16"/>
                <w:szCs w:val="16"/>
              </w:rPr>
            </w:pPr>
            <w:r>
              <w:rPr>
                <w:b/>
                <w:sz w:val="16"/>
                <w:szCs w:val="16"/>
                <w:lang w:val="en-US"/>
              </w:rPr>
              <w:t>Purpose of indicator</w:t>
            </w:r>
          </w:p>
        </w:tc>
        <w:tc>
          <w:tcPr>
            <w:tcW w:w="13043" w:type="dxa"/>
            <w:gridSpan w:val="7"/>
            <w:shd w:val="clear" w:color="auto" w:fill="auto"/>
            <w:vAlign w:val="center"/>
          </w:tcPr>
          <w:p w14:paraId="1772AE13" w14:textId="1133EB17" w:rsidR="00851F10" w:rsidRPr="00327A0E" w:rsidRDefault="00851F10" w:rsidP="004C4CD7">
            <w:pPr>
              <w:rPr>
                <w:rStyle w:val="Hyperlink"/>
                <w:color w:val="000000" w:themeColor="text1"/>
                <w:sz w:val="16"/>
                <w:szCs w:val="16"/>
              </w:rPr>
            </w:pPr>
            <w:r w:rsidRPr="00851F10">
              <w:rPr>
                <w:rStyle w:val="Hyperlink"/>
                <w:color w:val="000000" w:themeColor="text1"/>
                <w:sz w:val="16"/>
                <w:szCs w:val="16"/>
              </w:rPr>
              <w:t>Signatories aiming to shape the sustainability outcomes of their activities have three main tools or levers at their disposal to achieve this: (i) investment decisions</w:t>
            </w:r>
            <w:r w:rsidR="009A4E73">
              <w:rPr>
                <w:rStyle w:val="Hyperlink"/>
                <w:color w:val="000000" w:themeColor="text1"/>
                <w:sz w:val="16"/>
                <w:szCs w:val="16"/>
              </w:rPr>
              <w:t>,</w:t>
            </w:r>
            <w:r w:rsidRPr="00851F10">
              <w:rPr>
                <w:rStyle w:val="Hyperlink"/>
                <w:color w:val="000000" w:themeColor="text1"/>
                <w:sz w:val="16"/>
                <w:szCs w:val="16"/>
              </w:rPr>
              <w:t xml:space="preserve"> (ii) engagement with investees, including voting</w:t>
            </w:r>
            <w:r w:rsidR="009A4E73">
              <w:rPr>
                <w:rStyle w:val="Hyperlink"/>
                <w:color w:val="000000" w:themeColor="text1"/>
                <w:sz w:val="16"/>
                <w:szCs w:val="16"/>
              </w:rPr>
              <w:t>,</w:t>
            </w:r>
            <w:r w:rsidRPr="00851F10">
              <w:rPr>
                <w:rStyle w:val="Hyperlink"/>
                <w:color w:val="000000" w:themeColor="text1"/>
                <w:sz w:val="16"/>
                <w:szCs w:val="16"/>
              </w:rPr>
              <w:t xml:space="preserve"> and (iii) systemic stewardship, including engagement with policymakers and key stakeholders. Signatories may use these levers individually or in partnership with other actors, such as other investors, governments or philant</w:t>
            </w:r>
            <w:r w:rsidR="009A4E73">
              <w:rPr>
                <w:rStyle w:val="Hyperlink"/>
                <w:color w:val="000000" w:themeColor="text1"/>
                <w:sz w:val="16"/>
                <w:szCs w:val="16"/>
              </w:rPr>
              <w:t>h</w:t>
            </w:r>
            <w:r w:rsidRPr="00851F10">
              <w:rPr>
                <w:rStyle w:val="Hyperlink"/>
                <w:color w:val="000000" w:themeColor="text1"/>
                <w:sz w:val="16"/>
                <w:szCs w:val="16"/>
              </w:rPr>
              <w:t xml:space="preserve">ropic organisations. This indicator aims to assess which of these levers are used when signatories aim </w:t>
            </w:r>
            <w:r w:rsidRPr="00851F10">
              <w:rPr>
                <w:rStyle w:val="Hyperlink"/>
                <w:color w:val="000000" w:themeColor="text1"/>
                <w:sz w:val="16"/>
                <w:szCs w:val="16"/>
              </w:rPr>
              <w:lastRenderedPageBreak/>
              <w:t xml:space="preserve">to shape their sustainability outcomes. It is considered good practice to use a diversity of levers to shape sustainability outcomes and to do so in partnership </w:t>
            </w:r>
            <w:r w:rsidR="009A4E73">
              <w:rPr>
                <w:rStyle w:val="Hyperlink"/>
                <w:color w:val="000000" w:themeColor="text1"/>
                <w:sz w:val="16"/>
                <w:szCs w:val="16"/>
              </w:rPr>
              <w:t xml:space="preserve">in cases </w:t>
            </w:r>
            <w:r w:rsidRPr="00851F10">
              <w:rPr>
                <w:rStyle w:val="Hyperlink"/>
                <w:color w:val="000000" w:themeColor="text1"/>
                <w:sz w:val="16"/>
                <w:szCs w:val="16"/>
              </w:rPr>
              <w:t xml:space="preserve">where this may be more effective or drive progress </w:t>
            </w:r>
            <w:r w:rsidR="009A4E73">
              <w:rPr>
                <w:rStyle w:val="Hyperlink"/>
                <w:color w:val="000000" w:themeColor="text1"/>
                <w:sz w:val="16"/>
                <w:szCs w:val="16"/>
              </w:rPr>
              <w:t>on</w:t>
            </w:r>
            <w:r w:rsidR="009A4E73" w:rsidRPr="00851F10">
              <w:rPr>
                <w:rStyle w:val="Hyperlink"/>
                <w:color w:val="000000" w:themeColor="text1"/>
                <w:sz w:val="16"/>
                <w:szCs w:val="16"/>
              </w:rPr>
              <w:t xml:space="preserve"> </w:t>
            </w:r>
            <w:r w:rsidRPr="00851F10">
              <w:rPr>
                <w:rStyle w:val="Hyperlink"/>
                <w:color w:val="000000" w:themeColor="text1"/>
                <w:sz w:val="16"/>
                <w:szCs w:val="16"/>
              </w:rPr>
              <w:t>a larger scale.</w:t>
            </w:r>
          </w:p>
        </w:tc>
      </w:tr>
      <w:tr w:rsidR="00851F10" w:rsidRPr="001C1331" w14:paraId="078E7265" w14:textId="77777777" w:rsidTr="004C4CD7">
        <w:trPr>
          <w:trHeight w:val="300"/>
        </w:trPr>
        <w:tc>
          <w:tcPr>
            <w:tcW w:w="1841" w:type="dxa"/>
            <w:shd w:val="clear" w:color="auto" w:fill="auto"/>
            <w:vAlign w:val="center"/>
          </w:tcPr>
          <w:p w14:paraId="26DB5474" w14:textId="77777777" w:rsidR="00851F10" w:rsidRPr="00606A24" w:rsidRDefault="00851F10" w:rsidP="004C4CD7">
            <w:pPr>
              <w:rPr>
                <w:rStyle w:val="Hyperlink"/>
                <w:b/>
                <w:sz w:val="16"/>
                <w:szCs w:val="16"/>
              </w:rPr>
            </w:pPr>
            <w:r>
              <w:rPr>
                <w:b/>
                <w:sz w:val="16"/>
                <w:szCs w:val="16"/>
                <w:lang w:val="en-US"/>
              </w:rPr>
              <w:lastRenderedPageBreak/>
              <w:t>Additional reporting guidance</w:t>
            </w:r>
          </w:p>
        </w:tc>
        <w:tc>
          <w:tcPr>
            <w:tcW w:w="13043" w:type="dxa"/>
            <w:gridSpan w:val="7"/>
            <w:shd w:val="clear" w:color="auto" w:fill="auto"/>
            <w:vAlign w:val="center"/>
          </w:tcPr>
          <w:p w14:paraId="4C4AA240" w14:textId="02B63AF1" w:rsidR="00851F10" w:rsidRPr="00851F10" w:rsidRDefault="009A4E73" w:rsidP="00851F10">
            <w:pPr>
              <w:rPr>
                <w:rStyle w:val="Hyperlink"/>
                <w:color w:val="000000" w:themeColor="text1"/>
                <w:sz w:val="16"/>
                <w:szCs w:val="16"/>
              </w:rPr>
            </w:pPr>
            <w:r>
              <w:rPr>
                <w:rStyle w:val="Hyperlink"/>
                <w:color w:val="000000" w:themeColor="text1"/>
                <w:sz w:val="16"/>
                <w:szCs w:val="16"/>
              </w:rPr>
              <w:t>Signatories should i</w:t>
            </w:r>
            <w:r w:rsidR="00851F10" w:rsidRPr="00851F10">
              <w:rPr>
                <w:rStyle w:val="Hyperlink"/>
                <w:color w:val="000000" w:themeColor="text1"/>
                <w:sz w:val="16"/>
                <w:szCs w:val="16"/>
              </w:rPr>
              <w:t xml:space="preserve">ndicate which levers were used during the reporting year to shape the sustainability outcomes of </w:t>
            </w:r>
            <w:r>
              <w:rPr>
                <w:rStyle w:val="Hyperlink"/>
                <w:color w:val="000000" w:themeColor="text1"/>
                <w:sz w:val="16"/>
                <w:szCs w:val="16"/>
              </w:rPr>
              <w:t>their</w:t>
            </w:r>
            <w:r w:rsidRPr="00851F10">
              <w:rPr>
                <w:rStyle w:val="Hyperlink"/>
                <w:color w:val="000000" w:themeColor="text1"/>
                <w:sz w:val="16"/>
                <w:szCs w:val="16"/>
              </w:rPr>
              <w:t xml:space="preserve"> </w:t>
            </w:r>
            <w:r w:rsidR="00851F10" w:rsidRPr="00851F10">
              <w:rPr>
                <w:rStyle w:val="Hyperlink"/>
                <w:color w:val="000000" w:themeColor="text1"/>
                <w:sz w:val="16"/>
                <w:szCs w:val="16"/>
              </w:rPr>
              <w:t>activities.</w:t>
            </w:r>
          </w:p>
          <w:p w14:paraId="663F6024" w14:textId="77777777" w:rsidR="00851F10" w:rsidRPr="00851F10" w:rsidRDefault="00851F10" w:rsidP="00851F10">
            <w:pPr>
              <w:rPr>
                <w:rStyle w:val="Hyperlink"/>
                <w:color w:val="000000" w:themeColor="text1"/>
                <w:sz w:val="16"/>
                <w:szCs w:val="16"/>
              </w:rPr>
            </w:pPr>
          </w:p>
          <w:p w14:paraId="28583EB0" w14:textId="23FFD46B" w:rsidR="00851F10" w:rsidRPr="00851F10" w:rsidRDefault="00851F10" w:rsidP="00851F10">
            <w:pPr>
              <w:rPr>
                <w:rStyle w:val="Hyperlink"/>
                <w:color w:val="000000" w:themeColor="text1"/>
                <w:sz w:val="16"/>
                <w:szCs w:val="16"/>
              </w:rPr>
            </w:pPr>
            <w:r w:rsidRPr="00851F10">
              <w:rPr>
                <w:rStyle w:val="Hyperlink"/>
                <w:color w:val="000000" w:themeColor="text1"/>
                <w:sz w:val="16"/>
                <w:szCs w:val="16"/>
              </w:rPr>
              <w:t xml:space="preserve">In this indicator "asset allocation" refers to investment decisions. In this regard, the role signatories play in shaping their sustainability outcomes will depend on the asset classes they invest in, the markets in which they operate (e.g. public vs private), their ownership shares, their investment time horizon and their size and resources. </w:t>
            </w:r>
          </w:p>
          <w:p w14:paraId="5C69B835" w14:textId="77777777" w:rsidR="00851F10" w:rsidRPr="00851F10" w:rsidRDefault="00851F10" w:rsidP="00851F10">
            <w:pPr>
              <w:rPr>
                <w:rStyle w:val="Hyperlink"/>
                <w:color w:val="000000" w:themeColor="text1"/>
                <w:sz w:val="16"/>
                <w:szCs w:val="16"/>
              </w:rPr>
            </w:pPr>
          </w:p>
          <w:p w14:paraId="68B735F5" w14:textId="77777777" w:rsidR="00B2525B" w:rsidRDefault="00851F10" w:rsidP="00606AAB">
            <w:pPr>
              <w:rPr>
                <w:rStyle w:val="Hyperlink"/>
                <w:color w:val="000000" w:themeColor="text1"/>
                <w:sz w:val="16"/>
                <w:szCs w:val="16"/>
              </w:rPr>
            </w:pPr>
            <w:r w:rsidRPr="00851F10">
              <w:rPr>
                <w:rStyle w:val="Hyperlink"/>
                <w:color w:val="000000" w:themeColor="text1"/>
                <w:sz w:val="16"/>
                <w:szCs w:val="16"/>
              </w:rPr>
              <w:t xml:space="preserve">Asset allocation "with other investors or stakeholders" refers to joint investments with actors across the financial system, such as blended finance vehicles. For instance, in a blended finance vehicle, a bank may provide debt, a pension fund may provide equity and </w:t>
            </w:r>
            <w:proofErr w:type="gramStart"/>
            <w:r w:rsidRPr="00851F10">
              <w:rPr>
                <w:rStyle w:val="Hyperlink"/>
                <w:color w:val="000000" w:themeColor="text1"/>
                <w:sz w:val="16"/>
                <w:szCs w:val="16"/>
              </w:rPr>
              <w:t>governments</w:t>
            </w:r>
            <w:proofErr w:type="gramEnd"/>
            <w:r w:rsidRPr="00851F10">
              <w:rPr>
                <w:rStyle w:val="Hyperlink"/>
                <w:color w:val="000000" w:themeColor="text1"/>
                <w:sz w:val="16"/>
                <w:szCs w:val="16"/>
              </w:rPr>
              <w:t xml:space="preserve"> or supranational development banks may provide first-loss guarantees. </w:t>
            </w:r>
          </w:p>
          <w:p w14:paraId="61F75E8C" w14:textId="77777777" w:rsidR="00B2525B" w:rsidRDefault="00B2525B" w:rsidP="00606AAB">
            <w:pPr>
              <w:rPr>
                <w:rStyle w:val="Hyperlink"/>
                <w:color w:val="000000" w:themeColor="text1"/>
                <w:sz w:val="16"/>
                <w:szCs w:val="16"/>
              </w:rPr>
            </w:pPr>
          </w:p>
          <w:p w14:paraId="7743D95E" w14:textId="579DF61B" w:rsidR="00606AAB" w:rsidRPr="00606AAB" w:rsidRDefault="00606AAB" w:rsidP="00606AAB">
            <w:pPr>
              <w:rPr>
                <w:rStyle w:val="Hyperlink"/>
                <w:color w:val="000000" w:themeColor="text1"/>
                <w:sz w:val="16"/>
                <w:szCs w:val="16"/>
              </w:rPr>
            </w:pPr>
            <w:r w:rsidRPr="00606AAB">
              <w:rPr>
                <w:rStyle w:val="Hyperlink"/>
                <w:color w:val="000000" w:themeColor="text1"/>
                <w:sz w:val="16"/>
                <w:szCs w:val="16"/>
              </w:rPr>
              <w:t xml:space="preserve">For the purpose of this indicator, “investee engagement including voting” refers to stewardship actions that are </w:t>
            </w:r>
            <w:r w:rsidR="00245ACA">
              <w:rPr>
                <w:rStyle w:val="Hyperlink"/>
                <w:color w:val="000000" w:themeColor="text1"/>
                <w:sz w:val="16"/>
                <w:szCs w:val="16"/>
              </w:rPr>
              <w:t>(</w:t>
            </w:r>
            <w:r w:rsidRPr="00606AAB">
              <w:rPr>
                <w:rStyle w:val="Hyperlink"/>
                <w:color w:val="000000" w:themeColor="text1"/>
                <w:sz w:val="16"/>
                <w:szCs w:val="16"/>
              </w:rPr>
              <w:t xml:space="preserve">1) focused on sustainability outcomes and </w:t>
            </w:r>
            <w:r w:rsidR="00245ACA">
              <w:rPr>
                <w:rStyle w:val="Hyperlink"/>
                <w:color w:val="000000" w:themeColor="text1"/>
                <w:sz w:val="16"/>
                <w:szCs w:val="16"/>
              </w:rPr>
              <w:t>(</w:t>
            </w:r>
            <w:r w:rsidRPr="00606AAB">
              <w:rPr>
                <w:rStyle w:val="Hyperlink"/>
                <w:color w:val="000000" w:themeColor="text1"/>
                <w:sz w:val="16"/>
                <w:szCs w:val="16"/>
              </w:rPr>
              <w:t>2)</w:t>
            </w:r>
            <w:r w:rsidR="00806B6A">
              <w:rPr>
                <w:rStyle w:val="Hyperlink"/>
                <w:color w:val="000000" w:themeColor="text1"/>
                <w:sz w:val="16"/>
                <w:szCs w:val="16"/>
              </w:rPr>
              <w:t xml:space="preserve"> involve</w:t>
            </w:r>
            <w:r w:rsidRPr="00606AAB">
              <w:rPr>
                <w:rStyle w:val="Hyperlink"/>
                <w:color w:val="000000" w:themeColor="text1"/>
                <w:sz w:val="16"/>
                <w:szCs w:val="16"/>
              </w:rPr>
              <w:t xml:space="preserve"> using influence over </w:t>
            </w:r>
            <w:r w:rsidR="00806B6A">
              <w:rPr>
                <w:rStyle w:val="Hyperlink"/>
                <w:color w:val="000000" w:themeColor="text1"/>
                <w:sz w:val="16"/>
                <w:szCs w:val="16"/>
              </w:rPr>
              <w:t xml:space="preserve">actual or </w:t>
            </w:r>
            <w:r w:rsidRPr="00606AAB">
              <w:rPr>
                <w:rStyle w:val="Hyperlink"/>
                <w:color w:val="000000" w:themeColor="text1"/>
                <w:sz w:val="16"/>
                <w:szCs w:val="16"/>
              </w:rPr>
              <w:t>potential investees, for example, through engagement, (proxy) voting or direct control of privately held assets. Please note that this term is under review and subject to change in future reporting periods.</w:t>
            </w:r>
          </w:p>
          <w:p w14:paraId="00198B73" w14:textId="77777777" w:rsidR="00606AAB" w:rsidRPr="00606AAB" w:rsidRDefault="00606AAB" w:rsidP="00606AAB">
            <w:pPr>
              <w:rPr>
                <w:rStyle w:val="Hyperlink"/>
                <w:color w:val="000000" w:themeColor="text1"/>
                <w:sz w:val="16"/>
                <w:szCs w:val="16"/>
              </w:rPr>
            </w:pPr>
          </w:p>
          <w:p w14:paraId="47439A97" w14:textId="216AB7A0" w:rsidR="00851F10" w:rsidRPr="00327A0E" w:rsidRDefault="00606AAB" w:rsidP="00851F10">
            <w:pPr>
              <w:rPr>
                <w:rStyle w:val="Hyperlink"/>
                <w:color w:val="000000" w:themeColor="text1"/>
                <w:sz w:val="16"/>
                <w:szCs w:val="16"/>
              </w:rPr>
            </w:pPr>
            <w:r w:rsidRPr="00606AAB">
              <w:rPr>
                <w:rStyle w:val="Hyperlink"/>
                <w:color w:val="000000" w:themeColor="text1"/>
                <w:sz w:val="16"/>
                <w:szCs w:val="16"/>
              </w:rPr>
              <w:t xml:space="preserve">For the purpose of this indicator, "systemic stewardship" </w:t>
            </w:r>
            <w:r w:rsidR="00EF1FD5" w:rsidRPr="00606AAB">
              <w:rPr>
                <w:rStyle w:val="Hyperlink"/>
                <w:color w:val="000000" w:themeColor="text1"/>
                <w:sz w:val="16"/>
                <w:szCs w:val="16"/>
              </w:rPr>
              <w:t>refers to stewardship actions that</w:t>
            </w:r>
            <w:r w:rsidR="00DD3C6D">
              <w:rPr>
                <w:rStyle w:val="Hyperlink"/>
                <w:color w:val="000000" w:themeColor="text1"/>
                <w:sz w:val="16"/>
                <w:szCs w:val="16"/>
              </w:rPr>
              <w:t xml:space="preserve"> (</w:t>
            </w:r>
            <w:r w:rsidR="00DD3C6D" w:rsidRPr="00606AAB">
              <w:rPr>
                <w:rStyle w:val="Hyperlink"/>
                <w:color w:val="000000" w:themeColor="text1"/>
                <w:sz w:val="16"/>
                <w:szCs w:val="16"/>
              </w:rPr>
              <w:t>1)</w:t>
            </w:r>
            <w:r w:rsidR="00EF1FD5" w:rsidRPr="00606AAB">
              <w:rPr>
                <w:rStyle w:val="Hyperlink"/>
                <w:color w:val="000000" w:themeColor="text1"/>
                <w:sz w:val="16"/>
                <w:szCs w:val="16"/>
              </w:rPr>
              <w:t xml:space="preserve"> are</w:t>
            </w:r>
            <w:r w:rsidRPr="00606AAB">
              <w:rPr>
                <w:rStyle w:val="Hyperlink"/>
                <w:color w:val="000000" w:themeColor="text1"/>
                <w:sz w:val="16"/>
                <w:szCs w:val="16"/>
              </w:rPr>
              <w:t xml:space="preserve"> focused on sustainability outcomes and </w:t>
            </w:r>
            <w:r w:rsidR="00846C23">
              <w:rPr>
                <w:rStyle w:val="Hyperlink"/>
                <w:color w:val="000000" w:themeColor="text1"/>
                <w:sz w:val="16"/>
                <w:szCs w:val="16"/>
              </w:rPr>
              <w:t>(</w:t>
            </w:r>
            <w:r w:rsidRPr="00606AAB">
              <w:rPr>
                <w:rStyle w:val="Hyperlink"/>
                <w:color w:val="000000" w:themeColor="text1"/>
                <w:sz w:val="16"/>
                <w:szCs w:val="16"/>
              </w:rPr>
              <w:t xml:space="preserve">2) </w:t>
            </w:r>
            <w:r w:rsidR="00AA68FA">
              <w:rPr>
                <w:rStyle w:val="Hyperlink"/>
                <w:color w:val="000000" w:themeColor="text1"/>
                <w:sz w:val="16"/>
                <w:szCs w:val="16"/>
              </w:rPr>
              <w:t xml:space="preserve">involve </w:t>
            </w:r>
            <w:r w:rsidRPr="00606AAB">
              <w:rPr>
                <w:rStyle w:val="Hyperlink"/>
                <w:color w:val="000000" w:themeColor="text1"/>
                <w:sz w:val="16"/>
                <w:szCs w:val="16"/>
              </w:rPr>
              <w:t>using influence with standard setters, policy makers and other stakeholders (that is, beyond engagement with investees). Please note that this term is under review and subject to change in future reporting periods.</w:t>
            </w:r>
          </w:p>
        </w:tc>
      </w:tr>
      <w:tr w:rsidR="00851F10" w:rsidRPr="001C1331" w14:paraId="2A3E3A90" w14:textId="77777777" w:rsidTr="004C4CD7">
        <w:trPr>
          <w:trHeight w:val="300"/>
        </w:trPr>
        <w:tc>
          <w:tcPr>
            <w:tcW w:w="1841" w:type="dxa"/>
            <w:shd w:val="clear" w:color="auto" w:fill="auto"/>
            <w:vAlign w:val="center"/>
          </w:tcPr>
          <w:p w14:paraId="7EC73081" w14:textId="77777777" w:rsidR="00851F10" w:rsidRPr="00511D12" w:rsidRDefault="00851F10" w:rsidP="004C4CD7">
            <w:pPr>
              <w:rPr>
                <w:b/>
                <w:bCs/>
                <w:sz w:val="16"/>
                <w:szCs w:val="16"/>
                <w:lang w:val="en-US"/>
              </w:rPr>
            </w:pPr>
            <w:r>
              <w:rPr>
                <w:b/>
                <w:bCs/>
                <w:sz w:val="16"/>
                <w:szCs w:val="16"/>
              </w:rPr>
              <w:t>Other resources</w:t>
            </w:r>
          </w:p>
        </w:tc>
        <w:tc>
          <w:tcPr>
            <w:tcW w:w="13043" w:type="dxa"/>
            <w:gridSpan w:val="7"/>
            <w:shd w:val="clear" w:color="auto" w:fill="auto"/>
            <w:vAlign w:val="center"/>
          </w:tcPr>
          <w:p w14:paraId="3A9CBE53" w14:textId="67723B98" w:rsidR="00851F10" w:rsidRPr="00851F10" w:rsidRDefault="00851F10" w:rsidP="00851F10">
            <w:pPr>
              <w:rPr>
                <w:rStyle w:val="Hyperlink"/>
                <w:color w:val="000000" w:themeColor="text1"/>
              </w:rPr>
            </w:pPr>
            <w:r w:rsidRPr="00851F10">
              <w:rPr>
                <w:rStyle w:val="Hyperlink"/>
                <w:color w:val="000000" w:themeColor="text1"/>
                <w:sz w:val="16"/>
                <w:szCs w:val="16"/>
              </w:rPr>
              <w:t>For further r</w:t>
            </w:r>
            <w:r>
              <w:rPr>
                <w:rStyle w:val="Hyperlink"/>
                <w:color w:val="000000" w:themeColor="text1"/>
                <w:sz w:val="16"/>
                <w:szCs w:val="16"/>
              </w:rPr>
              <w:t xml:space="preserve">eference see Parts 3 and 4 of </w:t>
            </w:r>
            <w:hyperlink r:id="rId62" w:history="1">
              <w:r w:rsidRPr="00851F10">
                <w:rPr>
                  <w:rStyle w:val="Hyperlink"/>
                  <w:sz w:val="16"/>
                  <w:szCs w:val="16"/>
                </w:rPr>
                <w:t>Investing with SDG outcomes: A five-part framework</w:t>
              </w:r>
            </w:hyperlink>
            <w:r w:rsidRPr="00851F10">
              <w:rPr>
                <w:rStyle w:val="Hyperlink"/>
                <w:color w:val="000000" w:themeColor="text1"/>
                <w:sz w:val="16"/>
                <w:szCs w:val="16"/>
              </w:rPr>
              <w:t>.</w:t>
            </w:r>
          </w:p>
        </w:tc>
      </w:tr>
      <w:tr w:rsidR="00851F10" w:rsidRPr="001C1331" w14:paraId="36358BBA" w14:textId="77777777" w:rsidTr="004C4CD7">
        <w:trPr>
          <w:trHeight w:val="300"/>
        </w:trPr>
        <w:tc>
          <w:tcPr>
            <w:tcW w:w="14884" w:type="dxa"/>
            <w:gridSpan w:val="8"/>
            <w:shd w:val="clear" w:color="auto" w:fill="0070C0"/>
            <w:vAlign w:val="center"/>
          </w:tcPr>
          <w:p w14:paraId="167233AF" w14:textId="77777777" w:rsidR="00851F10" w:rsidRPr="00290DD4" w:rsidRDefault="00851F10" w:rsidP="004C4CD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51F10" w:rsidRPr="001C1331" w14:paraId="7CCCA7ED" w14:textId="77777777" w:rsidTr="004C4CD7">
        <w:trPr>
          <w:trHeight w:val="300"/>
        </w:trPr>
        <w:tc>
          <w:tcPr>
            <w:tcW w:w="1841" w:type="dxa"/>
            <w:shd w:val="clear" w:color="auto" w:fill="auto"/>
            <w:vAlign w:val="center"/>
          </w:tcPr>
          <w:p w14:paraId="3F3E3F87" w14:textId="77777777" w:rsidR="00851F10" w:rsidRPr="0098346A" w:rsidRDefault="00851F10" w:rsidP="004C4CD7">
            <w:pPr>
              <w:rPr>
                <w:b/>
                <w:bCs/>
                <w:sz w:val="16"/>
                <w:szCs w:val="16"/>
              </w:rPr>
            </w:pPr>
            <w:r w:rsidRPr="0098346A">
              <w:rPr>
                <w:b/>
                <w:bCs/>
                <w:sz w:val="16"/>
                <w:szCs w:val="16"/>
              </w:rPr>
              <w:t>Dependent on</w:t>
            </w:r>
          </w:p>
        </w:tc>
        <w:tc>
          <w:tcPr>
            <w:tcW w:w="13043" w:type="dxa"/>
            <w:gridSpan w:val="7"/>
            <w:shd w:val="clear" w:color="auto" w:fill="auto"/>
            <w:vAlign w:val="center"/>
          </w:tcPr>
          <w:p w14:paraId="5217F988" w14:textId="7E149D7A" w:rsidR="00851F10" w:rsidRPr="00327A0E" w:rsidRDefault="00703DFB" w:rsidP="004C4CD7">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 will be applicable for reporting if any target name is provided in [SO 3.1].</w:t>
            </w:r>
          </w:p>
        </w:tc>
      </w:tr>
      <w:tr w:rsidR="00851F10" w:rsidRPr="001C1331" w14:paraId="79B6FE31" w14:textId="77777777" w:rsidTr="004C4CD7">
        <w:trPr>
          <w:trHeight w:val="300"/>
        </w:trPr>
        <w:tc>
          <w:tcPr>
            <w:tcW w:w="1841" w:type="dxa"/>
            <w:shd w:val="clear" w:color="auto" w:fill="auto"/>
            <w:vAlign w:val="center"/>
          </w:tcPr>
          <w:p w14:paraId="525320EA" w14:textId="77777777" w:rsidR="00851F10" w:rsidRPr="0098346A" w:rsidRDefault="00851F10" w:rsidP="004C4CD7">
            <w:pPr>
              <w:rPr>
                <w:b/>
                <w:bCs/>
                <w:sz w:val="16"/>
                <w:szCs w:val="16"/>
              </w:rPr>
            </w:pPr>
            <w:r w:rsidRPr="0098346A">
              <w:rPr>
                <w:b/>
                <w:bCs/>
                <w:sz w:val="16"/>
                <w:szCs w:val="16"/>
              </w:rPr>
              <w:t>Gateway to</w:t>
            </w:r>
          </w:p>
        </w:tc>
        <w:tc>
          <w:tcPr>
            <w:tcW w:w="13043" w:type="dxa"/>
            <w:gridSpan w:val="7"/>
            <w:shd w:val="clear" w:color="auto" w:fill="auto"/>
            <w:vAlign w:val="center"/>
          </w:tcPr>
          <w:p w14:paraId="731EBA39" w14:textId="0C59ECB1" w:rsidR="00703DFB" w:rsidRPr="00703DFB" w:rsidRDefault="00703DFB" w:rsidP="00703DFB">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7.1], [SO 8], [SO 10] will be applicable for reporting if answer option 1.A is selected in [SO 7]</w:t>
            </w:r>
            <w:r>
              <w:rPr>
                <w:rStyle w:val="Hyperlink"/>
                <w:color w:val="000000" w:themeColor="text1"/>
                <w:sz w:val="16"/>
                <w:szCs w:val="16"/>
              </w:rPr>
              <w:t>.</w:t>
            </w:r>
          </w:p>
          <w:p w14:paraId="7CDB0946" w14:textId="70D9ED02" w:rsidR="00703DFB" w:rsidRPr="00703DFB" w:rsidRDefault="00703DFB" w:rsidP="00703DFB">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7.1], [SO 9], [SO 10] will be applicable for reporting if answer option 2.A is selected in [SO 7]</w:t>
            </w:r>
            <w:r>
              <w:rPr>
                <w:rStyle w:val="Hyperlink"/>
                <w:color w:val="000000" w:themeColor="text1"/>
                <w:sz w:val="16"/>
                <w:szCs w:val="16"/>
              </w:rPr>
              <w:t>.</w:t>
            </w:r>
          </w:p>
          <w:p w14:paraId="79FFCA45" w14:textId="73665418" w:rsidR="00703DFB" w:rsidRPr="00703DFB" w:rsidRDefault="00703DFB" w:rsidP="00703DFB">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7.1], [SO 11], [SO 12], [SO 13] will be applicable for reporting if answer option 1.B is selected in [SO 7]</w:t>
            </w:r>
            <w:r>
              <w:rPr>
                <w:rStyle w:val="Hyperlink"/>
                <w:color w:val="000000" w:themeColor="text1"/>
                <w:sz w:val="16"/>
                <w:szCs w:val="16"/>
              </w:rPr>
              <w:t>.</w:t>
            </w:r>
          </w:p>
          <w:p w14:paraId="64FFC568" w14:textId="37B50BFD" w:rsidR="00703DFB" w:rsidRPr="00703DFB" w:rsidRDefault="00703DFB" w:rsidP="00703DFB">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7.1], [SO 11], [SO 12], [SO 14], [SO 15], [SO 16] will be applicable for reporting if answer option 2.B is selected in [SO 7]</w:t>
            </w:r>
            <w:r>
              <w:rPr>
                <w:rStyle w:val="Hyperlink"/>
                <w:color w:val="000000" w:themeColor="text1"/>
                <w:sz w:val="16"/>
                <w:szCs w:val="16"/>
              </w:rPr>
              <w:t>.</w:t>
            </w:r>
          </w:p>
          <w:p w14:paraId="434508DD" w14:textId="3799B8B6" w:rsidR="00703DFB" w:rsidRPr="00703DFB" w:rsidRDefault="00703DFB" w:rsidP="00703DFB">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7.1], [SO 17], [SO 19], [SO 20] will be applicable for reporting if answer option 1.C is selected in [SO 7]</w:t>
            </w:r>
            <w:r>
              <w:rPr>
                <w:rStyle w:val="Hyperlink"/>
                <w:color w:val="000000" w:themeColor="text1"/>
                <w:sz w:val="16"/>
                <w:szCs w:val="16"/>
              </w:rPr>
              <w:t>.</w:t>
            </w:r>
          </w:p>
          <w:p w14:paraId="5A22878C" w14:textId="1F4FE2C1" w:rsidR="00851F10" w:rsidRPr="00327A0E" w:rsidRDefault="00703DFB" w:rsidP="00703DFB">
            <w:pPr>
              <w:rPr>
                <w:rStyle w:val="Hyperlink"/>
                <w:color w:val="000000" w:themeColor="text1"/>
                <w:sz w:val="16"/>
                <w:szCs w:val="16"/>
              </w:rPr>
            </w:pPr>
            <w:r w:rsidRPr="00703DFB">
              <w:rPr>
                <w:rStyle w:val="Hyperlink"/>
                <w:color w:val="000000" w:themeColor="text1"/>
                <w:sz w:val="16"/>
                <w:szCs w:val="16"/>
              </w:rPr>
              <w:t>[</w:t>
            </w:r>
            <w:proofErr w:type="gramStart"/>
            <w:r w:rsidRPr="00703DFB">
              <w:rPr>
                <w:rStyle w:val="Hyperlink"/>
                <w:color w:val="000000" w:themeColor="text1"/>
                <w:sz w:val="16"/>
                <w:szCs w:val="16"/>
              </w:rPr>
              <w:t>SO</w:t>
            </w:r>
            <w:proofErr w:type="gramEnd"/>
            <w:r w:rsidRPr="00703DFB">
              <w:rPr>
                <w:rStyle w:val="Hyperlink"/>
                <w:color w:val="000000" w:themeColor="text1"/>
                <w:sz w:val="16"/>
                <w:szCs w:val="16"/>
              </w:rPr>
              <w:t xml:space="preserve"> 7.1], [SO 18], [SO 19], [SO 20], [SO 21], [SO 22] will be applicable for reporting if answer option 2.C is selected in [SO 7]</w:t>
            </w:r>
            <w:r>
              <w:rPr>
                <w:rStyle w:val="Hyperlink"/>
                <w:color w:val="000000" w:themeColor="text1"/>
                <w:sz w:val="16"/>
                <w:szCs w:val="16"/>
              </w:rPr>
              <w:t>.</w:t>
            </w:r>
          </w:p>
        </w:tc>
      </w:tr>
      <w:tr w:rsidR="00851F10" w:rsidRPr="00E76E50" w14:paraId="2110B0FE" w14:textId="77777777" w:rsidTr="004C4CD7">
        <w:trPr>
          <w:trHeight w:val="300"/>
        </w:trPr>
        <w:tc>
          <w:tcPr>
            <w:tcW w:w="14884" w:type="dxa"/>
            <w:gridSpan w:val="8"/>
            <w:shd w:val="clear" w:color="auto" w:fill="0070C0"/>
            <w:vAlign w:val="center"/>
          </w:tcPr>
          <w:p w14:paraId="7C42930F" w14:textId="77777777" w:rsidR="00851F10" w:rsidRPr="00290DD4" w:rsidRDefault="00851F10" w:rsidP="004C4CD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51F10" w:rsidRPr="000D5D9C" w14:paraId="2281A5C7" w14:textId="77777777" w:rsidTr="004C4CD7">
        <w:trPr>
          <w:trHeight w:val="354"/>
        </w:trPr>
        <w:tc>
          <w:tcPr>
            <w:tcW w:w="14884" w:type="dxa"/>
            <w:gridSpan w:val="8"/>
            <w:shd w:val="clear" w:color="auto" w:fill="auto"/>
            <w:vAlign w:val="center"/>
          </w:tcPr>
          <w:p w14:paraId="1862D492" w14:textId="77777777" w:rsidR="00851F10" w:rsidRPr="00DF39DB" w:rsidRDefault="00851F10" w:rsidP="004C4CD7">
            <w:pPr>
              <w:rPr>
                <w:bCs/>
                <w:sz w:val="16"/>
                <w:szCs w:val="16"/>
                <w:lang w:val="en-US"/>
              </w:rPr>
            </w:pPr>
            <w:r w:rsidRPr="00DF39DB">
              <w:rPr>
                <w:bCs/>
                <w:sz w:val="16"/>
                <w:szCs w:val="16"/>
                <w:lang w:val="en-US"/>
              </w:rPr>
              <w:t>Not assessed</w:t>
            </w:r>
          </w:p>
        </w:tc>
      </w:tr>
    </w:tbl>
    <w:p w14:paraId="7CE4E1AA" w14:textId="77777777" w:rsidR="004C4CD7" w:rsidRDefault="004C4CD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4C4CD7" w:rsidRPr="001C1331" w14:paraId="0C84CC15" w14:textId="77777777" w:rsidTr="004C4CD7">
        <w:trPr>
          <w:trHeight w:val="380"/>
        </w:trPr>
        <w:tc>
          <w:tcPr>
            <w:tcW w:w="1841" w:type="dxa"/>
            <w:vMerge w:val="restart"/>
            <w:shd w:val="clear" w:color="auto" w:fill="F2F2F2" w:themeFill="background1" w:themeFillShade="F2"/>
            <w:vAlign w:val="center"/>
            <w:hideMark/>
          </w:tcPr>
          <w:p w14:paraId="73B23BC1" w14:textId="77777777" w:rsidR="004C4CD7" w:rsidRPr="00E501CB" w:rsidRDefault="004C4CD7" w:rsidP="004C4CD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17AB5BC5" w14:textId="77777777" w:rsidR="004C4CD7" w:rsidRPr="00433041" w:rsidRDefault="004C4CD7" w:rsidP="004C4CD7">
            <w:pPr>
              <w:spacing w:line="240" w:lineRule="auto"/>
              <w:jc w:val="center"/>
              <w:textAlignment w:val="baseline"/>
              <w:rPr>
                <w:rFonts w:eastAsia="Times New Roman" w:cs="Arial"/>
                <w:b/>
                <w:sz w:val="10"/>
                <w:szCs w:val="10"/>
                <w:lang w:val="en-US" w:eastAsia="en-GB"/>
              </w:rPr>
            </w:pPr>
          </w:p>
          <w:p w14:paraId="23EC4366" w14:textId="58F012E2" w:rsidR="004C4CD7" w:rsidRPr="00327A0E" w:rsidRDefault="004C4CD7" w:rsidP="004C4CD7">
            <w:pPr>
              <w:pStyle w:val="Indicatorsubsection"/>
            </w:pPr>
            <w:bookmarkStart w:id="37" w:name="_Toc60937622"/>
            <w:r>
              <w:t>SO 7.1</w:t>
            </w:r>
            <w:bookmarkEnd w:id="37"/>
          </w:p>
        </w:tc>
        <w:tc>
          <w:tcPr>
            <w:tcW w:w="1559" w:type="dxa"/>
            <w:shd w:val="clear" w:color="auto" w:fill="F2F2F2" w:themeFill="background1" w:themeFillShade="F2"/>
            <w:vAlign w:val="center"/>
            <w:hideMark/>
          </w:tcPr>
          <w:p w14:paraId="39E267B0" w14:textId="77777777" w:rsidR="004C4CD7" w:rsidRPr="001C1331" w:rsidRDefault="004C4CD7" w:rsidP="004C4CD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DB0974A" w14:textId="529E0D1F" w:rsidR="004C4CD7" w:rsidRPr="001C1331" w:rsidRDefault="00230446" w:rsidP="004C4CD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3AA8CF3E" w14:textId="77777777" w:rsidR="004C4CD7" w:rsidRDefault="004C4CD7" w:rsidP="004C4CD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92363CC" w14:textId="77777777" w:rsidR="004C4CD7" w:rsidRDefault="004C4CD7" w:rsidP="004C4CD7">
            <w:pPr>
              <w:spacing w:line="240" w:lineRule="auto"/>
              <w:jc w:val="center"/>
              <w:textAlignment w:val="baseline"/>
              <w:rPr>
                <w:rFonts w:eastAsia="Times New Roman" w:cs="Arial"/>
                <w:sz w:val="14"/>
                <w:szCs w:val="14"/>
                <w:lang w:eastAsia="en-GB"/>
              </w:rPr>
            </w:pPr>
          </w:p>
          <w:p w14:paraId="5DB886FD" w14:textId="19F6DCD8" w:rsidR="004C4CD7" w:rsidRPr="001C1331" w:rsidRDefault="004C4CD7" w:rsidP="004C4CD7">
            <w:pPr>
              <w:jc w:val="center"/>
              <w:rPr>
                <w:sz w:val="18"/>
                <w:szCs w:val="18"/>
              </w:rPr>
            </w:pPr>
            <w:r w:rsidRPr="004C4CD7">
              <w:rPr>
                <w:b/>
                <w:bCs/>
                <w:sz w:val="22"/>
                <w:szCs w:val="22"/>
              </w:rPr>
              <w:t>Levers for shaping outcomes</w:t>
            </w:r>
          </w:p>
        </w:tc>
        <w:tc>
          <w:tcPr>
            <w:tcW w:w="1985" w:type="dxa"/>
            <w:vMerge w:val="restart"/>
            <w:shd w:val="clear" w:color="auto" w:fill="F2F2F2" w:themeFill="background1" w:themeFillShade="F2"/>
            <w:vAlign w:val="center"/>
            <w:hideMark/>
          </w:tcPr>
          <w:p w14:paraId="0B1F77BF" w14:textId="77777777" w:rsidR="004C4CD7" w:rsidRPr="001C1331" w:rsidRDefault="004C4CD7" w:rsidP="004C4CD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1419A13" w14:textId="77777777" w:rsidR="004C4CD7" w:rsidRPr="001C1331" w:rsidRDefault="004C4CD7" w:rsidP="004C4CD7">
            <w:pPr>
              <w:spacing w:line="240" w:lineRule="auto"/>
              <w:jc w:val="center"/>
              <w:textAlignment w:val="baseline"/>
              <w:rPr>
                <w:rFonts w:eastAsia="Times New Roman" w:cs="Arial"/>
                <w:b/>
                <w:bCs/>
                <w:sz w:val="14"/>
                <w:szCs w:val="14"/>
                <w:lang w:val="en-US" w:eastAsia="en-GB"/>
              </w:rPr>
            </w:pPr>
          </w:p>
          <w:p w14:paraId="5CC0B3E0" w14:textId="7506DF8B" w:rsidR="004C4CD7" w:rsidRPr="001C1331" w:rsidRDefault="004C4CD7" w:rsidP="004C4CD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7C18492" w14:textId="77777777" w:rsidR="004C4CD7" w:rsidRPr="007B6129" w:rsidRDefault="004C4CD7" w:rsidP="004C4CD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607B9F9" w14:textId="77777777" w:rsidR="004C4CD7" w:rsidRPr="007B6129" w:rsidRDefault="004C4CD7" w:rsidP="004C4CD7">
            <w:pPr>
              <w:spacing w:line="240" w:lineRule="auto"/>
              <w:jc w:val="center"/>
              <w:textAlignment w:val="baseline"/>
              <w:rPr>
                <w:rFonts w:eastAsia="Times New Roman" w:cs="Arial"/>
                <w:b/>
                <w:bCs/>
                <w:color w:val="FFFFFF" w:themeColor="background1"/>
                <w:sz w:val="14"/>
                <w:szCs w:val="14"/>
                <w:lang w:val="en-US" w:eastAsia="en-GB"/>
              </w:rPr>
            </w:pPr>
          </w:p>
          <w:p w14:paraId="71762C44" w14:textId="77777777" w:rsidR="004C4CD7" w:rsidRPr="007B6129" w:rsidRDefault="004C4CD7" w:rsidP="004C4CD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D8D305A" w14:textId="77777777" w:rsidR="004C4CD7" w:rsidRPr="00DF39DB" w:rsidRDefault="004C4CD7" w:rsidP="004C4CD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4C4CD7" w:rsidRPr="001C1331" w14:paraId="4220B9F4" w14:textId="77777777" w:rsidTr="00D83ACD">
        <w:trPr>
          <w:trHeight w:val="380"/>
        </w:trPr>
        <w:tc>
          <w:tcPr>
            <w:tcW w:w="1841" w:type="dxa"/>
            <w:vMerge/>
            <w:shd w:val="clear" w:color="auto" w:fill="F2F2F2" w:themeFill="background1" w:themeFillShade="F2"/>
            <w:vAlign w:val="center"/>
          </w:tcPr>
          <w:p w14:paraId="5D95FDDF" w14:textId="77777777" w:rsidR="004C4CD7" w:rsidRPr="001C1331" w:rsidRDefault="004C4CD7" w:rsidP="004C4CD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E392F59" w14:textId="77777777" w:rsidR="004C4CD7" w:rsidRPr="003B0BE2" w:rsidRDefault="004C4CD7" w:rsidP="004C4CD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2DA5348" w14:textId="207F4C43" w:rsidR="004C4CD7" w:rsidRPr="003B0BE2" w:rsidRDefault="00230446" w:rsidP="004C4CD7">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1CB9C4DB" w14:textId="77777777" w:rsidR="004C4CD7" w:rsidRPr="001C1331" w:rsidRDefault="004C4CD7" w:rsidP="004C4CD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1DC1B4EA" w14:textId="77777777" w:rsidR="004C4CD7" w:rsidRPr="001C1331" w:rsidRDefault="004C4CD7" w:rsidP="004C4CD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B46470E" w14:textId="77777777" w:rsidR="004C4CD7" w:rsidRPr="007B6129" w:rsidRDefault="004C4CD7" w:rsidP="004C4CD7">
            <w:pPr>
              <w:spacing w:line="240" w:lineRule="auto"/>
              <w:jc w:val="center"/>
              <w:textAlignment w:val="baseline"/>
              <w:rPr>
                <w:rFonts w:eastAsia="Times New Roman" w:cs="Arial"/>
                <w:b/>
                <w:bCs/>
                <w:color w:val="FFFFFF" w:themeColor="background1"/>
                <w:sz w:val="14"/>
                <w:szCs w:val="14"/>
                <w:lang w:val="en-US" w:eastAsia="en-GB"/>
              </w:rPr>
            </w:pPr>
          </w:p>
        </w:tc>
      </w:tr>
      <w:tr w:rsidR="004C4CD7" w:rsidRPr="001C1331" w14:paraId="6E00B8C0" w14:textId="77777777" w:rsidTr="004C4CD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679302F" w14:textId="0B4606CD" w:rsidR="004C4CD7" w:rsidRPr="004C4CD7" w:rsidRDefault="004C4CD7" w:rsidP="004C4CD7">
            <w:pPr>
              <w:rPr>
                <w:rFonts w:eastAsia="Times New Roman" w:cs="Arial"/>
                <w:b/>
                <w:lang w:val="en-US" w:eastAsia="en-GB"/>
              </w:rPr>
            </w:pPr>
            <w:r w:rsidRPr="004C4CD7">
              <w:rPr>
                <w:rFonts w:eastAsia="Times New Roman" w:cs="Arial"/>
                <w:b/>
                <w:lang w:val="en-US" w:eastAsia="en-GB"/>
              </w:rPr>
              <w:t xml:space="preserve">Considering all the levers you indicated in the previous question, indicate the overall budget you allocated specifically to </w:t>
            </w:r>
            <w:hyperlink r:id="rId63" w:history="1">
              <w:r w:rsidRPr="003549CA">
                <w:rPr>
                  <w:rStyle w:val="Hyperlink"/>
                  <w:rFonts w:eastAsia="Times New Roman" w:cs="Arial"/>
                  <w:b/>
                  <w:lang w:val="en-US" w:eastAsia="en-GB"/>
                </w:rPr>
                <w:t>shaping sustainability outcomes</w:t>
              </w:r>
            </w:hyperlink>
            <w:r w:rsidRPr="004C4CD7">
              <w:rPr>
                <w:rFonts w:eastAsia="Times New Roman" w:cs="Arial"/>
                <w:b/>
                <w:lang w:val="en-US" w:eastAsia="en-GB"/>
              </w:rPr>
              <w:t xml:space="preserve"> in the reporting year.</w:t>
            </w:r>
          </w:p>
          <w:p w14:paraId="223A6F11" w14:textId="77777777" w:rsidR="004C4CD7" w:rsidRPr="00710AE9" w:rsidRDefault="004C4CD7" w:rsidP="004C4CD7">
            <w:pPr>
              <w:rPr>
                <w:rFonts w:eastAsia="Times New Roman" w:cs="Arial"/>
                <w:b/>
                <w:i/>
                <w:iCs/>
                <w:lang w:val="en-US" w:eastAsia="en-GB"/>
              </w:rPr>
            </w:pPr>
          </w:p>
          <w:p w14:paraId="7C8AA59F" w14:textId="246513E2" w:rsidR="004C4CD7" w:rsidRPr="0006531E" w:rsidRDefault="004C4CD7" w:rsidP="004C4CD7">
            <w:pPr>
              <w:rPr>
                <w:rFonts w:eastAsia="Times New Roman" w:cs="Arial"/>
                <w:bCs/>
                <w:lang w:eastAsia="en-GB"/>
              </w:rPr>
            </w:pPr>
            <w:r w:rsidRPr="00C464F4">
              <w:rPr>
                <w:rFonts w:eastAsia="Times New Roman" w:cs="Arial"/>
                <w:bCs/>
                <w:i/>
                <w:iCs/>
                <w:lang w:val="en-US" w:eastAsia="en-GB"/>
              </w:rPr>
              <w:t xml:space="preserve">This indicator refers to the budget dedicated exclusively to shaping sustainability outcomes. Please refer to the Explanatory </w:t>
            </w:r>
            <w:r w:rsidR="00CA5004" w:rsidRPr="00C464F4">
              <w:rPr>
                <w:rFonts w:eastAsia="Times New Roman" w:cs="Arial"/>
                <w:bCs/>
                <w:i/>
                <w:iCs/>
                <w:lang w:val="en-US" w:eastAsia="en-GB"/>
              </w:rPr>
              <w:t>n</w:t>
            </w:r>
            <w:r w:rsidRPr="00C464F4">
              <w:rPr>
                <w:rFonts w:eastAsia="Times New Roman" w:cs="Arial"/>
                <w:bCs/>
                <w:i/>
                <w:iCs/>
                <w:lang w:val="en-US" w:eastAsia="en-GB"/>
              </w:rPr>
              <w:t>otes below for detailed guidance to determine what to include in the budget figure.</w:t>
            </w:r>
          </w:p>
        </w:tc>
      </w:tr>
      <w:tr w:rsidR="00F8447F" w:rsidRPr="001C1331" w14:paraId="564D21B4" w14:textId="77777777" w:rsidTr="00C464F4">
        <w:trPr>
          <w:trHeight w:val="170"/>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BE0C6CD" w14:textId="77777777" w:rsidR="00F8447F" w:rsidRPr="00835F81" w:rsidRDefault="00F8447F" w:rsidP="004C4CD7">
            <w:pPr>
              <w:spacing w:line="276" w:lineRule="auto"/>
              <w:textAlignment w:val="baseline"/>
              <w:rPr>
                <w:rFonts w:eastAsia="Times New Roman" w:cs="Arial"/>
                <w:sz w:val="16"/>
                <w:szCs w:val="16"/>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2CBC7E7C" w14:textId="065DB905" w:rsidR="00F8447F" w:rsidRPr="00523B89" w:rsidRDefault="00523B89" w:rsidP="00C464F4">
            <w:pPr>
              <w:spacing w:line="276" w:lineRule="auto"/>
              <w:textAlignment w:val="baseline"/>
              <w:rPr>
                <w:rFonts w:eastAsia="Times New Roman" w:cs="Arial"/>
                <w:b/>
                <w:bCs/>
                <w:lang w:eastAsia="en-GB"/>
              </w:rPr>
            </w:pPr>
            <w:r w:rsidRPr="00523B89">
              <w:rPr>
                <w:rFonts w:eastAsia="Times New Roman" w:cs="Arial"/>
                <w:b/>
                <w:bCs/>
                <w:lang w:eastAsia="en-GB"/>
              </w:rPr>
              <w:t>Budget</w:t>
            </w:r>
          </w:p>
        </w:tc>
      </w:tr>
      <w:tr w:rsidR="00F8447F" w:rsidRPr="001C1331" w14:paraId="666A5B86"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1BDD2C" w14:textId="54B87A86" w:rsidR="00F8447F" w:rsidRPr="00835F81" w:rsidRDefault="007549D7" w:rsidP="00F8447F">
            <w:pPr>
              <w:spacing w:line="276" w:lineRule="auto"/>
              <w:textAlignment w:val="baseline"/>
              <w:rPr>
                <w:rFonts w:eastAsia="Times New Roman" w:cs="Arial"/>
                <w:sz w:val="16"/>
                <w:szCs w:val="16"/>
                <w:lang w:eastAsia="en-GB"/>
              </w:rPr>
            </w:pPr>
            <w:r>
              <w:rPr>
                <w:rFonts w:eastAsia="Times New Roman" w:cs="Arial"/>
                <w:lang w:eastAsia="en-GB"/>
              </w:rPr>
              <w:t>(A)</w:t>
            </w:r>
            <w:r w:rsidR="00F8447F" w:rsidRPr="00277B52">
              <w:rPr>
                <w:rFonts w:eastAsia="Times New Roman" w:cs="Arial"/>
                <w:lang w:eastAsia="en-GB"/>
              </w:rPr>
              <w:t xml:space="preserve"> Asset allocation</w:t>
            </w:r>
          </w:p>
        </w:tc>
        <w:tc>
          <w:tcPr>
            <w:tcW w:w="7442" w:type="dxa"/>
            <w:gridSpan w:val="3"/>
            <w:tcBorders>
              <w:bottom w:val="single" w:sz="6" w:space="0" w:color="A6A6A6" w:themeColor="background1" w:themeShade="A6"/>
            </w:tcBorders>
            <w:shd w:val="clear" w:color="auto" w:fill="FFFFFF" w:themeFill="background1"/>
            <w:vAlign w:val="center"/>
          </w:tcPr>
          <w:p w14:paraId="1C00D14E" w14:textId="22F6C0FB" w:rsidR="00F8447F" w:rsidRPr="00835F81" w:rsidRDefault="00E13710" w:rsidP="00C464F4">
            <w:pPr>
              <w:spacing w:line="276" w:lineRule="auto"/>
              <w:textAlignment w:val="baseline"/>
              <w:rPr>
                <w:rFonts w:eastAsia="Times New Roman" w:cs="Arial"/>
                <w:sz w:val="16"/>
                <w:szCs w:val="16"/>
                <w:lang w:eastAsia="en-GB"/>
              </w:rPr>
            </w:pPr>
            <w:r w:rsidRPr="00E13710">
              <w:rPr>
                <w:rFonts w:eastAsia="Times New Roman" w:cs="Arial"/>
                <w:lang w:eastAsia="en-GB"/>
              </w:rPr>
              <w:t>[</w:t>
            </w:r>
            <w:r w:rsidR="00CA5CE9">
              <w:rPr>
                <w:rFonts w:eastAsia="Times New Roman" w:cs="Arial"/>
                <w:lang w:eastAsia="en-GB"/>
              </w:rPr>
              <w:t>Free</w:t>
            </w:r>
            <w:r w:rsidRPr="00E13710">
              <w:rPr>
                <w:rFonts w:eastAsia="Times New Roman" w:cs="Arial"/>
                <w:lang w:eastAsia="en-GB"/>
              </w:rPr>
              <w:t xml:space="preserve"> text: extra small]</w:t>
            </w:r>
          </w:p>
        </w:tc>
      </w:tr>
      <w:tr w:rsidR="00E13710" w:rsidRPr="001C1331" w14:paraId="6FA0E530"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741CA9" w14:textId="44415413" w:rsidR="00E13710" w:rsidRPr="00835F81" w:rsidRDefault="007549D7" w:rsidP="00E13710">
            <w:pPr>
              <w:spacing w:line="276" w:lineRule="auto"/>
              <w:textAlignment w:val="baseline"/>
              <w:rPr>
                <w:rFonts w:eastAsia="Times New Roman" w:cs="Arial"/>
                <w:sz w:val="16"/>
                <w:szCs w:val="16"/>
                <w:lang w:eastAsia="en-GB"/>
              </w:rPr>
            </w:pPr>
            <w:r>
              <w:rPr>
                <w:rFonts w:eastAsia="Times New Roman" w:cs="Arial"/>
                <w:lang w:eastAsia="en-GB"/>
              </w:rPr>
              <w:t>(B)</w:t>
            </w:r>
            <w:r w:rsidR="00E13710" w:rsidRPr="00277B52">
              <w:rPr>
                <w:rFonts w:eastAsia="Times New Roman" w:cs="Arial"/>
                <w:lang w:eastAsia="en-GB"/>
              </w:rPr>
              <w:t xml:space="preserve"> Investee engagement including voting</w:t>
            </w:r>
          </w:p>
        </w:tc>
        <w:tc>
          <w:tcPr>
            <w:tcW w:w="7442" w:type="dxa"/>
            <w:gridSpan w:val="3"/>
            <w:tcBorders>
              <w:bottom w:val="single" w:sz="6" w:space="0" w:color="A6A6A6" w:themeColor="background1" w:themeShade="A6"/>
            </w:tcBorders>
            <w:shd w:val="clear" w:color="auto" w:fill="FFFFFF" w:themeFill="background1"/>
            <w:vAlign w:val="center"/>
          </w:tcPr>
          <w:p w14:paraId="397C4647" w14:textId="3AC07B0D" w:rsidR="00E13710" w:rsidRPr="00835F81" w:rsidRDefault="00E13710" w:rsidP="00C464F4">
            <w:pPr>
              <w:spacing w:line="276" w:lineRule="auto"/>
              <w:textAlignment w:val="baseline"/>
              <w:rPr>
                <w:rFonts w:eastAsia="Times New Roman" w:cs="Arial"/>
                <w:sz w:val="16"/>
                <w:szCs w:val="16"/>
                <w:lang w:eastAsia="en-GB"/>
              </w:rPr>
            </w:pPr>
            <w:r w:rsidRPr="000142B8">
              <w:rPr>
                <w:rFonts w:eastAsia="Times New Roman" w:cs="Arial"/>
                <w:lang w:eastAsia="en-GB"/>
              </w:rPr>
              <w:t>[</w:t>
            </w:r>
            <w:r w:rsidR="00646B57">
              <w:rPr>
                <w:rFonts w:eastAsia="Times New Roman" w:cs="Arial"/>
                <w:lang w:eastAsia="en-GB"/>
              </w:rPr>
              <w:t>As above</w:t>
            </w:r>
            <w:r w:rsidRPr="000142B8">
              <w:rPr>
                <w:rFonts w:eastAsia="Times New Roman" w:cs="Arial"/>
                <w:lang w:eastAsia="en-GB"/>
              </w:rPr>
              <w:t>]</w:t>
            </w:r>
          </w:p>
        </w:tc>
      </w:tr>
      <w:tr w:rsidR="00E13710" w:rsidRPr="001C1331" w14:paraId="67CBD97D"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CBFFF4" w14:textId="19433E3D" w:rsidR="00E13710" w:rsidRPr="00835F81" w:rsidRDefault="007549D7" w:rsidP="00E13710">
            <w:pPr>
              <w:spacing w:line="276" w:lineRule="auto"/>
              <w:textAlignment w:val="baseline"/>
              <w:rPr>
                <w:rFonts w:eastAsia="Times New Roman" w:cs="Arial"/>
                <w:sz w:val="16"/>
                <w:szCs w:val="16"/>
                <w:lang w:eastAsia="en-GB"/>
              </w:rPr>
            </w:pPr>
            <w:r>
              <w:rPr>
                <w:rFonts w:eastAsia="Times New Roman" w:cs="Arial"/>
                <w:lang w:eastAsia="en-GB"/>
              </w:rPr>
              <w:t>(C)</w:t>
            </w:r>
            <w:r w:rsidR="00E13710" w:rsidRPr="00277B52">
              <w:rPr>
                <w:rFonts w:eastAsia="Times New Roman" w:cs="Arial"/>
                <w:lang w:eastAsia="en-GB"/>
              </w:rPr>
              <w:t xml:space="preserve"> Systemic stewardship including policy engagement</w:t>
            </w:r>
          </w:p>
        </w:tc>
        <w:tc>
          <w:tcPr>
            <w:tcW w:w="7442" w:type="dxa"/>
            <w:gridSpan w:val="3"/>
            <w:tcBorders>
              <w:bottom w:val="single" w:sz="6" w:space="0" w:color="A6A6A6" w:themeColor="background1" w:themeShade="A6"/>
            </w:tcBorders>
            <w:shd w:val="clear" w:color="auto" w:fill="FFFFFF" w:themeFill="background1"/>
            <w:vAlign w:val="center"/>
          </w:tcPr>
          <w:p w14:paraId="51273292" w14:textId="6C2C0836" w:rsidR="00E13710" w:rsidRPr="00835F81" w:rsidRDefault="00646B57" w:rsidP="00C464F4">
            <w:pPr>
              <w:spacing w:line="276" w:lineRule="auto"/>
              <w:textAlignment w:val="baseline"/>
              <w:rPr>
                <w:rFonts w:eastAsia="Times New Roman" w:cs="Arial"/>
                <w:sz w:val="16"/>
                <w:szCs w:val="16"/>
                <w:lang w:eastAsia="en-GB"/>
              </w:rPr>
            </w:pPr>
            <w:r w:rsidRPr="000142B8">
              <w:rPr>
                <w:rFonts w:eastAsia="Times New Roman" w:cs="Arial"/>
                <w:lang w:eastAsia="en-GB"/>
              </w:rPr>
              <w:t>[</w:t>
            </w:r>
            <w:r>
              <w:rPr>
                <w:rFonts w:eastAsia="Times New Roman" w:cs="Arial"/>
                <w:lang w:eastAsia="en-GB"/>
              </w:rPr>
              <w:t>As above</w:t>
            </w:r>
            <w:r w:rsidRPr="000142B8">
              <w:rPr>
                <w:rFonts w:eastAsia="Times New Roman" w:cs="Arial"/>
                <w:lang w:eastAsia="en-GB"/>
              </w:rPr>
              <w:t>]</w:t>
            </w:r>
          </w:p>
        </w:tc>
      </w:tr>
      <w:tr w:rsidR="00F8447F" w:rsidRPr="001C1331" w14:paraId="3671C618" w14:textId="77777777" w:rsidTr="004C4CD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812DB3E" w14:textId="77777777" w:rsidR="00F8447F" w:rsidRPr="000F5158" w:rsidRDefault="00F8447F" w:rsidP="00F8447F">
            <w:pPr>
              <w:spacing w:line="240" w:lineRule="auto"/>
              <w:jc w:val="center"/>
              <w:textAlignment w:val="baseline"/>
              <w:rPr>
                <w:rStyle w:val="Hyperlink"/>
                <w:sz w:val="16"/>
                <w:szCs w:val="16"/>
              </w:rPr>
            </w:pPr>
          </w:p>
        </w:tc>
      </w:tr>
      <w:tr w:rsidR="00F8447F" w:rsidRPr="001C1331" w14:paraId="5AAC728F" w14:textId="77777777" w:rsidTr="004C4CD7">
        <w:trPr>
          <w:trHeight w:val="300"/>
        </w:trPr>
        <w:tc>
          <w:tcPr>
            <w:tcW w:w="14884" w:type="dxa"/>
            <w:gridSpan w:val="7"/>
            <w:shd w:val="clear" w:color="auto" w:fill="0070C0"/>
            <w:vAlign w:val="center"/>
          </w:tcPr>
          <w:p w14:paraId="45C96820" w14:textId="77777777" w:rsidR="00F8447F" w:rsidRPr="00290DD4" w:rsidRDefault="00F8447F" w:rsidP="00F8447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8447F" w:rsidRPr="001C1331" w14:paraId="7E6AA4B6" w14:textId="77777777" w:rsidTr="004C4CD7">
        <w:trPr>
          <w:trHeight w:val="300"/>
        </w:trPr>
        <w:tc>
          <w:tcPr>
            <w:tcW w:w="1841" w:type="dxa"/>
            <w:shd w:val="clear" w:color="auto" w:fill="auto"/>
            <w:vAlign w:val="center"/>
          </w:tcPr>
          <w:p w14:paraId="24B3B71C" w14:textId="77777777" w:rsidR="00F8447F" w:rsidRPr="00606A24" w:rsidRDefault="00F8447F" w:rsidP="00F8447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D847AE0" w14:textId="6C482B1E" w:rsidR="00F8447F" w:rsidRPr="00327A0E" w:rsidRDefault="00F8447F" w:rsidP="00F8447F">
            <w:pPr>
              <w:rPr>
                <w:rStyle w:val="Hyperlink"/>
                <w:color w:val="000000" w:themeColor="text1"/>
                <w:sz w:val="16"/>
                <w:szCs w:val="16"/>
              </w:rPr>
            </w:pPr>
            <w:r w:rsidRPr="004C4CD7">
              <w:rPr>
                <w:rStyle w:val="Hyperlink"/>
                <w:color w:val="000000" w:themeColor="text1"/>
                <w:sz w:val="16"/>
                <w:szCs w:val="16"/>
              </w:rPr>
              <w:t>This indicator aims to gain further understanding o</w:t>
            </w:r>
            <w:r w:rsidR="00CA5004">
              <w:rPr>
                <w:rStyle w:val="Hyperlink"/>
                <w:color w:val="000000" w:themeColor="text1"/>
                <w:sz w:val="16"/>
                <w:szCs w:val="16"/>
              </w:rPr>
              <w:t>f</w:t>
            </w:r>
            <w:r w:rsidRPr="004C4CD7">
              <w:rPr>
                <w:rStyle w:val="Hyperlink"/>
                <w:color w:val="000000" w:themeColor="text1"/>
                <w:sz w:val="16"/>
                <w:szCs w:val="16"/>
              </w:rPr>
              <w:t xml:space="preserve"> the resources dedicated to shap</w:t>
            </w:r>
            <w:r w:rsidR="00CA5004">
              <w:rPr>
                <w:rStyle w:val="Hyperlink"/>
                <w:color w:val="000000" w:themeColor="text1"/>
                <w:sz w:val="16"/>
                <w:szCs w:val="16"/>
              </w:rPr>
              <w:t>ing</w:t>
            </w:r>
            <w:r w:rsidRPr="004C4CD7">
              <w:rPr>
                <w:rStyle w:val="Hyperlink"/>
                <w:color w:val="000000" w:themeColor="text1"/>
                <w:sz w:val="16"/>
                <w:szCs w:val="16"/>
              </w:rPr>
              <w:t xml:space="preserve"> the sustainability outcomes of signatories' activities. For signatories who have decided to shape the sustainability outcomes of their activities, the allocation of resources should be proportionate to their size and to the sustainability outcomes they are trying to address.</w:t>
            </w:r>
          </w:p>
        </w:tc>
      </w:tr>
      <w:tr w:rsidR="00F8447F" w:rsidRPr="001C1331" w14:paraId="03F3533F" w14:textId="77777777" w:rsidTr="004C4CD7">
        <w:trPr>
          <w:trHeight w:val="300"/>
        </w:trPr>
        <w:tc>
          <w:tcPr>
            <w:tcW w:w="1841" w:type="dxa"/>
            <w:shd w:val="clear" w:color="auto" w:fill="auto"/>
            <w:vAlign w:val="center"/>
          </w:tcPr>
          <w:p w14:paraId="5C3DC2F1" w14:textId="77777777" w:rsidR="00F8447F" w:rsidRPr="00606A24" w:rsidRDefault="00F8447F" w:rsidP="00F8447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0EBF983E" w14:textId="68CE92B6" w:rsidR="00F8447F" w:rsidRPr="008F5EDD" w:rsidRDefault="00F8447F" w:rsidP="00F8447F">
            <w:pPr>
              <w:rPr>
                <w:rStyle w:val="Hyperlink"/>
                <w:color w:val="000000" w:themeColor="text1"/>
                <w:sz w:val="16"/>
                <w:szCs w:val="16"/>
              </w:rPr>
            </w:pPr>
            <w:r w:rsidRPr="008F5EDD">
              <w:rPr>
                <w:rStyle w:val="Hyperlink"/>
                <w:color w:val="000000" w:themeColor="text1"/>
                <w:sz w:val="16"/>
                <w:szCs w:val="16"/>
              </w:rPr>
              <w:t>This budget figure should include the resources allocated by signatories exclusively to shaping outcomes, either through outsourced or in-house activities. This may include any time dedicated by signatories</w:t>
            </w:r>
            <w:r w:rsidR="00CA5004">
              <w:rPr>
                <w:rStyle w:val="Hyperlink"/>
                <w:color w:val="000000" w:themeColor="text1"/>
                <w:sz w:val="16"/>
                <w:szCs w:val="16"/>
              </w:rPr>
              <w:t>'</w:t>
            </w:r>
            <w:r w:rsidRPr="008F5EDD">
              <w:rPr>
                <w:rStyle w:val="Hyperlink"/>
                <w:color w:val="000000" w:themeColor="text1"/>
                <w:sz w:val="16"/>
                <w:szCs w:val="16"/>
              </w:rPr>
              <w:t xml:space="preserve"> staff to shaping sustainability outcomes</w:t>
            </w:r>
            <w:r w:rsidR="00CA5004">
              <w:rPr>
                <w:rStyle w:val="Hyperlink"/>
                <w:color w:val="000000" w:themeColor="text1"/>
                <w:sz w:val="16"/>
                <w:szCs w:val="16"/>
              </w:rPr>
              <w:t>,</w:t>
            </w:r>
            <w:r w:rsidRPr="008F5EDD">
              <w:rPr>
                <w:rStyle w:val="Hyperlink"/>
                <w:color w:val="000000" w:themeColor="text1"/>
                <w:sz w:val="16"/>
                <w:szCs w:val="16"/>
              </w:rPr>
              <w:t xml:space="preserve"> </w:t>
            </w:r>
            <w:proofErr w:type="gramStart"/>
            <w:r w:rsidRPr="008F5EDD">
              <w:rPr>
                <w:rStyle w:val="Hyperlink"/>
                <w:color w:val="000000" w:themeColor="text1"/>
                <w:sz w:val="16"/>
                <w:szCs w:val="16"/>
              </w:rPr>
              <w:t>whether or not</w:t>
            </w:r>
            <w:proofErr w:type="gramEnd"/>
            <w:r w:rsidRPr="008F5EDD">
              <w:rPr>
                <w:rStyle w:val="Hyperlink"/>
                <w:color w:val="000000" w:themeColor="text1"/>
                <w:sz w:val="16"/>
                <w:szCs w:val="16"/>
              </w:rPr>
              <w:t xml:space="preserve"> this is the main activity of said staff.</w:t>
            </w:r>
          </w:p>
          <w:p w14:paraId="67403253" w14:textId="77777777" w:rsidR="00F8447F" w:rsidRPr="008F5EDD" w:rsidRDefault="00F8447F" w:rsidP="00F8447F">
            <w:pPr>
              <w:rPr>
                <w:rStyle w:val="Hyperlink"/>
                <w:color w:val="000000" w:themeColor="text1"/>
                <w:sz w:val="16"/>
                <w:szCs w:val="16"/>
              </w:rPr>
            </w:pPr>
          </w:p>
          <w:p w14:paraId="24D79603" w14:textId="77777777" w:rsidR="00F8447F" w:rsidRPr="008F5EDD" w:rsidRDefault="00F8447F" w:rsidP="00F8447F">
            <w:pPr>
              <w:rPr>
                <w:rStyle w:val="Hyperlink"/>
                <w:color w:val="000000" w:themeColor="text1"/>
                <w:sz w:val="16"/>
                <w:szCs w:val="16"/>
              </w:rPr>
            </w:pPr>
            <w:r w:rsidRPr="008F5EDD">
              <w:rPr>
                <w:rStyle w:val="Hyperlink"/>
                <w:color w:val="000000" w:themeColor="text1"/>
                <w:sz w:val="16"/>
                <w:szCs w:val="16"/>
              </w:rPr>
              <w:t>Regarding options B and C, this figure should not include any budget allocated to managing portfolio risk through engagement and stewardship.</w:t>
            </w:r>
          </w:p>
          <w:p w14:paraId="7DA2AE3A" w14:textId="77777777" w:rsidR="00F8447F" w:rsidRPr="008F5EDD" w:rsidRDefault="00F8447F" w:rsidP="00F8447F">
            <w:pPr>
              <w:rPr>
                <w:rStyle w:val="Hyperlink"/>
                <w:color w:val="000000" w:themeColor="text1"/>
                <w:sz w:val="16"/>
                <w:szCs w:val="16"/>
              </w:rPr>
            </w:pPr>
          </w:p>
          <w:p w14:paraId="6502EFAA" w14:textId="77777777" w:rsidR="00F8447F" w:rsidRPr="008F5EDD" w:rsidRDefault="00F8447F" w:rsidP="00F8447F">
            <w:pPr>
              <w:rPr>
                <w:rStyle w:val="Hyperlink"/>
                <w:color w:val="000000" w:themeColor="text1"/>
                <w:sz w:val="16"/>
                <w:szCs w:val="16"/>
              </w:rPr>
            </w:pPr>
            <w:r w:rsidRPr="008F5EDD">
              <w:rPr>
                <w:rStyle w:val="Hyperlink"/>
                <w:color w:val="000000" w:themeColor="text1"/>
                <w:sz w:val="16"/>
                <w:szCs w:val="16"/>
              </w:rPr>
              <w:t xml:space="preserve">In option C, signatories may include any resources dedicated to: </w:t>
            </w:r>
          </w:p>
          <w:p w14:paraId="3CB12BB1" w14:textId="57DF4D8C" w:rsidR="00F8447F" w:rsidRPr="008F5EDD" w:rsidRDefault="00F8447F" w:rsidP="00F8447F">
            <w:pPr>
              <w:rPr>
                <w:rStyle w:val="Hyperlink"/>
                <w:color w:val="000000" w:themeColor="text1"/>
                <w:sz w:val="16"/>
                <w:szCs w:val="16"/>
              </w:rPr>
            </w:pPr>
            <w:r w:rsidRPr="008F5EDD">
              <w:rPr>
                <w:rStyle w:val="Hyperlink"/>
                <w:color w:val="000000" w:themeColor="text1"/>
                <w:sz w:val="16"/>
                <w:szCs w:val="16"/>
              </w:rPr>
              <w:t>(i) engaging with policymakers to make progress on their sustainability outcomes,</w:t>
            </w:r>
          </w:p>
          <w:p w14:paraId="73E60475" w14:textId="77777777" w:rsidR="00F8447F" w:rsidRPr="008F5EDD" w:rsidRDefault="00F8447F" w:rsidP="00F8447F">
            <w:pPr>
              <w:rPr>
                <w:rStyle w:val="Hyperlink"/>
                <w:color w:val="000000" w:themeColor="text1"/>
                <w:sz w:val="16"/>
                <w:szCs w:val="16"/>
              </w:rPr>
            </w:pPr>
            <w:r w:rsidRPr="008F5EDD">
              <w:rPr>
                <w:rStyle w:val="Hyperlink"/>
                <w:color w:val="000000" w:themeColor="text1"/>
                <w:sz w:val="16"/>
                <w:szCs w:val="16"/>
              </w:rPr>
              <w:lastRenderedPageBreak/>
              <w:t>(ii) collaborating with or supporting standard setters, reporting bodies or similar organisations to help develop resources to track and communicate progress against global sustainability goals,</w:t>
            </w:r>
          </w:p>
          <w:p w14:paraId="5A45F091" w14:textId="2CAED03F" w:rsidR="00F8447F" w:rsidRPr="008F5EDD" w:rsidRDefault="00F8447F" w:rsidP="00F8447F">
            <w:pPr>
              <w:rPr>
                <w:rStyle w:val="Hyperlink"/>
                <w:color w:val="000000" w:themeColor="text1"/>
                <w:sz w:val="16"/>
                <w:szCs w:val="16"/>
              </w:rPr>
            </w:pPr>
            <w:r w:rsidRPr="008F5EDD">
              <w:rPr>
                <w:rStyle w:val="Hyperlink"/>
                <w:color w:val="000000" w:themeColor="text1"/>
                <w:sz w:val="16"/>
                <w:szCs w:val="16"/>
              </w:rPr>
              <w:t>(iii) contributing to research and other public goods aimed at addressing sustainability issues or</w:t>
            </w:r>
          </w:p>
          <w:p w14:paraId="5EC0313A" w14:textId="4977D94D" w:rsidR="00F8447F" w:rsidRDefault="00F8447F" w:rsidP="00F8447F">
            <w:pPr>
              <w:rPr>
                <w:rStyle w:val="Hyperlink"/>
                <w:color w:val="000000" w:themeColor="text1"/>
                <w:sz w:val="16"/>
                <w:szCs w:val="16"/>
              </w:rPr>
            </w:pPr>
            <w:r w:rsidRPr="008F5EDD">
              <w:rPr>
                <w:rStyle w:val="Hyperlink"/>
                <w:color w:val="000000" w:themeColor="text1"/>
                <w:sz w:val="16"/>
                <w:szCs w:val="16"/>
              </w:rPr>
              <w:t>(iv) contributing to the global discourse on global sustainability goals to shape the public debate and encourage progress on these issues.</w:t>
            </w:r>
          </w:p>
          <w:p w14:paraId="7EB75E9D" w14:textId="77777777" w:rsidR="00AA68FA" w:rsidRDefault="00AA68FA" w:rsidP="00F8447F">
            <w:pPr>
              <w:rPr>
                <w:rStyle w:val="Hyperlink"/>
                <w:color w:val="000000" w:themeColor="text1"/>
                <w:sz w:val="16"/>
                <w:szCs w:val="16"/>
              </w:rPr>
            </w:pPr>
          </w:p>
          <w:p w14:paraId="5BB598EE" w14:textId="77777777" w:rsidR="00AA68FA" w:rsidRPr="00606AAB" w:rsidRDefault="00AA68FA" w:rsidP="00AA68FA">
            <w:pPr>
              <w:rPr>
                <w:rStyle w:val="Hyperlink"/>
                <w:color w:val="000000" w:themeColor="text1"/>
                <w:sz w:val="16"/>
                <w:szCs w:val="16"/>
              </w:rPr>
            </w:pPr>
            <w:r w:rsidRPr="00606AAB">
              <w:rPr>
                <w:rStyle w:val="Hyperlink"/>
                <w:color w:val="000000" w:themeColor="text1"/>
                <w:sz w:val="16"/>
                <w:szCs w:val="16"/>
              </w:rPr>
              <w:t xml:space="preserve">For the purpose of this indicator, “investee engagement including voting” refers to stewardship actions that are </w:t>
            </w:r>
            <w:r>
              <w:rPr>
                <w:rStyle w:val="Hyperlink"/>
                <w:color w:val="000000" w:themeColor="text1"/>
                <w:sz w:val="16"/>
                <w:szCs w:val="16"/>
              </w:rPr>
              <w:t>(</w:t>
            </w:r>
            <w:r w:rsidRPr="00606AAB">
              <w:rPr>
                <w:rStyle w:val="Hyperlink"/>
                <w:color w:val="000000" w:themeColor="text1"/>
                <w:sz w:val="16"/>
                <w:szCs w:val="16"/>
              </w:rPr>
              <w:t xml:space="preserve">1) focused on sustainability outcomes and </w:t>
            </w:r>
            <w:r>
              <w:rPr>
                <w:rStyle w:val="Hyperlink"/>
                <w:color w:val="000000" w:themeColor="text1"/>
                <w:sz w:val="16"/>
                <w:szCs w:val="16"/>
              </w:rPr>
              <w:t>(</w:t>
            </w:r>
            <w:r w:rsidRPr="00606AAB">
              <w:rPr>
                <w:rStyle w:val="Hyperlink"/>
                <w:color w:val="000000" w:themeColor="text1"/>
                <w:sz w:val="16"/>
                <w:szCs w:val="16"/>
              </w:rPr>
              <w:t>2)</w:t>
            </w:r>
            <w:r>
              <w:rPr>
                <w:rStyle w:val="Hyperlink"/>
                <w:color w:val="000000" w:themeColor="text1"/>
                <w:sz w:val="16"/>
                <w:szCs w:val="16"/>
              </w:rPr>
              <w:t xml:space="preserve"> involve</w:t>
            </w:r>
            <w:r w:rsidRPr="00606AAB">
              <w:rPr>
                <w:rStyle w:val="Hyperlink"/>
                <w:color w:val="000000" w:themeColor="text1"/>
                <w:sz w:val="16"/>
                <w:szCs w:val="16"/>
              </w:rPr>
              <w:t xml:space="preserve"> using influence over </w:t>
            </w:r>
            <w:r>
              <w:rPr>
                <w:rStyle w:val="Hyperlink"/>
                <w:color w:val="000000" w:themeColor="text1"/>
                <w:sz w:val="16"/>
                <w:szCs w:val="16"/>
              </w:rPr>
              <w:t xml:space="preserve">actual or </w:t>
            </w:r>
            <w:r w:rsidRPr="00606AAB">
              <w:rPr>
                <w:rStyle w:val="Hyperlink"/>
                <w:color w:val="000000" w:themeColor="text1"/>
                <w:sz w:val="16"/>
                <w:szCs w:val="16"/>
              </w:rPr>
              <w:t>potential investees, for example, through engagement, (proxy) voting or direct control of privately held assets. Please note that this term is under review and subject to change in future reporting periods.</w:t>
            </w:r>
          </w:p>
          <w:p w14:paraId="60B8D1E1" w14:textId="77777777" w:rsidR="00AA68FA" w:rsidRPr="00606AAB" w:rsidRDefault="00AA68FA" w:rsidP="00AA68FA">
            <w:pPr>
              <w:rPr>
                <w:rStyle w:val="Hyperlink"/>
                <w:color w:val="000000" w:themeColor="text1"/>
                <w:sz w:val="16"/>
                <w:szCs w:val="16"/>
              </w:rPr>
            </w:pPr>
          </w:p>
          <w:p w14:paraId="486C75E3" w14:textId="30407CDB" w:rsidR="00F8447F" w:rsidRPr="00327A0E" w:rsidRDefault="00AA68FA" w:rsidP="00F8447F">
            <w:pPr>
              <w:rPr>
                <w:rStyle w:val="Hyperlink"/>
                <w:color w:val="000000" w:themeColor="text1"/>
                <w:sz w:val="16"/>
                <w:szCs w:val="16"/>
              </w:rPr>
            </w:pPr>
            <w:r w:rsidRPr="00606AAB">
              <w:rPr>
                <w:rStyle w:val="Hyperlink"/>
                <w:color w:val="000000" w:themeColor="text1"/>
                <w:sz w:val="16"/>
                <w:szCs w:val="16"/>
              </w:rPr>
              <w:t>For the purpose of this indicator, "systemic stewardship" refers to stewardship actions that</w:t>
            </w:r>
            <w:r w:rsidR="00DD3C6D">
              <w:rPr>
                <w:rStyle w:val="Hyperlink"/>
                <w:color w:val="000000" w:themeColor="text1"/>
                <w:sz w:val="16"/>
                <w:szCs w:val="16"/>
              </w:rPr>
              <w:t xml:space="preserve"> (</w:t>
            </w:r>
            <w:r w:rsidR="00DD3C6D" w:rsidRPr="00606AAB">
              <w:rPr>
                <w:rStyle w:val="Hyperlink"/>
                <w:color w:val="000000" w:themeColor="text1"/>
                <w:sz w:val="16"/>
                <w:szCs w:val="16"/>
              </w:rPr>
              <w:t xml:space="preserve">1) </w:t>
            </w:r>
            <w:r w:rsidRPr="00606AAB">
              <w:rPr>
                <w:rStyle w:val="Hyperlink"/>
                <w:color w:val="000000" w:themeColor="text1"/>
                <w:sz w:val="16"/>
                <w:szCs w:val="16"/>
              </w:rPr>
              <w:t xml:space="preserve">are focused on sustainability outcomes and </w:t>
            </w:r>
            <w:r w:rsidR="008D51E1">
              <w:rPr>
                <w:rStyle w:val="Hyperlink"/>
                <w:color w:val="000000" w:themeColor="text1"/>
                <w:sz w:val="16"/>
                <w:szCs w:val="16"/>
              </w:rPr>
              <w:t>(</w:t>
            </w:r>
            <w:r w:rsidRPr="00606AAB">
              <w:rPr>
                <w:rStyle w:val="Hyperlink"/>
                <w:color w:val="000000" w:themeColor="text1"/>
                <w:sz w:val="16"/>
                <w:szCs w:val="16"/>
              </w:rPr>
              <w:t xml:space="preserve">2) </w:t>
            </w:r>
            <w:r>
              <w:rPr>
                <w:rStyle w:val="Hyperlink"/>
                <w:color w:val="000000" w:themeColor="text1"/>
                <w:sz w:val="16"/>
                <w:szCs w:val="16"/>
              </w:rPr>
              <w:t xml:space="preserve">involve </w:t>
            </w:r>
            <w:r w:rsidRPr="00606AAB">
              <w:rPr>
                <w:rStyle w:val="Hyperlink"/>
                <w:color w:val="000000" w:themeColor="text1"/>
                <w:sz w:val="16"/>
                <w:szCs w:val="16"/>
              </w:rPr>
              <w:t>using influence with standard setters, policy makers and other stakeholders (that is, beyond engagement with investees). Please note that this term is under review and subject to change in future reporting periods.</w:t>
            </w:r>
          </w:p>
        </w:tc>
      </w:tr>
      <w:tr w:rsidR="00F8447F" w:rsidRPr="001C1331" w14:paraId="2EAE977B" w14:textId="77777777" w:rsidTr="004C4CD7">
        <w:trPr>
          <w:trHeight w:val="300"/>
        </w:trPr>
        <w:tc>
          <w:tcPr>
            <w:tcW w:w="1841" w:type="dxa"/>
            <w:shd w:val="clear" w:color="auto" w:fill="auto"/>
            <w:vAlign w:val="center"/>
          </w:tcPr>
          <w:p w14:paraId="28CD39D5" w14:textId="77777777" w:rsidR="00F8447F" w:rsidRPr="00511D12" w:rsidRDefault="00F8447F" w:rsidP="00F8447F">
            <w:pPr>
              <w:rPr>
                <w:b/>
                <w:bCs/>
                <w:sz w:val="16"/>
                <w:szCs w:val="16"/>
                <w:lang w:val="en-US"/>
              </w:rPr>
            </w:pPr>
            <w:r>
              <w:rPr>
                <w:b/>
                <w:bCs/>
                <w:sz w:val="16"/>
                <w:szCs w:val="16"/>
              </w:rPr>
              <w:lastRenderedPageBreak/>
              <w:t>Other resources</w:t>
            </w:r>
          </w:p>
        </w:tc>
        <w:tc>
          <w:tcPr>
            <w:tcW w:w="13043" w:type="dxa"/>
            <w:gridSpan w:val="6"/>
            <w:shd w:val="clear" w:color="auto" w:fill="auto"/>
            <w:vAlign w:val="center"/>
          </w:tcPr>
          <w:p w14:paraId="64305EB8" w14:textId="24F6BEFE" w:rsidR="00F8447F" w:rsidRPr="004C4CD7" w:rsidRDefault="00F8447F" w:rsidP="00F8447F">
            <w:pPr>
              <w:rPr>
                <w:rStyle w:val="Hyperlink"/>
                <w:color w:val="000000" w:themeColor="text1"/>
              </w:rPr>
            </w:pPr>
            <w:r w:rsidRPr="004C4CD7">
              <w:rPr>
                <w:rStyle w:val="Hyperlink"/>
                <w:color w:val="000000" w:themeColor="text1"/>
                <w:sz w:val="16"/>
                <w:szCs w:val="16"/>
              </w:rPr>
              <w:t>For further r</w:t>
            </w:r>
            <w:r>
              <w:rPr>
                <w:rStyle w:val="Hyperlink"/>
                <w:color w:val="000000" w:themeColor="text1"/>
                <w:sz w:val="16"/>
                <w:szCs w:val="16"/>
              </w:rPr>
              <w:t xml:space="preserve">eference see Parts 3 and 4 of </w:t>
            </w:r>
            <w:hyperlink r:id="rId64" w:history="1">
              <w:r w:rsidRPr="00492ECA">
                <w:rPr>
                  <w:rStyle w:val="Hyperlink"/>
                  <w:sz w:val="16"/>
                  <w:szCs w:val="16"/>
                </w:rPr>
                <w:t>Investing with SDG outcomes: A five-part framework</w:t>
              </w:r>
            </w:hyperlink>
            <w:r w:rsidRPr="004C4CD7">
              <w:rPr>
                <w:rStyle w:val="Hyperlink"/>
                <w:color w:val="000000" w:themeColor="text1"/>
                <w:sz w:val="16"/>
                <w:szCs w:val="16"/>
              </w:rPr>
              <w:t>.</w:t>
            </w:r>
          </w:p>
        </w:tc>
      </w:tr>
      <w:tr w:rsidR="00F8447F" w:rsidRPr="001C1331" w14:paraId="727B68EB" w14:textId="77777777" w:rsidTr="004C4CD7">
        <w:trPr>
          <w:trHeight w:val="300"/>
        </w:trPr>
        <w:tc>
          <w:tcPr>
            <w:tcW w:w="14884" w:type="dxa"/>
            <w:gridSpan w:val="7"/>
            <w:shd w:val="clear" w:color="auto" w:fill="0070C0"/>
            <w:vAlign w:val="center"/>
          </w:tcPr>
          <w:p w14:paraId="3777300E" w14:textId="77777777" w:rsidR="00F8447F" w:rsidRPr="00290DD4" w:rsidRDefault="00F8447F" w:rsidP="00F8447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8447F" w:rsidRPr="001C1331" w14:paraId="25152232" w14:textId="77777777" w:rsidTr="004C4CD7">
        <w:trPr>
          <w:trHeight w:val="300"/>
        </w:trPr>
        <w:tc>
          <w:tcPr>
            <w:tcW w:w="1841" w:type="dxa"/>
            <w:shd w:val="clear" w:color="auto" w:fill="auto"/>
            <w:vAlign w:val="center"/>
          </w:tcPr>
          <w:p w14:paraId="0374E56D" w14:textId="77777777" w:rsidR="00F8447F" w:rsidRPr="0098346A" w:rsidRDefault="00F8447F" w:rsidP="00F8447F">
            <w:pPr>
              <w:rPr>
                <w:b/>
                <w:bCs/>
                <w:sz w:val="16"/>
                <w:szCs w:val="16"/>
              </w:rPr>
            </w:pPr>
            <w:r w:rsidRPr="0098346A">
              <w:rPr>
                <w:b/>
                <w:bCs/>
                <w:sz w:val="16"/>
                <w:szCs w:val="16"/>
              </w:rPr>
              <w:t>Dependent on</w:t>
            </w:r>
          </w:p>
        </w:tc>
        <w:tc>
          <w:tcPr>
            <w:tcW w:w="13043" w:type="dxa"/>
            <w:gridSpan w:val="6"/>
            <w:shd w:val="clear" w:color="auto" w:fill="auto"/>
            <w:vAlign w:val="center"/>
          </w:tcPr>
          <w:p w14:paraId="793BD508" w14:textId="77777777" w:rsidR="00E96022" w:rsidRPr="00E96022" w:rsidRDefault="00E96022" w:rsidP="00E96022">
            <w:pPr>
              <w:rPr>
                <w:rStyle w:val="Hyperlink"/>
                <w:color w:val="000000" w:themeColor="text1"/>
                <w:sz w:val="16"/>
                <w:szCs w:val="16"/>
              </w:rPr>
            </w:pPr>
            <w:r w:rsidRPr="00E96022">
              <w:rPr>
                <w:rStyle w:val="Hyperlink"/>
                <w:color w:val="000000" w:themeColor="text1"/>
                <w:sz w:val="16"/>
                <w:szCs w:val="16"/>
              </w:rPr>
              <w:t>[</w:t>
            </w:r>
            <w:proofErr w:type="gramStart"/>
            <w:r w:rsidRPr="00E96022">
              <w:rPr>
                <w:rStyle w:val="Hyperlink"/>
                <w:color w:val="000000" w:themeColor="text1"/>
                <w:sz w:val="16"/>
                <w:szCs w:val="16"/>
              </w:rPr>
              <w:t>SO</w:t>
            </w:r>
            <w:proofErr w:type="gramEnd"/>
            <w:r w:rsidRPr="00E96022">
              <w:rPr>
                <w:rStyle w:val="Hyperlink"/>
                <w:color w:val="000000" w:themeColor="text1"/>
                <w:sz w:val="16"/>
                <w:szCs w:val="16"/>
              </w:rPr>
              <w:t xml:space="preserve"> 7.1] will be applicable for reporting if answer options 1.A, 1.B, 1.C, 2.A, 2.B or 2.C were selected in [SO 7].</w:t>
            </w:r>
          </w:p>
          <w:p w14:paraId="3692495C" w14:textId="076887D3" w:rsidR="00F8447F" w:rsidRPr="00327A0E" w:rsidRDefault="00E96022" w:rsidP="00E96022">
            <w:pPr>
              <w:rPr>
                <w:rStyle w:val="Hyperlink"/>
                <w:color w:val="000000" w:themeColor="text1"/>
                <w:sz w:val="16"/>
                <w:szCs w:val="16"/>
              </w:rPr>
            </w:pPr>
            <w:r w:rsidRPr="00E96022">
              <w:rPr>
                <w:rStyle w:val="Hyperlink"/>
                <w:color w:val="000000" w:themeColor="text1"/>
                <w:sz w:val="16"/>
                <w:szCs w:val="16"/>
              </w:rPr>
              <w:t>The rows shown in [SO 7.1] will match the options which have been selected in [SO 7].</w:t>
            </w:r>
          </w:p>
        </w:tc>
      </w:tr>
      <w:tr w:rsidR="00F8447F" w:rsidRPr="001C1331" w14:paraId="5F1EFC7C" w14:textId="77777777" w:rsidTr="004C4CD7">
        <w:trPr>
          <w:trHeight w:val="300"/>
        </w:trPr>
        <w:tc>
          <w:tcPr>
            <w:tcW w:w="1841" w:type="dxa"/>
            <w:shd w:val="clear" w:color="auto" w:fill="auto"/>
            <w:vAlign w:val="center"/>
          </w:tcPr>
          <w:p w14:paraId="36CD8E7D" w14:textId="77777777" w:rsidR="00F8447F" w:rsidRPr="0098346A" w:rsidRDefault="00F8447F" w:rsidP="00F8447F">
            <w:pPr>
              <w:rPr>
                <w:b/>
                <w:bCs/>
                <w:sz w:val="16"/>
                <w:szCs w:val="16"/>
              </w:rPr>
            </w:pPr>
            <w:r w:rsidRPr="0098346A">
              <w:rPr>
                <w:b/>
                <w:bCs/>
                <w:sz w:val="16"/>
                <w:szCs w:val="16"/>
              </w:rPr>
              <w:t>Gateway to</w:t>
            </w:r>
          </w:p>
        </w:tc>
        <w:tc>
          <w:tcPr>
            <w:tcW w:w="13043" w:type="dxa"/>
            <w:gridSpan w:val="6"/>
            <w:shd w:val="clear" w:color="auto" w:fill="auto"/>
            <w:vAlign w:val="center"/>
          </w:tcPr>
          <w:p w14:paraId="06E01F57" w14:textId="636508C8" w:rsidR="00F8447F" w:rsidRPr="00327A0E" w:rsidRDefault="00E96022" w:rsidP="00F8447F">
            <w:pPr>
              <w:rPr>
                <w:rStyle w:val="Hyperlink"/>
                <w:color w:val="000000" w:themeColor="text1"/>
                <w:sz w:val="16"/>
                <w:szCs w:val="16"/>
              </w:rPr>
            </w:pPr>
            <w:r>
              <w:rPr>
                <w:rStyle w:val="Hyperlink"/>
                <w:color w:val="000000" w:themeColor="text1"/>
                <w:sz w:val="16"/>
                <w:szCs w:val="16"/>
              </w:rPr>
              <w:t>N/A</w:t>
            </w:r>
          </w:p>
        </w:tc>
      </w:tr>
      <w:tr w:rsidR="00F8447F" w:rsidRPr="00E76E50" w14:paraId="33B2439D" w14:textId="77777777" w:rsidTr="004C4CD7">
        <w:trPr>
          <w:trHeight w:val="300"/>
        </w:trPr>
        <w:tc>
          <w:tcPr>
            <w:tcW w:w="14884" w:type="dxa"/>
            <w:gridSpan w:val="7"/>
            <w:shd w:val="clear" w:color="auto" w:fill="0070C0"/>
            <w:vAlign w:val="center"/>
          </w:tcPr>
          <w:p w14:paraId="42C8FD82" w14:textId="77777777" w:rsidR="00F8447F" w:rsidRPr="00290DD4" w:rsidRDefault="00F8447F" w:rsidP="00F8447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8447F" w:rsidRPr="000D5D9C" w14:paraId="08A37122" w14:textId="77777777" w:rsidTr="004C4CD7">
        <w:trPr>
          <w:trHeight w:val="354"/>
        </w:trPr>
        <w:tc>
          <w:tcPr>
            <w:tcW w:w="14884" w:type="dxa"/>
            <w:gridSpan w:val="7"/>
            <w:shd w:val="clear" w:color="auto" w:fill="auto"/>
            <w:vAlign w:val="center"/>
          </w:tcPr>
          <w:p w14:paraId="58D89A47" w14:textId="77777777" w:rsidR="00F8447F" w:rsidRPr="00DF39DB" w:rsidRDefault="00F8447F" w:rsidP="00F8447F">
            <w:pPr>
              <w:rPr>
                <w:bCs/>
                <w:sz w:val="16"/>
                <w:szCs w:val="16"/>
                <w:lang w:val="en-US"/>
              </w:rPr>
            </w:pPr>
            <w:r w:rsidRPr="00DF39DB">
              <w:rPr>
                <w:bCs/>
                <w:sz w:val="16"/>
                <w:szCs w:val="16"/>
                <w:lang w:val="en-US"/>
              </w:rPr>
              <w:t>Not assessed</w:t>
            </w:r>
          </w:p>
        </w:tc>
      </w:tr>
    </w:tbl>
    <w:p w14:paraId="2AA88F55" w14:textId="77777777" w:rsidR="00683995" w:rsidRDefault="00683995">
      <w:pPr>
        <w:spacing w:after="160" w:line="259" w:lineRule="auto"/>
      </w:pPr>
      <w:r>
        <w:br w:type="page"/>
      </w:r>
    </w:p>
    <w:p w14:paraId="1F8F7FAE" w14:textId="22E0517E" w:rsidR="00683995" w:rsidRPr="00840864" w:rsidRDefault="00683995" w:rsidP="00683995">
      <w:pPr>
        <w:pStyle w:val="Heading2"/>
        <w:tabs>
          <w:tab w:val="left" w:pos="12758"/>
        </w:tabs>
        <w:rPr>
          <w:rFonts w:eastAsia="MS PGothic" w:cs="Times New Roman"/>
          <w:caps w:val="0"/>
          <w:color w:val="auto"/>
          <w:sz w:val="20"/>
          <w:szCs w:val="20"/>
        </w:rPr>
      </w:pPr>
      <w:bookmarkStart w:id="38" w:name="_Toc60937623"/>
      <w:r>
        <w:lastRenderedPageBreak/>
        <w:t>Asset allocation [SO 8, SO 9, SO 10]</w:t>
      </w:r>
      <w:bookmarkEnd w:id="3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683995" w:rsidRPr="001C1331" w14:paraId="0D1F9112" w14:textId="77777777" w:rsidTr="00C43434">
        <w:trPr>
          <w:trHeight w:val="380"/>
        </w:trPr>
        <w:tc>
          <w:tcPr>
            <w:tcW w:w="1841" w:type="dxa"/>
            <w:vMerge w:val="restart"/>
            <w:shd w:val="clear" w:color="auto" w:fill="F2F2F2" w:themeFill="background1" w:themeFillShade="F2"/>
            <w:vAlign w:val="center"/>
            <w:hideMark/>
          </w:tcPr>
          <w:p w14:paraId="5F21FAD8" w14:textId="77777777" w:rsidR="00683995" w:rsidRPr="00E501CB" w:rsidRDefault="00683995" w:rsidP="00C4343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5A118FF" w14:textId="77777777" w:rsidR="00683995" w:rsidRPr="00433041" w:rsidRDefault="00683995" w:rsidP="00C43434">
            <w:pPr>
              <w:spacing w:line="240" w:lineRule="auto"/>
              <w:jc w:val="center"/>
              <w:textAlignment w:val="baseline"/>
              <w:rPr>
                <w:rFonts w:eastAsia="Times New Roman" w:cs="Arial"/>
                <w:b/>
                <w:sz w:val="10"/>
                <w:szCs w:val="10"/>
                <w:lang w:val="en-US" w:eastAsia="en-GB"/>
              </w:rPr>
            </w:pPr>
          </w:p>
          <w:p w14:paraId="0048B107" w14:textId="47C1B228" w:rsidR="00683995" w:rsidRPr="00327A0E" w:rsidRDefault="00A7763D" w:rsidP="00C52C5E">
            <w:pPr>
              <w:pStyle w:val="Indicatorsubsection"/>
            </w:pPr>
            <w:bookmarkStart w:id="39" w:name="_Toc60937624"/>
            <w:proofErr w:type="gramStart"/>
            <w:r>
              <w:t>S</w:t>
            </w:r>
            <w:r w:rsidR="00C52C5E">
              <w:t>O</w:t>
            </w:r>
            <w:proofErr w:type="gramEnd"/>
            <w:r>
              <w:t xml:space="preserve"> 8</w:t>
            </w:r>
            <w:bookmarkEnd w:id="39"/>
          </w:p>
        </w:tc>
        <w:tc>
          <w:tcPr>
            <w:tcW w:w="1559" w:type="dxa"/>
            <w:shd w:val="clear" w:color="auto" w:fill="F2F2F2" w:themeFill="background1" w:themeFillShade="F2"/>
            <w:vAlign w:val="center"/>
            <w:hideMark/>
          </w:tcPr>
          <w:p w14:paraId="7FBC0A78" w14:textId="77777777" w:rsidR="00683995" w:rsidRPr="001C1331" w:rsidRDefault="00683995" w:rsidP="00C4343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BEA8EE2" w14:textId="0E6D8B6B" w:rsidR="00683995" w:rsidRPr="001C1331" w:rsidRDefault="00E96022" w:rsidP="00C43434">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207874E8" w14:textId="77777777" w:rsidR="00683995" w:rsidRDefault="00683995" w:rsidP="00C4343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829A50C" w14:textId="77777777" w:rsidR="00683995" w:rsidRDefault="00683995" w:rsidP="00C43434">
            <w:pPr>
              <w:spacing w:line="240" w:lineRule="auto"/>
              <w:jc w:val="center"/>
              <w:textAlignment w:val="baseline"/>
              <w:rPr>
                <w:rFonts w:eastAsia="Times New Roman" w:cs="Arial"/>
                <w:sz w:val="14"/>
                <w:szCs w:val="14"/>
                <w:lang w:eastAsia="en-GB"/>
              </w:rPr>
            </w:pPr>
          </w:p>
          <w:p w14:paraId="00ADA31E" w14:textId="32CA2D5D" w:rsidR="00683995" w:rsidRPr="001C1331" w:rsidRDefault="00683995" w:rsidP="00C43434">
            <w:pPr>
              <w:jc w:val="center"/>
              <w:rPr>
                <w:sz w:val="18"/>
                <w:szCs w:val="18"/>
              </w:rPr>
            </w:pPr>
            <w:r>
              <w:rPr>
                <w:b/>
                <w:bCs/>
                <w:sz w:val="22"/>
                <w:szCs w:val="22"/>
              </w:rPr>
              <w:t>Asset allocation</w:t>
            </w:r>
          </w:p>
        </w:tc>
        <w:tc>
          <w:tcPr>
            <w:tcW w:w="1985" w:type="dxa"/>
            <w:vMerge w:val="restart"/>
            <w:shd w:val="clear" w:color="auto" w:fill="F2F2F2" w:themeFill="background1" w:themeFillShade="F2"/>
            <w:vAlign w:val="center"/>
            <w:hideMark/>
          </w:tcPr>
          <w:p w14:paraId="20575CA3" w14:textId="77777777" w:rsidR="00683995" w:rsidRPr="001C1331" w:rsidRDefault="00683995" w:rsidP="00C4343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289AF88" w14:textId="77777777" w:rsidR="00683995" w:rsidRPr="001C1331" w:rsidRDefault="00683995" w:rsidP="00C43434">
            <w:pPr>
              <w:spacing w:line="240" w:lineRule="auto"/>
              <w:jc w:val="center"/>
              <w:textAlignment w:val="baseline"/>
              <w:rPr>
                <w:rFonts w:eastAsia="Times New Roman" w:cs="Arial"/>
                <w:b/>
                <w:bCs/>
                <w:sz w:val="14"/>
                <w:szCs w:val="14"/>
                <w:lang w:val="en-US" w:eastAsia="en-GB"/>
              </w:rPr>
            </w:pPr>
          </w:p>
          <w:p w14:paraId="071FE357" w14:textId="1800C4B8" w:rsidR="00683995" w:rsidRPr="001C1331" w:rsidRDefault="00683995" w:rsidP="00C4343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D614430" w14:textId="77777777" w:rsidR="00683995" w:rsidRPr="007B6129" w:rsidRDefault="00683995" w:rsidP="00C4343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781DF7F" w14:textId="77777777" w:rsidR="00683995" w:rsidRPr="007B6129" w:rsidRDefault="00683995" w:rsidP="00C43434">
            <w:pPr>
              <w:spacing w:line="240" w:lineRule="auto"/>
              <w:jc w:val="center"/>
              <w:textAlignment w:val="baseline"/>
              <w:rPr>
                <w:rFonts w:eastAsia="Times New Roman" w:cs="Arial"/>
                <w:b/>
                <w:bCs/>
                <w:color w:val="FFFFFF" w:themeColor="background1"/>
                <w:sz w:val="14"/>
                <w:szCs w:val="14"/>
                <w:lang w:val="en-US" w:eastAsia="en-GB"/>
              </w:rPr>
            </w:pPr>
          </w:p>
          <w:p w14:paraId="5C67E0EE" w14:textId="77777777" w:rsidR="00683995" w:rsidRPr="007B6129" w:rsidRDefault="00683995" w:rsidP="00C4343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82CE37A" w14:textId="77777777" w:rsidR="00683995" w:rsidRPr="00DF39DB" w:rsidRDefault="00683995" w:rsidP="00C4343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683995" w:rsidRPr="001C1331" w14:paraId="28AE7113" w14:textId="77777777" w:rsidTr="00D83ACD">
        <w:trPr>
          <w:trHeight w:val="380"/>
        </w:trPr>
        <w:tc>
          <w:tcPr>
            <w:tcW w:w="1841" w:type="dxa"/>
            <w:vMerge/>
            <w:shd w:val="clear" w:color="auto" w:fill="F2F2F2" w:themeFill="background1" w:themeFillShade="F2"/>
            <w:vAlign w:val="center"/>
          </w:tcPr>
          <w:p w14:paraId="0F0D1989" w14:textId="77777777" w:rsidR="00683995" w:rsidRPr="001C1331" w:rsidRDefault="00683995" w:rsidP="00C4343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49966E1" w14:textId="77777777" w:rsidR="00683995" w:rsidRPr="003B0BE2" w:rsidRDefault="00683995" w:rsidP="00C4343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C0C6B81" w14:textId="45F21F2C" w:rsidR="00683995" w:rsidRPr="003B0BE2" w:rsidRDefault="00521282" w:rsidP="00C4343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5384FC51" w14:textId="77777777" w:rsidR="00683995" w:rsidRPr="001C1331" w:rsidRDefault="00683995" w:rsidP="00C4343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2FD0A211" w14:textId="77777777" w:rsidR="00683995" w:rsidRPr="001C1331" w:rsidRDefault="00683995" w:rsidP="00C4343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1E63C91" w14:textId="77777777" w:rsidR="00683995" w:rsidRPr="007B6129" w:rsidRDefault="00683995" w:rsidP="00C43434">
            <w:pPr>
              <w:spacing w:line="240" w:lineRule="auto"/>
              <w:jc w:val="center"/>
              <w:textAlignment w:val="baseline"/>
              <w:rPr>
                <w:rFonts w:eastAsia="Times New Roman" w:cs="Arial"/>
                <w:b/>
                <w:bCs/>
                <w:color w:val="FFFFFF" w:themeColor="background1"/>
                <w:sz w:val="14"/>
                <w:szCs w:val="14"/>
                <w:lang w:val="en-US" w:eastAsia="en-GB"/>
              </w:rPr>
            </w:pPr>
          </w:p>
        </w:tc>
      </w:tr>
      <w:tr w:rsidR="00683995" w:rsidRPr="001C1331" w14:paraId="4D45325A" w14:textId="77777777" w:rsidTr="00C43434">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E648F74" w14:textId="2909DD62" w:rsidR="00A7763D" w:rsidRPr="00A7763D" w:rsidRDefault="00A7763D" w:rsidP="00A7763D">
            <w:pPr>
              <w:rPr>
                <w:rFonts w:eastAsia="Times New Roman" w:cs="Arial"/>
                <w:b/>
                <w:lang w:val="en-US" w:eastAsia="en-GB"/>
              </w:rPr>
            </w:pPr>
            <w:r w:rsidRPr="00A7763D">
              <w:rPr>
                <w:rFonts w:eastAsia="Times New Roman" w:cs="Arial"/>
                <w:b/>
                <w:lang w:val="en-US" w:eastAsia="en-GB"/>
              </w:rPr>
              <w:t xml:space="preserve">Describe how your </w:t>
            </w:r>
            <w:proofErr w:type="spellStart"/>
            <w:r w:rsidRPr="00A7763D">
              <w:rPr>
                <w:rFonts w:eastAsia="Times New Roman" w:cs="Arial"/>
                <w:b/>
                <w:lang w:val="en-US" w:eastAsia="en-GB"/>
              </w:rPr>
              <w:t>organisation</w:t>
            </w:r>
            <w:proofErr w:type="spellEnd"/>
            <w:r w:rsidRPr="00A7763D">
              <w:rPr>
                <w:rFonts w:eastAsia="Times New Roman" w:cs="Arial"/>
                <w:b/>
                <w:lang w:val="en-US" w:eastAsia="en-GB"/>
              </w:rPr>
              <w:t xml:space="preserve"> used asset allocation specifically to make progress on your sustainability outcomes during the reporting year</w:t>
            </w:r>
            <w:r w:rsidR="00895E71">
              <w:rPr>
                <w:rFonts w:eastAsia="Times New Roman" w:cs="Arial"/>
                <w:b/>
                <w:lang w:val="en-US" w:eastAsia="en-GB"/>
              </w:rPr>
              <w:t xml:space="preserve">, </w:t>
            </w:r>
            <w:r w:rsidRPr="00A7763D">
              <w:rPr>
                <w:rFonts w:eastAsia="Times New Roman" w:cs="Arial"/>
                <w:b/>
                <w:lang w:val="en-US" w:eastAsia="en-GB"/>
              </w:rPr>
              <w:t>excluding participation in structures involving other stakeholders</w:t>
            </w:r>
            <w:r w:rsidR="00895E71">
              <w:rPr>
                <w:rFonts w:eastAsia="Times New Roman" w:cs="Arial"/>
                <w:b/>
                <w:lang w:val="en-US" w:eastAsia="en-GB"/>
              </w:rPr>
              <w:t>,</w:t>
            </w:r>
            <w:r w:rsidRPr="00A7763D">
              <w:rPr>
                <w:rFonts w:eastAsia="Times New Roman" w:cs="Arial"/>
                <w:b/>
                <w:lang w:val="en-US" w:eastAsia="en-GB"/>
              </w:rPr>
              <w:t xml:space="preserve"> such as blended finance.</w:t>
            </w:r>
          </w:p>
          <w:p w14:paraId="02E027CA" w14:textId="77777777" w:rsidR="00A7763D" w:rsidRPr="00A7763D" w:rsidRDefault="00A7763D" w:rsidP="00A7763D">
            <w:pPr>
              <w:rPr>
                <w:rFonts w:eastAsia="Times New Roman" w:cs="Arial"/>
                <w:b/>
                <w:lang w:val="en-US" w:eastAsia="en-GB"/>
              </w:rPr>
            </w:pPr>
          </w:p>
          <w:p w14:paraId="4734BD0B" w14:textId="6D06140C" w:rsidR="00683995" w:rsidRPr="00C464F4" w:rsidRDefault="00A7763D" w:rsidP="00A7763D">
            <w:pPr>
              <w:rPr>
                <w:rFonts w:eastAsia="Times New Roman" w:cs="Arial"/>
                <w:bCs/>
                <w:i/>
                <w:iCs/>
                <w:lang w:eastAsia="en-GB"/>
              </w:rPr>
            </w:pPr>
            <w:r w:rsidRPr="00C464F4">
              <w:rPr>
                <w:rFonts w:eastAsia="Times New Roman" w:cs="Arial"/>
                <w:bCs/>
                <w:i/>
                <w:iCs/>
                <w:lang w:val="en-US" w:eastAsia="en-GB"/>
              </w:rPr>
              <w:t>Provide detail</w:t>
            </w:r>
            <w:r w:rsidR="00895E71" w:rsidRPr="00C464F4">
              <w:rPr>
                <w:rFonts w:eastAsia="Times New Roman" w:cs="Arial"/>
                <w:bCs/>
                <w:i/>
                <w:iCs/>
                <w:lang w:val="en-US" w:eastAsia="en-GB"/>
              </w:rPr>
              <w:t>s</w:t>
            </w:r>
            <w:r w:rsidRPr="00C464F4">
              <w:rPr>
                <w:rFonts w:eastAsia="Times New Roman" w:cs="Arial"/>
                <w:bCs/>
                <w:i/>
                <w:iCs/>
                <w:lang w:val="en-US" w:eastAsia="en-GB"/>
              </w:rPr>
              <w:t xml:space="preserve"> on how you expect these measures to make a significant change to the cost and/or availability of capital to finance progress on your sustainability outcomes.</w:t>
            </w:r>
          </w:p>
        </w:tc>
      </w:tr>
      <w:tr w:rsidR="003B050C" w:rsidRPr="001C1331" w14:paraId="060FD373" w14:textId="77777777" w:rsidTr="00C464F4">
        <w:trPr>
          <w:trHeight w:val="227"/>
        </w:trPr>
        <w:tc>
          <w:tcPr>
            <w:tcW w:w="7442" w:type="dxa"/>
            <w:gridSpan w:val="4"/>
            <w:shd w:val="clear" w:color="auto" w:fill="FFFFFF" w:themeFill="background1"/>
            <w:tcMar>
              <w:top w:w="113" w:type="dxa"/>
              <w:left w:w="113" w:type="dxa"/>
              <w:bottom w:w="113" w:type="dxa"/>
              <w:right w:w="113" w:type="dxa"/>
            </w:tcMar>
            <w:vAlign w:val="center"/>
          </w:tcPr>
          <w:p w14:paraId="14DF27F5" w14:textId="77777777" w:rsidR="003B050C" w:rsidRPr="00A7763D" w:rsidRDefault="003B050C" w:rsidP="00A7763D">
            <w:pPr>
              <w:rPr>
                <w:rFonts w:eastAsia="Times New Roman" w:cs="Arial"/>
                <w:b/>
                <w:lang w:val="en-US" w:eastAsia="en-GB"/>
              </w:rPr>
            </w:pPr>
          </w:p>
        </w:tc>
        <w:tc>
          <w:tcPr>
            <w:tcW w:w="7442" w:type="dxa"/>
            <w:gridSpan w:val="3"/>
            <w:shd w:val="clear" w:color="auto" w:fill="F2F2F2" w:themeFill="background1" w:themeFillShade="F2"/>
            <w:vAlign w:val="center"/>
          </w:tcPr>
          <w:p w14:paraId="1213361E" w14:textId="6A6D9435" w:rsidR="003B050C" w:rsidRPr="00A7763D" w:rsidRDefault="003B050C" w:rsidP="00C464F4">
            <w:pPr>
              <w:rPr>
                <w:rFonts w:eastAsia="Times New Roman" w:cs="Arial"/>
                <w:b/>
                <w:lang w:val="en-US" w:eastAsia="en-GB"/>
              </w:rPr>
            </w:pPr>
            <w:r>
              <w:rPr>
                <w:rFonts w:eastAsia="Times New Roman" w:cs="Arial"/>
                <w:b/>
                <w:lang w:val="en-US" w:eastAsia="en-GB"/>
              </w:rPr>
              <w:t>Please describe below:</w:t>
            </w:r>
          </w:p>
        </w:tc>
      </w:tr>
      <w:tr w:rsidR="000346E2" w:rsidRPr="001C1331" w14:paraId="6AE02302"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4D32EDA" w14:textId="7A7EBA89" w:rsidR="000346E2" w:rsidRPr="00835F81" w:rsidRDefault="007549D7" w:rsidP="000346E2">
            <w:pPr>
              <w:spacing w:line="276" w:lineRule="auto"/>
              <w:textAlignment w:val="baseline"/>
              <w:rPr>
                <w:rFonts w:eastAsia="Times New Roman" w:cs="Arial"/>
                <w:sz w:val="16"/>
                <w:szCs w:val="16"/>
                <w:lang w:eastAsia="en-GB"/>
              </w:rPr>
            </w:pPr>
            <w:r>
              <w:rPr>
                <w:rFonts w:eastAsia="Times New Roman" w:cs="Arial"/>
                <w:szCs w:val="16"/>
                <w:lang w:eastAsia="en-GB"/>
              </w:rPr>
              <w:t>(A)</w:t>
            </w:r>
            <w:r w:rsidR="000346E2" w:rsidRPr="003F2700">
              <w:rPr>
                <w:rFonts w:eastAsia="Times New Roman" w:cs="Arial"/>
                <w:szCs w:val="16"/>
                <w:lang w:eastAsia="en-GB"/>
              </w:rPr>
              <w:t xml:space="preserve"> </w:t>
            </w:r>
            <w:r w:rsidR="000346E2">
              <w:rPr>
                <w:rFonts w:eastAsia="Times New Roman" w:cs="Arial"/>
                <w:szCs w:val="16"/>
                <w:lang w:eastAsia="en-GB"/>
              </w:rPr>
              <w:t>Sustainability Outcome #</w:t>
            </w:r>
            <w:r w:rsidR="000346E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2A97AFD" w14:textId="25458421" w:rsidR="000346E2" w:rsidRPr="00835F81" w:rsidRDefault="000346E2" w:rsidP="00C464F4">
            <w:pPr>
              <w:spacing w:line="276" w:lineRule="auto"/>
              <w:textAlignment w:val="baseline"/>
              <w:rPr>
                <w:rFonts w:eastAsia="Times New Roman" w:cs="Arial"/>
                <w:sz w:val="16"/>
                <w:szCs w:val="16"/>
                <w:lang w:eastAsia="en-GB"/>
              </w:rPr>
            </w:pPr>
            <w:r>
              <w:rPr>
                <w:rFonts w:eastAsia="Times New Roman" w:cs="Arial"/>
                <w:lang w:eastAsia="en-GB"/>
              </w:rPr>
              <w:t>[</w:t>
            </w:r>
            <w:r w:rsidR="00CA5CE9">
              <w:rPr>
                <w:rFonts w:eastAsia="Times New Roman" w:cs="Arial"/>
                <w:lang w:eastAsia="en-GB"/>
              </w:rPr>
              <w:t>Free</w:t>
            </w:r>
            <w:r>
              <w:rPr>
                <w:rFonts w:eastAsia="Times New Roman" w:cs="Arial"/>
                <w:lang w:eastAsia="en-GB"/>
              </w:rPr>
              <w:t xml:space="preserve"> text: medium]</w:t>
            </w:r>
          </w:p>
        </w:tc>
      </w:tr>
      <w:tr w:rsidR="000346E2" w:rsidRPr="001C1331" w14:paraId="59A6BDE0"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BD5C27" w14:textId="7256418C" w:rsidR="000346E2" w:rsidRPr="00835F81" w:rsidRDefault="007549D7" w:rsidP="000346E2">
            <w:pPr>
              <w:spacing w:line="276" w:lineRule="auto"/>
              <w:textAlignment w:val="baseline"/>
              <w:rPr>
                <w:rFonts w:eastAsia="Times New Roman" w:cs="Arial"/>
                <w:sz w:val="16"/>
                <w:szCs w:val="16"/>
                <w:lang w:eastAsia="en-GB"/>
              </w:rPr>
            </w:pPr>
            <w:r>
              <w:rPr>
                <w:rFonts w:eastAsia="Times New Roman" w:cs="Arial"/>
                <w:szCs w:val="16"/>
                <w:lang w:eastAsia="en-GB"/>
              </w:rPr>
              <w:t>(B)</w:t>
            </w:r>
            <w:r w:rsidR="000346E2" w:rsidRPr="003F2700">
              <w:rPr>
                <w:rFonts w:eastAsia="Times New Roman" w:cs="Arial"/>
                <w:szCs w:val="16"/>
                <w:lang w:eastAsia="en-GB"/>
              </w:rPr>
              <w:t xml:space="preserve"> </w:t>
            </w:r>
            <w:r w:rsidR="000346E2">
              <w:rPr>
                <w:rFonts w:eastAsia="Times New Roman" w:cs="Arial"/>
                <w:szCs w:val="16"/>
                <w:lang w:eastAsia="en-GB"/>
              </w:rPr>
              <w:t>Sustainability Outcome #2</w:t>
            </w:r>
            <w:r w:rsidR="000346E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6850F3F" w14:textId="2AA94100" w:rsidR="000346E2" w:rsidRPr="00835F81" w:rsidRDefault="000346E2" w:rsidP="00C464F4">
            <w:pPr>
              <w:spacing w:line="276" w:lineRule="auto"/>
              <w:textAlignment w:val="baseline"/>
              <w:rPr>
                <w:rFonts w:eastAsia="Times New Roman" w:cs="Arial"/>
                <w:sz w:val="16"/>
                <w:szCs w:val="16"/>
                <w:lang w:eastAsia="en-GB"/>
              </w:rPr>
            </w:pPr>
            <w:r w:rsidRPr="00EE04DC">
              <w:rPr>
                <w:rFonts w:eastAsia="Times New Roman" w:cs="Arial"/>
                <w:lang w:eastAsia="en-GB"/>
              </w:rPr>
              <w:t>[</w:t>
            </w:r>
            <w:r w:rsidR="00CA5CE9">
              <w:rPr>
                <w:rFonts w:eastAsia="Times New Roman" w:cs="Arial"/>
                <w:lang w:eastAsia="en-GB"/>
              </w:rPr>
              <w:t>As</w:t>
            </w:r>
            <w:r w:rsidRPr="00EE04DC">
              <w:rPr>
                <w:rFonts w:eastAsia="Times New Roman" w:cs="Arial"/>
                <w:lang w:eastAsia="en-GB"/>
              </w:rPr>
              <w:t xml:space="preserve"> above]</w:t>
            </w:r>
          </w:p>
        </w:tc>
      </w:tr>
      <w:tr w:rsidR="006638FD" w:rsidRPr="001C1331" w14:paraId="7847F30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EC66E9" w14:textId="078C6D8B" w:rsidR="006638FD" w:rsidRDefault="006638FD" w:rsidP="000346E2">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F34D123" w14:textId="29C0F5F3" w:rsidR="006638FD" w:rsidRPr="00EE04DC" w:rsidRDefault="00A611F1" w:rsidP="00C464F4">
            <w:pPr>
              <w:spacing w:line="276" w:lineRule="auto"/>
              <w:textAlignment w:val="baseline"/>
              <w:rPr>
                <w:rFonts w:eastAsia="Times New Roman" w:cs="Arial"/>
                <w:lang w:eastAsia="en-GB"/>
              </w:rPr>
            </w:pPr>
            <w:r>
              <w:rPr>
                <w:rFonts w:eastAsia="Times New Roman" w:cs="Arial"/>
                <w:lang w:eastAsia="en-GB"/>
              </w:rPr>
              <w:t>…</w:t>
            </w:r>
          </w:p>
        </w:tc>
      </w:tr>
      <w:tr w:rsidR="000346E2" w:rsidRPr="001C1331" w14:paraId="580038F6"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F52013" w14:textId="73067F13" w:rsidR="000346E2" w:rsidRPr="00835F81" w:rsidRDefault="007549D7" w:rsidP="000346E2">
            <w:pPr>
              <w:spacing w:line="276" w:lineRule="auto"/>
              <w:textAlignment w:val="baseline"/>
              <w:rPr>
                <w:rFonts w:eastAsia="Times New Roman" w:cs="Arial"/>
                <w:sz w:val="16"/>
                <w:szCs w:val="16"/>
                <w:lang w:eastAsia="en-GB"/>
              </w:rPr>
            </w:pPr>
            <w:r>
              <w:rPr>
                <w:rFonts w:eastAsia="Times New Roman" w:cs="Arial"/>
                <w:szCs w:val="16"/>
                <w:lang w:eastAsia="en-GB"/>
              </w:rPr>
              <w:t>(J)</w:t>
            </w:r>
            <w:r w:rsidR="000346E2" w:rsidRPr="003F2700">
              <w:rPr>
                <w:rFonts w:eastAsia="Times New Roman" w:cs="Arial"/>
                <w:szCs w:val="16"/>
                <w:lang w:eastAsia="en-GB"/>
              </w:rPr>
              <w:t xml:space="preserve"> </w:t>
            </w:r>
            <w:r w:rsidR="000346E2">
              <w:rPr>
                <w:rFonts w:eastAsia="Times New Roman" w:cs="Arial"/>
                <w:szCs w:val="16"/>
                <w:lang w:eastAsia="en-GB"/>
              </w:rPr>
              <w:t>Sustainability Outcome #10</w:t>
            </w:r>
            <w:r w:rsidR="000346E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DDC5046" w14:textId="79446948" w:rsidR="000346E2" w:rsidRPr="00835F81" w:rsidRDefault="000346E2" w:rsidP="00C464F4">
            <w:pPr>
              <w:spacing w:line="276" w:lineRule="auto"/>
              <w:textAlignment w:val="baseline"/>
              <w:rPr>
                <w:rFonts w:eastAsia="Times New Roman" w:cs="Arial"/>
                <w:sz w:val="16"/>
                <w:szCs w:val="16"/>
                <w:lang w:eastAsia="en-GB"/>
              </w:rPr>
            </w:pPr>
            <w:r w:rsidRPr="004F357B">
              <w:rPr>
                <w:rFonts w:eastAsia="Times New Roman" w:cs="Arial"/>
                <w:lang w:eastAsia="en-GB"/>
              </w:rPr>
              <w:t>[</w:t>
            </w:r>
            <w:r w:rsidRPr="004F357B" w:rsidDel="00DF4F9D">
              <w:rPr>
                <w:rFonts w:eastAsia="Times New Roman" w:cs="Arial"/>
                <w:lang w:eastAsia="en-GB"/>
              </w:rPr>
              <w:t xml:space="preserve">As </w:t>
            </w:r>
            <w:r w:rsidRPr="004F357B">
              <w:rPr>
                <w:rFonts w:eastAsia="Times New Roman" w:cs="Arial"/>
                <w:lang w:eastAsia="en-GB"/>
              </w:rPr>
              <w:t>above]</w:t>
            </w:r>
          </w:p>
        </w:tc>
      </w:tr>
      <w:tr w:rsidR="000346E2" w:rsidRPr="001C1331" w14:paraId="68C39758" w14:textId="77777777" w:rsidTr="00C43434">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3AC0188" w14:textId="77777777" w:rsidR="000346E2" w:rsidRPr="000F5158" w:rsidRDefault="000346E2" w:rsidP="000346E2">
            <w:pPr>
              <w:spacing w:line="240" w:lineRule="auto"/>
              <w:jc w:val="center"/>
              <w:textAlignment w:val="baseline"/>
              <w:rPr>
                <w:rStyle w:val="Hyperlink"/>
                <w:sz w:val="16"/>
                <w:szCs w:val="16"/>
              </w:rPr>
            </w:pPr>
          </w:p>
        </w:tc>
      </w:tr>
      <w:tr w:rsidR="000346E2" w:rsidRPr="001C1331" w14:paraId="2581A2A7" w14:textId="77777777" w:rsidTr="00C43434">
        <w:trPr>
          <w:trHeight w:val="300"/>
        </w:trPr>
        <w:tc>
          <w:tcPr>
            <w:tcW w:w="14884" w:type="dxa"/>
            <w:gridSpan w:val="7"/>
            <w:shd w:val="clear" w:color="auto" w:fill="0070C0"/>
            <w:vAlign w:val="center"/>
          </w:tcPr>
          <w:p w14:paraId="3291FC1D" w14:textId="77777777" w:rsidR="000346E2" w:rsidRPr="00290DD4" w:rsidRDefault="000346E2" w:rsidP="000346E2">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346E2" w:rsidRPr="001C1331" w14:paraId="13450888" w14:textId="77777777" w:rsidTr="00C43434">
        <w:trPr>
          <w:trHeight w:val="300"/>
        </w:trPr>
        <w:tc>
          <w:tcPr>
            <w:tcW w:w="1841" w:type="dxa"/>
            <w:shd w:val="clear" w:color="auto" w:fill="auto"/>
            <w:vAlign w:val="center"/>
          </w:tcPr>
          <w:p w14:paraId="7949AA65" w14:textId="77777777" w:rsidR="000346E2" w:rsidRPr="00606A24" w:rsidRDefault="000346E2" w:rsidP="000346E2">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A1ADAB5" w14:textId="08C7A212" w:rsidR="000346E2" w:rsidRPr="00327A0E" w:rsidRDefault="000346E2" w:rsidP="000346E2">
            <w:pPr>
              <w:rPr>
                <w:rStyle w:val="Hyperlink"/>
                <w:color w:val="000000" w:themeColor="text1"/>
                <w:sz w:val="16"/>
                <w:szCs w:val="16"/>
              </w:rPr>
            </w:pPr>
            <w:r w:rsidRPr="008775B0">
              <w:rPr>
                <w:rStyle w:val="Hyperlink"/>
                <w:color w:val="000000" w:themeColor="text1"/>
                <w:sz w:val="16"/>
                <w:szCs w:val="16"/>
              </w:rPr>
              <w:t>This indicator aims to understand how asset allocation is used to shape the sustainability outcomes of signatories' activities. Asset allocation is a key lever of influence for signatories to shape their sustainability outcomes.</w:t>
            </w:r>
          </w:p>
        </w:tc>
      </w:tr>
      <w:tr w:rsidR="000346E2" w:rsidRPr="001C1331" w14:paraId="475B36AD" w14:textId="77777777" w:rsidTr="00C43434">
        <w:trPr>
          <w:trHeight w:val="300"/>
        </w:trPr>
        <w:tc>
          <w:tcPr>
            <w:tcW w:w="1841" w:type="dxa"/>
            <w:shd w:val="clear" w:color="auto" w:fill="auto"/>
            <w:vAlign w:val="center"/>
          </w:tcPr>
          <w:p w14:paraId="5A64F46A" w14:textId="77777777" w:rsidR="000346E2" w:rsidRPr="00606A24" w:rsidRDefault="000346E2" w:rsidP="000346E2">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018A3A78" w14:textId="5B45FE80" w:rsidR="000346E2" w:rsidRPr="008775B0" w:rsidRDefault="000346E2" w:rsidP="000346E2">
            <w:pPr>
              <w:rPr>
                <w:rStyle w:val="Hyperlink"/>
                <w:color w:val="000000" w:themeColor="text1"/>
                <w:sz w:val="16"/>
                <w:szCs w:val="16"/>
              </w:rPr>
            </w:pPr>
            <w:r w:rsidRPr="008775B0">
              <w:rPr>
                <w:rStyle w:val="Hyperlink"/>
                <w:color w:val="000000" w:themeColor="text1"/>
                <w:sz w:val="16"/>
                <w:szCs w:val="16"/>
              </w:rPr>
              <w:t>Responses to this indicator should provide detail</w:t>
            </w:r>
            <w:r w:rsidR="00895E71">
              <w:rPr>
                <w:rStyle w:val="Hyperlink"/>
                <w:color w:val="000000" w:themeColor="text1"/>
                <w:sz w:val="16"/>
                <w:szCs w:val="16"/>
              </w:rPr>
              <w:t>s</w:t>
            </w:r>
            <w:r w:rsidRPr="008775B0">
              <w:rPr>
                <w:rStyle w:val="Hyperlink"/>
                <w:color w:val="000000" w:themeColor="text1"/>
                <w:sz w:val="16"/>
                <w:szCs w:val="16"/>
              </w:rPr>
              <w:t xml:space="preserve"> on how asset allocation was used during the reporting year to make progress on signatories' sustainability outcomes targets and how these measures are expected to contribute to significant progress on the relevant sustainability outcomes.</w:t>
            </w:r>
          </w:p>
          <w:p w14:paraId="2EF1B216" w14:textId="77777777" w:rsidR="000346E2" w:rsidRPr="008775B0" w:rsidRDefault="000346E2" w:rsidP="000346E2">
            <w:pPr>
              <w:rPr>
                <w:rStyle w:val="Hyperlink"/>
                <w:color w:val="000000" w:themeColor="text1"/>
                <w:sz w:val="16"/>
                <w:szCs w:val="16"/>
              </w:rPr>
            </w:pPr>
          </w:p>
          <w:p w14:paraId="6E016A62" w14:textId="2741656B" w:rsidR="000346E2" w:rsidRPr="00327A0E" w:rsidRDefault="000346E2" w:rsidP="000346E2">
            <w:pPr>
              <w:rPr>
                <w:rStyle w:val="Hyperlink"/>
                <w:color w:val="000000" w:themeColor="text1"/>
                <w:sz w:val="16"/>
                <w:szCs w:val="16"/>
              </w:rPr>
            </w:pPr>
            <w:r w:rsidRPr="008775B0">
              <w:rPr>
                <w:rStyle w:val="Hyperlink"/>
                <w:color w:val="000000" w:themeColor="text1"/>
                <w:sz w:val="16"/>
                <w:szCs w:val="16"/>
              </w:rPr>
              <w:t xml:space="preserve">Responses should not include information on any investments undertaken with other investors, such as blended finance structures. If applicable, signatories will be able to elaborate on these elsewhere </w:t>
            </w:r>
            <w:r w:rsidR="008F69E4">
              <w:rPr>
                <w:rStyle w:val="Hyperlink"/>
                <w:color w:val="000000" w:themeColor="text1"/>
                <w:sz w:val="16"/>
                <w:szCs w:val="16"/>
              </w:rPr>
              <w:t xml:space="preserve">in </w:t>
            </w:r>
            <w:r w:rsidRPr="008775B0">
              <w:rPr>
                <w:rStyle w:val="Hyperlink"/>
                <w:color w:val="000000" w:themeColor="text1"/>
                <w:sz w:val="16"/>
                <w:szCs w:val="16"/>
              </w:rPr>
              <w:t>the module.</w:t>
            </w:r>
          </w:p>
        </w:tc>
      </w:tr>
      <w:tr w:rsidR="000346E2" w:rsidRPr="001C1331" w14:paraId="050881CF" w14:textId="77777777" w:rsidTr="00C43434">
        <w:trPr>
          <w:trHeight w:val="300"/>
        </w:trPr>
        <w:tc>
          <w:tcPr>
            <w:tcW w:w="1841" w:type="dxa"/>
            <w:shd w:val="clear" w:color="auto" w:fill="auto"/>
            <w:vAlign w:val="center"/>
          </w:tcPr>
          <w:p w14:paraId="114D551B" w14:textId="77777777" w:rsidR="000346E2" w:rsidRPr="00511D12" w:rsidRDefault="000346E2" w:rsidP="000346E2">
            <w:pPr>
              <w:rPr>
                <w:b/>
                <w:bCs/>
                <w:sz w:val="16"/>
                <w:szCs w:val="16"/>
                <w:lang w:val="en-US"/>
              </w:rPr>
            </w:pPr>
            <w:r>
              <w:rPr>
                <w:b/>
                <w:bCs/>
                <w:sz w:val="16"/>
                <w:szCs w:val="16"/>
              </w:rPr>
              <w:lastRenderedPageBreak/>
              <w:t>Other resources</w:t>
            </w:r>
          </w:p>
        </w:tc>
        <w:tc>
          <w:tcPr>
            <w:tcW w:w="13043" w:type="dxa"/>
            <w:gridSpan w:val="6"/>
            <w:shd w:val="clear" w:color="auto" w:fill="auto"/>
            <w:vAlign w:val="center"/>
          </w:tcPr>
          <w:p w14:paraId="5EC6A082" w14:textId="3191B082" w:rsidR="000346E2" w:rsidRPr="008775B0" w:rsidRDefault="000346E2" w:rsidP="000346E2">
            <w:pPr>
              <w:rPr>
                <w:rStyle w:val="Hyperlink"/>
                <w:color w:val="000000" w:themeColor="text1"/>
              </w:rPr>
            </w:pPr>
            <w:r w:rsidRPr="008775B0">
              <w:rPr>
                <w:rStyle w:val="Hyperlink"/>
                <w:color w:val="000000" w:themeColor="text1"/>
                <w:sz w:val="16"/>
                <w:szCs w:val="16"/>
              </w:rPr>
              <w:t>For further r</w:t>
            </w:r>
            <w:r>
              <w:rPr>
                <w:rStyle w:val="Hyperlink"/>
                <w:color w:val="000000" w:themeColor="text1"/>
                <w:sz w:val="16"/>
                <w:szCs w:val="16"/>
              </w:rPr>
              <w:t xml:space="preserve">eference see Parts 3 and 4 of </w:t>
            </w:r>
            <w:hyperlink r:id="rId65" w:history="1">
              <w:r w:rsidRPr="008775B0">
                <w:rPr>
                  <w:rStyle w:val="Hyperlink"/>
                  <w:sz w:val="16"/>
                  <w:szCs w:val="16"/>
                </w:rPr>
                <w:t>Investing with SDG outcomes: A five-part framework</w:t>
              </w:r>
            </w:hyperlink>
            <w:r w:rsidRPr="008775B0">
              <w:rPr>
                <w:rStyle w:val="Hyperlink"/>
                <w:color w:val="000000" w:themeColor="text1"/>
                <w:sz w:val="16"/>
                <w:szCs w:val="16"/>
              </w:rPr>
              <w:t>.</w:t>
            </w:r>
          </w:p>
        </w:tc>
      </w:tr>
      <w:tr w:rsidR="000346E2" w:rsidRPr="001C1331" w14:paraId="32A4FF95" w14:textId="77777777" w:rsidTr="00C43434">
        <w:trPr>
          <w:trHeight w:val="300"/>
        </w:trPr>
        <w:tc>
          <w:tcPr>
            <w:tcW w:w="14884" w:type="dxa"/>
            <w:gridSpan w:val="7"/>
            <w:shd w:val="clear" w:color="auto" w:fill="0070C0"/>
            <w:vAlign w:val="center"/>
          </w:tcPr>
          <w:p w14:paraId="4CC4BD75" w14:textId="77777777" w:rsidR="000346E2" w:rsidRPr="00290DD4" w:rsidRDefault="000346E2" w:rsidP="000346E2">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346E2" w:rsidRPr="001C1331" w14:paraId="37FE047C" w14:textId="77777777" w:rsidTr="00C43434">
        <w:trPr>
          <w:trHeight w:val="300"/>
        </w:trPr>
        <w:tc>
          <w:tcPr>
            <w:tcW w:w="1841" w:type="dxa"/>
            <w:shd w:val="clear" w:color="auto" w:fill="auto"/>
            <w:vAlign w:val="center"/>
          </w:tcPr>
          <w:p w14:paraId="7EEDB4F1" w14:textId="77777777" w:rsidR="000346E2" w:rsidRPr="0098346A" w:rsidRDefault="000346E2" w:rsidP="000346E2">
            <w:pPr>
              <w:rPr>
                <w:b/>
                <w:bCs/>
                <w:sz w:val="16"/>
                <w:szCs w:val="16"/>
              </w:rPr>
            </w:pPr>
            <w:r w:rsidRPr="0098346A">
              <w:rPr>
                <w:b/>
                <w:bCs/>
                <w:sz w:val="16"/>
                <w:szCs w:val="16"/>
              </w:rPr>
              <w:t>Dependent on</w:t>
            </w:r>
          </w:p>
        </w:tc>
        <w:tc>
          <w:tcPr>
            <w:tcW w:w="13043" w:type="dxa"/>
            <w:gridSpan w:val="6"/>
            <w:shd w:val="clear" w:color="auto" w:fill="auto"/>
            <w:vAlign w:val="center"/>
          </w:tcPr>
          <w:p w14:paraId="2A80B7BD" w14:textId="77777777" w:rsidR="00521282" w:rsidRPr="00521282" w:rsidRDefault="00521282" w:rsidP="00521282">
            <w:pPr>
              <w:rPr>
                <w:rStyle w:val="Hyperlink"/>
                <w:color w:val="000000" w:themeColor="text1"/>
                <w:sz w:val="16"/>
                <w:szCs w:val="16"/>
              </w:rPr>
            </w:pPr>
            <w:r w:rsidRPr="00521282">
              <w:rPr>
                <w:rStyle w:val="Hyperlink"/>
                <w:color w:val="000000" w:themeColor="text1"/>
                <w:sz w:val="16"/>
                <w:szCs w:val="16"/>
              </w:rPr>
              <w:t>[</w:t>
            </w:r>
            <w:proofErr w:type="gramStart"/>
            <w:r w:rsidRPr="00521282">
              <w:rPr>
                <w:rStyle w:val="Hyperlink"/>
                <w:color w:val="000000" w:themeColor="text1"/>
                <w:sz w:val="16"/>
                <w:szCs w:val="16"/>
              </w:rPr>
              <w:t>SO</w:t>
            </w:r>
            <w:proofErr w:type="gramEnd"/>
            <w:r w:rsidRPr="00521282">
              <w:rPr>
                <w:rStyle w:val="Hyperlink"/>
                <w:color w:val="000000" w:themeColor="text1"/>
                <w:sz w:val="16"/>
                <w:szCs w:val="16"/>
              </w:rPr>
              <w:t xml:space="preserve"> 8] will be applicable for reporting if answer option 1.A was selected in [SO 7].</w:t>
            </w:r>
          </w:p>
          <w:p w14:paraId="00437C23" w14:textId="27159897" w:rsidR="000346E2" w:rsidRPr="00327A0E" w:rsidRDefault="00521282" w:rsidP="00521282">
            <w:pPr>
              <w:rPr>
                <w:rStyle w:val="Hyperlink"/>
                <w:color w:val="000000" w:themeColor="text1"/>
                <w:sz w:val="16"/>
                <w:szCs w:val="16"/>
              </w:rPr>
            </w:pPr>
            <w:r w:rsidRPr="00521282">
              <w:rPr>
                <w:rStyle w:val="Hyperlink"/>
                <w:color w:val="000000" w:themeColor="text1"/>
                <w:sz w:val="16"/>
                <w:szCs w:val="16"/>
              </w:rPr>
              <w:t>[</w:t>
            </w:r>
            <w:proofErr w:type="gramStart"/>
            <w:r w:rsidRPr="00521282">
              <w:rPr>
                <w:rStyle w:val="Hyperlink"/>
                <w:color w:val="000000" w:themeColor="text1"/>
                <w:sz w:val="16"/>
                <w:szCs w:val="16"/>
              </w:rPr>
              <w:t>SO</w:t>
            </w:r>
            <w:proofErr w:type="gramEnd"/>
            <w:r w:rsidRPr="00521282">
              <w:rPr>
                <w:rStyle w:val="Hyperlink"/>
                <w:color w:val="000000" w:themeColor="text1"/>
                <w:sz w:val="16"/>
                <w:szCs w:val="16"/>
              </w:rPr>
              <w:t xml:space="preserve"> 8] rows will be pre-filled with the outcomes for which at least one target name was provided in [SO 3.1].</w:t>
            </w:r>
          </w:p>
        </w:tc>
      </w:tr>
      <w:tr w:rsidR="000346E2" w:rsidRPr="001C1331" w14:paraId="424EB2C2" w14:textId="77777777" w:rsidTr="00C43434">
        <w:trPr>
          <w:trHeight w:val="300"/>
        </w:trPr>
        <w:tc>
          <w:tcPr>
            <w:tcW w:w="1841" w:type="dxa"/>
            <w:shd w:val="clear" w:color="auto" w:fill="auto"/>
            <w:vAlign w:val="center"/>
          </w:tcPr>
          <w:p w14:paraId="26FEE49D" w14:textId="77777777" w:rsidR="000346E2" w:rsidRPr="0098346A" w:rsidRDefault="000346E2" w:rsidP="000346E2">
            <w:pPr>
              <w:rPr>
                <w:b/>
                <w:bCs/>
                <w:sz w:val="16"/>
                <w:szCs w:val="16"/>
              </w:rPr>
            </w:pPr>
            <w:r w:rsidRPr="0098346A">
              <w:rPr>
                <w:b/>
                <w:bCs/>
                <w:sz w:val="16"/>
                <w:szCs w:val="16"/>
              </w:rPr>
              <w:t>Gateway to</w:t>
            </w:r>
          </w:p>
        </w:tc>
        <w:tc>
          <w:tcPr>
            <w:tcW w:w="13043" w:type="dxa"/>
            <w:gridSpan w:val="6"/>
            <w:shd w:val="clear" w:color="auto" w:fill="auto"/>
            <w:vAlign w:val="center"/>
          </w:tcPr>
          <w:p w14:paraId="1B951B8D" w14:textId="7A5E03D0" w:rsidR="000346E2" w:rsidRPr="00327A0E" w:rsidRDefault="00521282" w:rsidP="000346E2">
            <w:pPr>
              <w:rPr>
                <w:rStyle w:val="Hyperlink"/>
                <w:color w:val="000000" w:themeColor="text1"/>
                <w:sz w:val="16"/>
                <w:szCs w:val="16"/>
              </w:rPr>
            </w:pPr>
            <w:r w:rsidRPr="00521282">
              <w:rPr>
                <w:rStyle w:val="Hyperlink"/>
                <w:color w:val="000000" w:themeColor="text1"/>
                <w:sz w:val="16"/>
                <w:szCs w:val="16"/>
              </w:rPr>
              <w:t>N/A</w:t>
            </w:r>
          </w:p>
        </w:tc>
      </w:tr>
      <w:tr w:rsidR="000346E2" w:rsidRPr="00E76E50" w14:paraId="2B445F71" w14:textId="77777777" w:rsidTr="00C43434">
        <w:trPr>
          <w:trHeight w:val="300"/>
        </w:trPr>
        <w:tc>
          <w:tcPr>
            <w:tcW w:w="14884" w:type="dxa"/>
            <w:gridSpan w:val="7"/>
            <w:shd w:val="clear" w:color="auto" w:fill="0070C0"/>
            <w:vAlign w:val="center"/>
          </w:tcPr>
          <w:p w14:paraId="602CA1B4" w14:textId="77777777" w:rsidR="000346E2" w:rsidRPr="00290DD4" w:rsidRDefault="000346E2" w:rsidP="000346E2">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346E2" w:rsidRPr="000D5D9C" w14:paraId="328E1201" w14:textId="77777777" w:rsidTr="00C43434">
        <w:trPr>
          <w:trHeight w:val="354"/>
        </w:trPr>
        <w:tc>
          <w:tcPr>
            <w:tcW w:w="14884" w:type="dxa"/>
            <w:gridSpan w:val="7"/>
            <w:shd w:val="clear" w:color="auto" w:fill="auto"/>
            <w:vAlign w:val="center"/>
          </w:tcPr>
          <w:p w14:paraId="790E3ED9" w14:textId="77777777" w:rsidR="000346E2" w:rsidRPr="00DF39DB" w:rsidRDefault="000346E2" w:rsidP="000346E2">
            <w:pPr>
              <w:rPr>
                <w:bCs/>
                <w:sz w:val="16"/>
                <w:szCs w:val="16"/>
                <w:lang w:val="en-US"/>
              </w:rPr>
            </w:pPr>
            <w:r w:rsidRPr="00DF39DB">
              <w:rPr>
                <w:bCs/>
                <w:sz w:val="16"/>
                <w:szCs w:val="16"/>
                <w:lang w:val="en-US"/>
              </w:rPr>
              <w:t>Not assessed</w:t>
            </w:r>
          </w:p>
        </w:tc>
      </w:tr>
    </w:tbl>
    <w:p w14:paraId="137186BB" w14:textId="77777777" w:rsidR="001079F5" w:rsidRDefault="001079F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079F5" w:rsidRPr="001C1331" w14:paraId="5BD4C2E1" w14:textId="77777777" w:rsidTr="00C43434">
        <w:trPr>
          <w:trHeight w:val="380"/>
        </w:trPr>
        <w:tc>
          <w:tcPr>
            <w:tcW w:w="1841" w:type="dxa"/>
            <w:vMerge w:val="restart"/>
            <w:shd w:val="clear" w:color="auto" w:fill="F2F2F2" w:themeFill="background1" w:themeFillShade="F2"/>
            <w:vAlign w:val="center"/>
            <w:hideMark/>
          </w:tcPr>
          <w:p w14:paraId="054A6C22" w14:textId="77777777" w:rsidR="001079F5" w:rsidRPr="00E501CB" w:rsidRDefault="001079F5" w:rsidP="00C4343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132310AC" w14:textId="77777777" w:rsidR="001079F5" w:rsidRPr="00433041" w:rsidRDefault="001079F5" w:rsidP="00C43434">
            <w:pPr>
              <w:spacing w:line="240" w:lineRule="auto"/>
              <w:jc w:val="center"/>
              <w:textAlignment w:val="baseline"/>
              <w:rPr>
                <w:rFonts w:eastAsia="Times New Roman" w:cs="Arial"/>
                <w:b/>
                <w:sz w:val="10"/>
                <w:szCs w:val="10"/>
                <w:lang w:val="en-US" w:eastAsia="en-GB"/>
              </w:rPr>
            </w:pPr>
          </w:p>
          <w:p w14:paraId="4343526D" w14:textId="7A7C3C60" w:rsidR="001079F5" w:rsidRPr="00327A0E" w:rsidRDefault="001079F5" w:rsidP="00C43434">
            <w:pPr>
              <w:pStyle w:val="Indicatorsubsection"/>
            </w:pPr>
            <w:bookmarkStart w:id="40" w:name="_Toc60937625"/>
            <w:proofErr w:type="gramStart"/>
            <w:r>
              <w:t>SO</w:t>
            </w:r>
            <w:proofErr w:type="gramEnd"/>
            <w:r>
              <w:t xml:space="preserve"> 9</w:t>
            </w:r>
            <w:bookmarkEnd w:id="40"/>
          </w:p>
        </w:tc>
        <w:tc>
          <w:tcPr>
            <w:tcW w:w="1559" w:type="dxa"/>
            <w:shd w:val="clear" w:color="auto" w:fill="F2F2F2" w:themeFill="background1" w:themeFillShade="F2"/>
            <w:vAlign w:val="center"/>
            <w:hideMark/>
          </w:tcPr>
          <w:p w14:paraId="08BE056E" w14:textId="77777777" w:rsidR="001079F5" w:rsidRPr="001C1331" w:rsidRDefault="001079F5" w:rsidP="00C4343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CE2FAAA" w14:textId="27035BB0" w:rsidR="001079F5" w:rsidRPr="001C1331" w:rsidRDefault="00307695" w:rsidP="00C43434">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2AB74452" w14:textId="77777777" w:rsidR="001079F5" w:rsidRDefault="001079F5" w:rsidP="00C4343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3C4BB4E" w14:textId="77777777" w:rsidR="001079F5" w:rsidRDefault="001079F5" w:rsidP="00C43434">
            <w:pPr>
              <w:spacing w:line="240" w:lineRule="auto"/>
              <w:jc w:val="center"/>
              <w:textAlignment w:val="baseline"/>
              <w:rPr>
                <w:rFonts w:eastAsia="Times New Roman" w:cs="Arial"/>
                <w:sz w:val="14"/>
                <w:szCs w:val="14"/>
                <w:lang w:eastAsia="en-GB"/>
              </w:rPr>
            </w:pPr>
          </w:p>
          <w:p w14:paraId="3D527E0C" w14:textId="2B04F59A" w:rsidR="001079F5" w:rsidRPr="001C1331" w:rsidRDefault="001079F5" w:rsidP="00C43434">
            <w:pPr>
              <w:jc w:val="center"/>
              <w:rPr>
                <w:sz w:val="18"/>
                <w:szCs w:val="18"/>
              </w:rPr>
            </w:pPr>
            <w:r>
              <w:rPr>
                <w:b/>
                <w:bCs/>
                <w:sz w:val="22"/>
                <w:szCs w:val="22"/>
              </w:rPr>
              <w:t>Asset allocation</w:t>
            </w:r>
          </w:p>
        </w:tc>
        <w:tc>
          <w:tcPr>
            <w:tcW w:w="1985" w:type="dxa"/>
            <w:vMerge w:val="restart"/>
            <w:shd w:val="clear" w:color="auto" w:fill="F2F2F2" w:themeFill="background1" w:themeFillShade="F2"/>
            <w:vAlign w:val="center"/>
            <w:hideMark/>
          </w:tcPr>
          <w:p w14:paraId="20BA5C9E" w14:textId="77777777" w:rsidR="001079F5" w:rsidRPr="001C1331" w:rsidRDefault="001079F5" w:rsidP="00C4343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87FCD1A" w14:textId="77777777" w:rsidR="001079F5" w:rsidRPr="001C1331" w:rsidRDefault="001079F5" w:rsidP="00C43434">
            <w:pPr>
              <w:spacing w:line="240" w:lineRule="auto"/>
              <w:jc w:val="center"/>
              <w:textAlignment w:val="baseline"/>
              <w:rPr>
                <w:rFonts w:eastAsia="Times New Roman" w:cs="Arial"/>
                <w:b/>
                <w:bCs/>
                <w:sz w:val="14"/>
                <w:szCs w:val="14"/>
                <w:lang w:val="en-US" w:eastAsia="en-GB"/>
              </w:rPr>
            </w:pPr>
          </w:p>
          <w:p w14:paraId="49EC1EA9" w14:textId="05E6954F" w:rsidR="001079F5" w:rsidRPr="001C1331" w:rsidRDefault="001079F5" w:rsidP="00C4343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261066D" w14:textId="77777777" w:rsidR="001079F5" w:rsidRPr="007B6129" w:rsidRDefault="001079F5" w:rsidP="00C4343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F402C95" w14:textId="77777777" w:rsidR="001079F5" w:rsidRPr="007B6129" w:rsidRDefault="001079F5" w:rsidP="00C43434">
            <w:pPr>
              <w:spacing w:line="240" w:lineRule="auto"/>
              <w:jc w:val="center"/>
              <w:textAlignment w:val="baseline"/>
              <w:rPr>
                <w:rFonts w:eastAsia="Times New Roman" w:cs="Arial"/>
                <w:b/>
                <w:bCs/>
                <w:color w:val="FFFFFF" w:themeColor="background1"/>
                <w:sz w:val="14"/>
                <w:szCs w:val="14"/>
                <w:lang w:val="en-US" w:eastAsia="en-GB"/>
              </w:rPr>
            </w:pPr>
          </w:p>
          <w:p w14:paraId="3BFB37AF" w14:textId="77777777" w:rsidR="001079F5" w:rsidRPr="007B6129" w:rsidRDefault="001079F5" w:rsidP="00C4343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F94001A" w14:textId="77777777" w:rsidR="001079F5" w:rsidRPr="00DF39DB" w:rsidRDefault="001079F5" w:rsidP="00C4343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1079F5" w:rsidRPr="001C1331" w14:paraId="71DBD1B3" w14:textId="77777777" w:rsidTr="00D83ACD">
        <w:trPr>
          <w:trHeight w:val="380"/>
        </w:trPr>
        <w:tc>
          <w:tcPr>
            <w:tcW w:w="1841" w:type="dxa"/>
            <w:vMerge/>
            <w:shd w:val="clear" w:color="auto" w:fill="F2F2F2" w:themeFill="background1" w:themeFillShade="F2"/>
            <w:vAlign w:val="center"/>
          </w:tcPr>
          <w:p w14:paraId="0C451EFD" w14:textId="77777777" w:rsidR="001079F5" w:rsidRPr="001C1331" w:rsidRDefault="001079F5" w:rsidP="00C4343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2C27CF1" w14:textId="77777777" w:rsidR="001079F5" w:rsidRPr="003B0BE2" w:rsidRDefault="001079F5" w:rsidP="00C4343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A4009C3" w14:textId="6917772C" w:rsidR="001079F5" w:rsidRPr="003B0BE2" w:rsidRDefault="00307695" w:rsidP="00C4343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55C33A02" w14:textId="77777777" w:rsidR="001079F5" w:rsidRPr="001C1331" w:rsidRDefault="001079F5" w:rsidP="00C4343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D953319" w14:textId="77777777" w:rsidR="001079F5" w:rsidRPr="001C1331" w:rsidRDefault="001079F5" w:rsidP="00C4343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FD60DCA" w14:textId="77777777" w:rsidR="001079F5" w:rsidRPr="007B6129" w:rsidRDefault="001079F5" w:rsidP="00C43434">
            <w:pPr>
              <w:spacing w:line="240" w:lineRule="auto"/>
              <w:jc w:val="center"/>
              <w:textAlignment w:val="baseline"/>
              <w:rPr>
                <w:rFonts w:eastAsia="Times New Roman" w:cs="Arial"/>
                <w:b/>
                <w:bCs/>
                <w:color w:val="FFFFFF" w:themeColor="background1"/>
                <w:sz w:val="14"/>
                <w:szCs w:val="14"/>
                <w:lang w:val="en-US" w:eastAsia="en-GB"/>
              </w:rPr>
            </w:pPr>
          </w:p>
        </w:tc>
      </w:tr>
      <w:tr w:rsidR="001079F5" w:rsidRPr="001C1331" w14:paraId="7FAC6A36" w14:textId="77777777" w:rsidTr="00C43434">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61CD9D6" w14:textId="597304BC" w:rsidR="001079F5" w:rsidRPr="001079F5" w:rsidRDefault="001079F5" w:rsidP="001079F5">
            <w:pPr>
              <w:rPr>
                <w:rFonts w:eastAsia="Times New Roman" w:cs="Arial"/>
                <w:b/>
                <w:lang w:val="en-US" w:eastAsia="en-GB"/>
              </w:rPr>
            </w:pPr>
            <w:r w:rsidRPr="001079F5">
              <w:rPr>
                <w:rFonts w:eastAsia="Times New Roman" w:cs="Arial"/>
                <w:b/>
                <w:lang w:val="en-US" w:eastAsia="en-GB"/>
              </w:rPr>
              <w:t xml:space="preserve">During the reporting year, did your </w:t>
            </w:r>
            <w:proofErr w:type="spellStart"/>
            <w:r w:rsidRPr="001079F5">
              <w:rPr>
                <w:rFonts w:eastAsia="Times New Roman" w:cs="Arial"/>
                <w:b/>
                <w:lang w:val="en-US" w:eastAsia="en-GB"/>
              </w:rPr>
              <w:t>organisation</w:t>
            </w:r>
            <w:proofErr w:type="spellEnd"/>
            <w:r w:rsidRPr="001079F5">
              <w:rPr>
                <w:rFonts w:eastAsia="Times New Roman" w:cs="Arial"/>
                <w:b/>
                <w:lang w:val="en-US" w:eastAsia="en-GB"/>
              </w:rPr>
              <w:t xml:space="preserve"> invest alongside investors, governments or other </w:t>
            </w:r>
            <w:proofErr w:type="spellStart"/>
            <w:r w:rsidRPr="001079F5">
              <w:rPr>
                <w:rFonts w:eastAsia="Times New Roman" w:cs="Arial"/>
                <w:b/>
                <w:lang w:val="en-US" w:eastAsia="en-GB"/>
              </w:rPr>
              <w:t>organisations</w:t>
            </w:r>
            <w:proofErr w:type="spellEnd"/>
            <w:r w:rsidRPr="001079F5">
              <w:rPr>
                <w:rFonts w:eastAsia="Times New Roman" w:cs="Arial"/>
                <w:b/>
                <w:lang w:val="en-US" w:eastAsia="en-GB"/>
              </w:rPr>
              <w:t xml:space="preserve"> through innovative financial instruments or strategies, such as blended finance, to make progress on your sustainability outcomes?</w:t>
            </w:r>
          </w:p>
          <w:p w14:paraId="5BDDB005" w14:textId="77777777" w:rsidR="001079F5" w:rsidRPr="001079F5" w:rsidRDefault="001079F5" w:rsidP="001079F5">
            <w:pPr>
              <w:rPr>
                <w:rFonts w:eastAsia="Times New Roman" w:cs="Arial"/>
                <w:b/>
                <w:lang w:val="en-US" w:eastAsia="en-GB"/>
              </w:rPr>
            </w:pPr>
          </w:p>
          <w:p w14:paraId="1908BFA2" w14:textId="06993DFC" w:rsidR="001079F5" w:rsidRPr="0006531E" w:rsidRDefault="001079F5" w:rsidP="001079F5">
            <w:pPr>
              <w:rPr>
                <w:rFonts w:eastAsia="Times New Roman" w:cs="Arial"/>
                <w:bCs/>
                <w:i/>
                <w:lang w:eastAsia="en-GB"/>
              </w:rPr>
            </w:pPr>
            <w:r w:rsidRPr="00C464F4">
              <w:rPr>
                <w:rFonts w:eastAsia="Times New Roman" w:cs="Arial"/>
                <w:bCs/>
                <w:i/>
                <w:lang w:val="en-US" w:eastAsia="en-GB"/>
              </w:rPr>
              <w:t>Provide detail</w:t>
            </w:r>
            <w:r w:rsidR="00895E71" w:rsidRPr="00C464F4">
              <w:rPr>
                <w:rFonts w:eastAsia="Times New Roman" w:cs="Arial"/>
                <w:bCs/>
                <w:i/>
                <w:lang w:val="en-US" w:eastAsia="en-GB"/>
              </w:rPr>
              <w:t>s</w:t>
            </w:r>
            <w:r w:rsidRPr="00C464F4">
              <w:rPr>
                <w:rFonts w:eastAsia="Times New Roman" w:cs="Arial"/>
                <w:bCs/>
                <w:i/>
                <w:lang w:val="en-US" w:eastAsia="en-GB"/>
              </w:rPr>
              <w:t xml:space="preserve"> on how you expect these instruments or strategies to make a significant change to the cost and/or availability of capital to finance progress on your sustainability outcomes.</w:t>
            </w:r>
          </w:p>
        </w:tc>
      </w:tr>
      <w:tr w:rsidR="003B050C" w:rsidRPr="001C1331" w14:paraId="3ADAB952" w14:textId="77777777" w:rsidTr="00C464F4">
        <w:trPr>
          <w:trHeight w:val="20"/>
        </w:trPr>
        <w:tc>
          <w:tcPr>
            <w:tcW w:w="7442" w:type="dxa"/>
            <w:gridSpan w:val="4"/>
            <w:shd w:val="clear" w:color="auto" w:fill="FFFFFF" w:themeFill="background1"/>
            <w:tcMar>
              <w:top w:w="113" w:type="dxa"/>
              <w:left w:w="113" w:type="dxa"/>
              <w:bottom w:w="113" w:type="dxa"/>
              <w:right w:w="113" w:type="dxa"/>
            </w:tcMar>
            <w:vAlign w:val="center"/>
          </w:tcPr>
          <w:p w14:paraId="2A2F16EC" w14:textId="77777777" w:rsidR="003B050C" w:rsidRPr="001079F5" w:rsidRDefault="003B050C" w:rsidP="001079F5">
            <w:pPr>
              <w:rPr>
                <w:rFonts w:eastAsia="Times New Roman" w:cs="Arial"/>
                <w:b/>
                <w:lang w:val="en-US" w:eastAsia="en-GB"/>
              </w:rPr>
            </w:pPr>
          </w:p>
        </w:tc>
        <w:tc>
          <w:tcPr>
            <w:tcW w:w="7442" w:type="dxa"/>
            <w:gridSpan w:val="3"/>
            <w:shd w:val="clear" w:color="auto" w:fill="F2F2F2" w:themeFill="background1" w:themeFillShade="F2"/>
            <w:vAlign w:val="center"/>
          </w:tcPr>
          <w:p w14:paraId="5E032CCE" w14:textId="05B62F88" w:rsidR="003B050C" w:rsidRPr="001079F5" w:rsidRDefault="003B050C" w:rsidP="00C464F4">
            <w:pPr>
              <w:rPr>
                <w:rFonts w:eastAsia="Times New Roman" w:cs="Arial"/>
                <w:b/>
                <w:lang w:val="en-US" w:eastAsia="en-GB"/>
              </w:rPr>
            </w:pPr>
            <w:r>
              <w:rPr>
                <w:rFonts w:eastAsia="Times New Roman" w:cs="Arial"/>
                <w:b/>
                <w:lang w:val="en-US" w:eastAsia="en-GB"/>
              </w:rPr>
              <w:t>Please describe below:</w:t>
            </w:r>
          </w:p>
        </w:tc>
      </w:tr>
      <w:tr w:rsidR="00C459C2" w:rsidRPr="001C1331" w14:paraId="320BFD2C"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4D3764C" w14:textId="3D2D39C0"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4739AF2" w14:textId="26B6FAB9" w:rsidR="00C459C2" w:rsidRPr="00D23F7D" w:rsidRDefault="00C459C2" w:rsidP="00C464F4">
            <w:pPr>
              <w:spacing w:line="276" w:lineRule="auto"/>
              <w:textAlignment w:val="baseline"/>
              <w:rPr>
                <w:rFonts w:eastAsia="Times New Roman" w:cs="Arial"/>
                <w:sz w:val="16"/>
                <w:szCs w:val="16"/>
                <w:lang w:eastAsia="en-GB"/>
              </w:rPr>
            </w:pPr>
            <w:r w:rsidRPr="00D23F7D">
              <w:rPr>
                <w:rFonts w:eastAsia="Times New Roman" w:cs="Arial"/>
                <w:lang w:eastAsia="en-GB"/>
              </w:rPr>
              <w:t>[</w:t>
            </w:r>
            <w:r w:rsidR="00CA5CE9">
              <w:rPr>
                <w:rFonts w:eastAsia="Times New Roman" w:cs="Arial"/>
                <w:lang w:eastAsia="en-GB"/>
              </w:rPr>
              <w:t>Free</w:t>
            </w:r>
            <w:r w:rsidRPr="00D23F7D">
              <w:rPr>
                <w:rFonts w:eastAsia="Times New Roman" w:cs="Arial"/>
                <w:lang w:eastAsia="en-GB"/>
              </w:rPr>
              <w:t xml:space="preserve"> text: medium]</w:t>
            </w:r>
          </w:p>
        </w:tc>
      </w:tr>
      <w:tr w:rsidR="00C459C2" w:rsidRPr="001C1331" w14:paraId="6381DD59"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A9CA3F" w14:textId="1B83DEBC"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1C090DA" w14:textId="45123FC7" w:rsidR="00C459C2" w:rsidRPr="00D23F7D" w:rsidRDefault="00C459C2" w:rsidP="00C464F4">
            <w:pPr>
              <w:spacing w:line="276" w:lineRule="auto"/>
              <w:textAlignment w:val="baseline"/>
              <w:rPr>
                <w:rFonts w:eastAsia="Times New Roman" w:cs="Arial"/>
                <w:sz w:val="16"/>
                <w:szCs w:val="16"/>
                <w:lang w:eastAsia="en-GB"/>
              </w:rPr>
            </w:pPr>
            <w:r w:rsidRPr="00D23F7D">
              <w:rPr>
                <w:rFonts w:eastAsia="Times New Roman" w:cs="Arial"/>
                <w:lang w:eastAsia="en-GB"/>
              </w:rPr>
              <w:t>[</w:t>
            </w:r>
            <w:r w:rsidR="00CA5CE9">
              <w:rPr>
                <w:rFonts w:eastAsia="Times New Roman" w:cs="Arial"/>
                <w:lang w:eastAsia="en-GB"/>
              </w:rPr>
              <w:t>As</w:t>
            </w:r>
            <w:r w:rsidRPr="00D23F7D">
              <w:rPr>
                <w:rFonts w:eastAsia="Times New Roman" w:cs="Arial"/>
                <w:lang w:eastAsia="en-GB"/>
              </w:rPr>
              <w:t xml:space="preserve"> above]</w:t>
            </w:r>
          </w:p>
        </w:tc>
      </w:tr>
      <w:tr w:rsidR="00C459C2" w:rsidRPr="001C1331" w14:paraId="7ADCCC18"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93F7456" w14:textId="75ECD53E" w:rsidR="00C459C2" w:rsidRDefault="00C459C2" w:rsidP="00C459C2">
            <w:pPr>
              <w:spacing w:line="276" w:lineRule="auto"/>
              <w:textAlignment w:val="baseline"/>
              <w:rPr>
                <w:rFonts w:eastAsia="Times New Roman" w:cs="Arial"/>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25ED34C" w14:textId="3FFDF296" w:rsidR="00C459C2" w:rsidRPr="00D23F7D" w:rsidRDefault="00A611F1" w:rsidP="00C464F4">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34184C95"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312842" w14:textId="22D47FDC"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1E25D0C" w14:textId="072D8E3F" w:rsidR="00C459C2" w:rsidRPr="00D23F7D" w:rsidRDefault="00C459C2" w:rsidP="00C464F4">
            <w:pPr>
              <w:spacing w:line="276" w:lineRule="auto"/>
              <w:textAlignment w:val="baseline"/>
              <w:rPr>
                <w:rFonts w:eastAsia="Times New Roman" w:cs="Arial"/>
                <w:sz w:val="16"/>
                <w:szCs w:val="16"/>
                <w:lang w:eastAsia="en-GB"/>
              </w:rPr>
            </w:pPr>
            <w:r w:rsidRPr="00D23F7D">
              <w:rPr>
                <w:rFonts w:eastAsia="Times New Roman" w:cs="Arial"/>
                <w:lang w:eastAsia="en-GB"/>
              </w:rPr>
              <w:t>[</w:t>
            </w:r>
            <w:r w:rsidRPr="00D23F7D" w:rsidDel="00ED6484">
              <w:rPr>
                <w:rFonts w:eastAsia="Times New Roman" w:cs="Arial"/>
                <w:lang w:eastAsia="en-GB"/>
              </w:rPr>
              <w:t xml:space="preserve">As </w:t>
            </w:r>
            <w:r w:rsidRPr="00D23F7D">
              <w:rPr>
                <w:rFonts w:eastAsia="Times New Roman" w:cs="Arial"/>
                <w:lang w:eastAsia="en-GB"/>
              </w:rPr>
              <w:t>above]</w:t>
            </w:r>
          </w:p>
        </w:tc>
      </w:tr>
      <w:tr w:rsidR="00D23F7D" w:rsidRPr="001C1331" w14:paraId="3AB6D386" w14:textId="77777777" w:rsidTr="00C43434">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0FC50DC" w14:textId="77777777" w:rsidR="00D23F7D" w:rsidRPr="000F5158" w:rsidRDefault="00D23F7D" w:rsidP="00D23F7D">
            <w:pPr>
              <w:spacing w:line="240" w:lineRule="auto"/>
              <w:jc w:val="center"/>
              <w:textAlignment w:val="baseline"/>
              <w:rPr>
                <w:rStyle w:val="Hyperlink"/>
                <w:sz w:val="16"/>
                <w:szCs w:val="16"/>
              </w:rPr>
            </w:pPr>
          </w:p>
        </w:tc>
      </w:tr>
      <w:tr w:rsidR="00D23F7D" w:rsidRPr="001C1331" w14:paraId="5B532EC1" w14:textId="77777777" w:rsidTr="00C43434">
        <w:trPr>
          <w:trHeight w:val="300"/>
        </w:trPr>
        <w:tc>
          <w:tcPr>
            <w:tcW w:w="14884" w:type="dxa"/>
            <w:gridSpan w:val="7"/>
            <w:shd w:val="clear" w:color="auto" w:fill="0070C0"/>
            <w:vAlign w:val="center"/>
          </w:tcPr>
          <w:p w14:paraId="12DDA016" w14:textId="77777777" w:rsidR="00D23F7D" w:rsidRPr="00290DD4" w:rsidRDefault="00D23F7D" w:rsidP="00D23F7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23F7D" w:rsidRPr="001C1331" w14:paraId="401A824F" w14:textId="77777777" w:rsidTr="00C43434">
        <w:trPr>
          <w:trHeight w:val="300"/>
        </w:trPr>
        <w:tc>
          <w:tcPr>
            <w:tcW w:w="1841" w:type="dxa"/>
            <w:shd w:val="clear" w:color="auto" w:fill="auto"/>
            <w:vAlign w:val="center"/>
          </w:tcPr>
          <w:p w14:paraId="213575E3" w14:textId="77777777" w:rsidR="00D23F7D" w:rsidRPr="00606A24" w:rsidRDefault="00D23F7D" w:rsidP="00D23F7D">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AF83BCA" w14:textId="52381769" w:rsidR="00D23F7D" w:rsidRPr="00327A0E" w:rsidRDefault="00D23F7D" w:rsidP="00D23F7D">
            <w:pPr>
              <w:rPr>
                <w:rStyle w:val="Hyperlink"/>
                <w:color w:val="000000" w:themeColor="text1"/>
                <w:sz w:val="16"/>
                <w:szCs w:val="16"/>
              </w:rPr>
            </w:pPr>
            <w:r w:rsidRPr="001079F5">
              <w:rPr>
                <w:rStyle w:val="Hyperlink"/>
                <w:color w:val="000000" w:themeColor="text1"/>
                <w:sz w:val="16"/>
                <w:szCs w:val="16"/>
              </w:rPr>
              <w:t>This indicator aims to understand the reasons why investments alongside other actors in the financial system are undertaken and how the</w:t>
            </w:r>
            <w:r w:rsidR="00895E71">
              <w:rPr>
                <w:rStyle w:val="Hyperlink"/>
                <w:color w:val="000000" w:themeColor="text1"/>
                <w:sz w:val="16"/>
                <w:szCs w:val="16"/>
              </w:rPr>
              <w:t>y</w:t>
            </w:r>
            <w:r w:rsidRPr="001079F5">
              <w:rPr>
                <w:rStyle w:val="Hyperlink"/>
                <w:color w:val="000000" w:themeColor="text1"/>
                <w:sz w:val="16"/>
                <w:szCs w:val="16"/>
              </w:rPr>
              <w:t xml:space="preserve"> are expected to result in progress on the relevant sustainability outcomes and targets. Asset allocation is one of the key levers that signatories </w:t>
            </w:r>
            <w:r w:rsidR="00895E71">
              <w:rPr>
                <w:rStyle w:val="Hyperlink"/>
                <w:color w:val="000000" w:themeColor="text1"/>
                <w:sz w:val="16"/>
                <w:szCs w:val="16"/>
              </w:rPr>
              <w:t>can use</w:t>
            </w:r>
            <w:r w:rsidRPr="001079F5">
              <w:rPr>
                <w:rStyle w:val="Hyperlink"/>
                <w:color w:val="000000" w:themeColor="text1"/>
                <w:sz w:val="16"/>
                <w:szCs w:val="16"/>
              </w:rPr>
              <w:t xml:space="preserve"> to shape sustainability outcomes, including through investments alongside other actors.</w:t>
            </w:r>
          </w:p>
        </w:tc>
      </w:tr>
      <w:tr w:rsidR="00D23F7D" w:rsidRPr="001C1331" w14:paraId="2E63BA7A" w14:textId="77777777" w:rsidTr="00C43434">
        <w:trPr>
          <w:trHeight w:val="300"/>
        </w:trPr>
        <w:tc>
          <w:tcPr>
            <w:tcW w:w="1841" w:type="dxa"/>
            <w:shd w:val="clear" w:color="auto" w:fill="auto"/>
            <w:vAlign w:val="center"/>
          </w:tcPr>
          <w:p w14:paraId="5405E6F1" w14:textId="77777777" w:rsidR="00D23F7D" w:rsidRPr="00606A24" w:rsidRDefault="00D23F7D" w:rsidP="00D23F7D">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01798804" w14:textId="0C593CE8" w:rsidR="00D23F7D" w:rsidRPr="00327A0E" w:rsidRDefault="00D23F7D" w:rsidP="00D23F7D">
            <w:pPr>
              <w:rPr>
                <w:rStyle w:val="Hyperlink"/>
                <w:color w:val="000000" w:themeColor="text1"/>
                <w:sz w:val="16"/>
                <w:szCs w:val="16"/>
              </w:rPr>
            </w:pPr>
            <w:r w:rsidRPr="001079F5">
              <w:rPr>
                <w:rStyle w:val="Hyperlink"/>
                <w:color w:val="000000" w:themeColor="text1"/>
                <w:sz w:val="16"/>
                <w:szCs w:val="16"/>
              </w:rPr>
              <w:t>Responses to this indicator should provide detail</w:t>
            </w:r>
            <w:r w:rsidR="00895E71">
              <w:rPr>
                <w:rStyle w:val="Hyperlink"/>
                <w:color w:val="000000" w:themeColor="text1"/>
                <w:sz w:val="16"/>
                <w:szCs w:val="16"/>
              </w:rPr>
              <w:t>s</w:t>
            </w:r>
            <w:r w:rsidRPr="001079F5">
              <w:rPr>
                <w:rStyle w:val="Hyperlink"/>
                <w:color w:val="000000" w:themeColor="text1"/>
                <w:sz w:val="16"/>
                <w:szCs w:val="16"/>
              </w:rPr>
              <w:t xml:space="preserve"> on how asset allocation alongside other investors or stakeholders has been undertaken to shape the relevant sustainability outcomes.</w:t>
            </w:r>
          </w:p>
        </w:tc>
      </w:tr>
      <w:tr w:rsidR="00D23F7D" w:rsidRPr="001C1331" w14:paraId="616C1F70" w14:textId="77777777" w:rsidTr="00C43434">
        <w:trPr>
          <w:trHeight w:val="300"/>
        </w:trPr>
        <w:tc>
          <w:tcPr>
            <w:tcW w:w="1841" w:type="dxa"/>
            <w:shd w:val="clear" w:color="auto" w:fill="auto"/>
            <w:vAlign w:val="center"/>
          </w:tcPr>
          <w:p w14:paraId="42F59690" w14:textId="77777777" w:rsidR="00D23F7D" w:rsidRPr="00511D12" w:rsidRDefault="00D23F7D" w:rsidP="00D23F7D">
            <w:pPr>
              <w:rPr>
                <w:b/>
                <w:bCs/>
                <w:sz w:val="16"/>
                <w:szCs w:val="16"/>
                <w:lang w:val="en-US"/>
              </w:rPr>
            </w:pPr>
            <w:r>
              <w:rPr>
                <w:b/>
                <w:bCs/>
                <w:sz w:val="16"/>
                <w:szCs w:val="16"/>
              </w:rPr>
              <w:t>Other resources</w:t>
            </w:r>
          </w:p>
        </w:tc>
        <w:tc>
          <w:tcPr>
            <w:tcW w:w="13043" w:type="dxa"/>
            <w:gridSpan w:val="6"/>
            <w:shd w:val="clear" w:color="auto" w:fill="auto"/>
            <w:vAlign w:val="center"/>
          </w:tcPr>
          <w:p w14:paraId="629DF926" w14:textId="55108A30" w:rsidR="00D23F7D" w:rsidRPr="001079F5" w:rsidRDefault="00D23F7D" w:rsidP="00D23F7D">
            <w:pPr>
              <w:rPr>
                <w:rStyle w:val="Hyperlink"/>
                <w:color w:val="000000" w:themeColor="text1"/>
              </w:rPr>
            </w:pPr>
            <w:r w:rsidRPr="001079F5">
              <w:rPr>
                <w:rStyle w:val="Hyperlink"/>
                <w:color w:val="000000" w:themeColor="text1"/>
                <w:sz w:val="16"/>
                <w:szCs w:val="16"/>
              </w:rPr>
              <w:t>For further r</w:t>
            </w:r>
            <w:r>
              <w:rPr>
                <w:rStyle w:val="Hyperlink"/>
                <w:color w:val="000000" w:themeColor="text1"/>
                <w:sz w:val="16"/>
                <w:szCs w:val="16"/>
              </w:rPr>
              <w:t xml:space="preserve">eference see Parts 3 and 4 of </w:t>
            </w:r>
            <w:hyperlink r:id="rId66" w:history="1">
              <w:r w:rsidRPr="001079F5">
                <w:rPr>
                  <w:rStyle w:val="Hyperlink"/>
                  <w:sz w:val="16"/>
                  <w:szCs w:val="16"/>
                </w:rPr>
                <w:t>Investing with SDG outcomes: A five-part framework</w:t>
              </w:r>
            </w:hyperlink>
            <w:r w:rsidRPr="001079F5">
              <w:rPr>
                <w:rStyle w:val="Hyperlink"/>
                <w:color w:val="000000" w:themeColor="text1"/>
                <w:sz w:val="16"/>
                <w:szCs w:val="16"/>
              </w:rPr>
              <w:t>.</w:t>
            </w:r>
          </w:p>
        </w:tc>
      </w:tr>
      <w:tr w:rsidR="00D23F7D" w:rsidRPr="001C1331" w14:paraId="7025244E" w14:textId="77777777" w:rsidTr="00C43434">
        <w:trPr>
          <w:trHeight w:val="300"/>
        </w:trPr>
        <w:tc>
          <w:tcPr>
            <w:tcW w:w="14884" w:type="dxa"/>
            <w:gridSpan w:val="7"/>
            <w:shd w:val="clear" w:color="auto" w:fill="0070C0"/>
            <w:vAlign w:val="center"/>
          </w:tcPr>
          <w:p w14:paraId="211CFD10" w14:textId="77777777" w:rsidR="00D23F7D" w:rsidRPr="00290DD4" w:rsidRDefault="00D23F7D" w:rsidP="00D23F7D">
            <w:pPr>
              <w:rPr>
                <w:color w:val="FFFFFF" w:themeColor="background1"/>
                <w:sz w:val="16"/>
                <w:szCs w:val="16"/>
              </w:rPr>
            </w:pPr>
            <w:r>
              <w:rPr>
                <w:rFonts w:eastAsia="Times New Roman" w:cs="Arial"/>
                <w:b/>
                <w:bCs/>
                <w:color w:val="FFFFFF" w:themeColor="background1"/>
                <w:sz w:val="18"/>
                <w:szCs w:val="18"/>
                <w:lang w:val="en-US" w:eastAsia="en-GB"/>
              </w:rPr>
              <w:lastRenderedPageBreak/>
              <w:t>L</w:t>
            </w:r>
            <w:r w:rsidRPr="00290DD4">
              <w:rPr>
                <w:rFonts w:eastAsia="Times New Roman" w:cs="Arial"/>
                <w:b/>
                <w:bCs/>
                <w:color w:val="FFFFFF" w:themeColor="background1"/>
                <w:sz w:val="18"/>
                <w:szCs w:val="18"/>
                <w:lang w:val="en-US" w:eastAsia="en-GB"/>
              </w:rPr>
              <w:t>ogic</w:t>
            </w:r>
          </w:p>
        </w:tc>
      </w:tr>
      <w:tr w:rsidR="00D23F7D" w:rsidRPr="001C1331" w14:paraId="2504531A" w14:textId="77777777" w:rsidTr="00C43434">
        <w:trPr>
          <w:trHeight w:val="300"/>
        </w:trPr>
        <w:tc>
          <w:tcPr>
            <w:tcW w:w="1841" w:type="dxa"/>
            <w:shd w:val="clear" w:color="auto" w:fill="auto"/>
            <w:vAlign w:val="center"/>
          </w:tcPr>
          <w:p w14:paraId="5BEEA7D7" w14:textId="77777777" w:rsidR="00D23F7D" w:rsidRPr="0098346A" w:rsidRDefault="00D23F7D" w:rsidP="00D23F7D">
            <w:pPr>
              <w:rPr>
                <w:b/>
                <w:bCs/>
                <w:sz w:val="16"/>
                <w:szCs w:val="16"/>
              </w:rPr>
            </w:pPr>
            <w:r w:rsidRPr="0098346A">
              <w:rPr>
                <w:b/>
                <w:bCs/>
                <w:sz w:val="16"/>
                <w:szCs w:val="16"/>
              </w:rPr>
              <w:t>Dependent on</w:t>
            </w:r>
          </w:p>
        </w:tc>
        <w:tc>
          <w:tcPr>
            <w:tcW w:w="13043" w:type="dxa"/>
            <w:gridSpan w:val="6"/>
            <w:shd w:val="clear" w:color="auto" w:fill="auto"/>
            <w:vAlign w:val="center"/>
          </w:tcPr>
          <w:p w14:paraId="5C1DB7DB" w14:textId="77777777" w:rsidR="00307695" w:rsidRPr="00307695" w:rsidRDefault="00307695" w:rsidP="00307695">
            <w:pPr>
              <w:rPr>
                <w:rStyle w:val="Hyperlink"/>
                <w:color w:val="000000" w:themeColor="text1"/>
                <w:sz w:val="16"/>
                <w:szCs w:val="16"/>
              </w:rPr>
            </w:pPr>
            <w:r w:rsidRPr="00307695">
              <w:rPr>
                <w:rStyle w:val="Hyperlink"/>
                <w:color w:val="000000" w:themeColor="text1"/>
                <w:sz w:val="16"/>
                <w:szCs w:val="16"/>
              </w:rPr>
              <w:t>[</w:t>
            </w:r>
            <w:proofErr w:type="gramStart"/>
            <w:r w:rsidRPr="00307695">
              <w:rPr>
                <w:rStyle w:val="Hyperlink"/>
                <w:color w:val="000000" w:themeColor="text1"/>
                <w:sz w:val="16"/>
                <w:szCs w:val="16"/>
              </w:rPr>
              <w:t>SO</w:t>
            </w:r>
            <w:proofErr w:type="gramEnd"/>
            <w:r w:rsidRPr="00307695">
              <w:rPr>
                <w:rStyle w:val="Hyperlink"/>
                <w:color w:val="000000" w:themeColor="text1"/>
                <w:sz w:val="16"/>
                <w:szCs w:val="16"/>
              </w:rPr>
              <w:t xml:space="preserve"> 9] will be applicable for reporting if answer option 2.A was selected in [SO 7].</w:t>
            </w:r>
          </w:p>
          <w:p w14:paraId="6DA9C556" w14:textId="7B233EBF" w:rsidR="00D23F7D" w:rsidRPr="00327A0E" w:rsidRDefault="00307695" w:rsidP="00307695">
            <w:pPr>
              <w:rPr>
                <w:rStyle w:val="Hyperlink"/>
                <w:color w:val="000000" w:themeColor="text1"/>
                <w:sz w:val="16"/>
                <w:szCs w:val="16"/>
              </w:rPr>
            </w:pPr>
            <w:r w:rsidRPr="00307695">
              <w:rPr>
                <w:rStyle w:val="Hyperlink"/>
                <w:color w:val="000000" w:themeColor="text1"/>
                <w:sz w:val="16"/>
                <w:szCs w:val="16"/>
              </w:rPr>
              <w:t>[</w:t>
            </w:r>
            <w:proofErr w:type="gramStart"/>
            <w:r w:rsidRPr="00307695">
              <w:rPr>
                <w:rStyle w:val="Hyperlink"/>
                <w:color w:val="000000" w:themeColor="text1"/>
                <w:sz w:val="16"/>
                <w:szCs w:val="16"/>
              </w:rPr>
              <w:t>SO</w:t>
            </w:r>
            <w:proofErr w:type="gramEnd"/>
            <w:r w:rsidRPr="00307695">
              <w:rPr>
                <w:rStyle w:val="Hyperlink"/>
                <w:color w:val="000000" w:themeColor="text1"/>
                <w:sz w:val="16"/>
                <w:szCs w:val="16"/>
              </w:rPr>
              <w:t xml:space="preserve"> 9] rows will be pre-filled with the outcomes for which at least one target name was provided in [SO 3.1].</w:t>
            </w:r>
          </w:p>
        </w:tc>
      </w:tr>
      <w:tr w:rsidR="00D23F7D" w:rsidRPr="001C1331" w14:paraId="7D17FB60" w14:textId="77777777" w:rsidTr="00C43434">
        <w:trPr>
          <w:trHeight w:val="300"/>
        </w:trPr>
        <w:tc>
          <w:tcPr>
            <w:tcW w:w="1841" w:type="dxa"/>
            <w:shd w:val="clear" w:color="auto" w:fill="auto"/>
            <w:vAlign w:val="center"/>
          </w:tcPr>
          <w:p w14:paraId="31F4E4C9" w14:textId="77777777" w:rsidR="00D23F7D" w:rsidRPr="0098346A" w:rsidRDefault="00D23F7D" w:rsidP="00D23F7D">
            <w:pPr>
              <w:rPr>
                <w:b/>
                <w:bCs/>
                <w:sz w:val="16"/>
                <w:szCs w:val="16"/>
              </w:rPr>
            </w:pPr>
            <w:r w:rsidRPr="0098346A">
              <w:rPr>
                <w:b/>
                <w:bCs/>
                <w:sz w:val="16"/>
                <w:szCs w:val="16"/>
              </w:rPr>
              <w:t>Gateway to</w:t>
            </w:r>
          </w:p>
        </w:tc>
        <w:tc>
          <w:tcPr>
            <w:tcW w:w="13043" w:type="dxa"/>
            <w:gridSpan w:val="6"/>
            <w:shd w:val="clear" w:color="auto" w:fill="auto"/>
            <w:vAlign w:val="center"/>
          </w:tcPr>
          <w:p w14:paraId="1AF9D2C8" w14:textId="198CAA3C" w:rsidR="00D23F7D" w:rsidRPr="00327A0E" w:rsidRDefault="00307695" w:rsidP="00D23F7D">
            <w:pPr>
              <w:rPr>
                <w:rStyle w:val="Hyperlink"/>
                <w:color w:val="000000" w:themeColor="text1"/>
                <w:sz w:val="16"/>
                <w:szCs w:val="16"/>
              </w:rPr>
            </w:pPr>
            <w:r>
              <w:rPr>
                <w:rStyle w:val="Hyperlink"/>
                <w:color w:val="000000" w:themeColor="text1"/>
                <w:sz w:val="16"/>
                <w:szCs w:val="16"/>
              </w:rPr>
              <w:t>N/A</w:t>
            </w:r>
          </w:p>
        </w:tc>
      </w:tr>
      <w:tr w:rsidR="00D23F7D" w:rsidRPr="00E76E50" w14:paraId="32FADBEB" w14:textId="77777777" w:rsidTr="00C43434">
        <w:trPr>
          <w:trHeight w:val="300"/>
        </w:trPr>
        <w:tc>
          <w:tcPr>
            <w:tcW w:w="14884" w:type="dxa"/>
            <w:gridSpan w:val="7"/>
            <w:shd w:val="clear" w:color="auto" w:fill="0070C0"/>
            <w:vAlign w:val="center"/>
          </w:tcPr>
          <w:p w14:paraId="1C137EF9" w14:textId="77777777" w:rsidR="00D23F7D" w:rsidRPr="00290DD4" w:rsidRDefault="00D23F7D" w:rsidP="00D23F7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23F7D" w:rsidRPr="000D5D9C" w14:paraId="3A26D249" w14:textId="77777777" w:rsidTr="00C43434">
        <w:trPr>
          <w:trHeight w:val="354"/>
        </w:trPr>
        <w:tc>
          <w:tcPr>
            <w:tcW w:w="14884" w:type="dxa"/>
            <w:gridSpan w:val="7"/>
            <w:shd w:val="clear" w:color="auto" w:fill="auto"/>
            <w:vAlign w:val="center"/>
          </w:tcPr>
          <w:p w14:paraId="5CD38875" w14:textId="77777777" w:rsidR="00D23F7D" w:rsidRPr="00DF39DB" w:rsidRDefault="00D23F7D" w:rsidP="00D23F7D">
            <w:pPr>
              <w:rPr>
                <w:bCs/>
                <w:sz w:val="16"/>
                <w:szCs w:val="16"/>
                <w:lang w:val="en-US"/>
              </w:rPr>
            </w:pPr>
            <w:r w:rsidRPr="00DF39DB">
              <w:rPr>
                <w:bCs/>
                <w:sz w:val="16"/>
                <w:szCs w:val="16"/>
                <w:lang w:val="en-US"/>
              </w:rPr>
              <w:t>Not assessed</w:t>
            </w:r>
          </w:p>
        </w:tc>
      </w:tr>
    </w:tbl>
    <w:p w14:paraId="4EBE8084" w14:textId="77777777" w:rsidR="0091039F" w:rsidRDefault="0091039F">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2087"/>
        <w:gridCol w:w="1769"/>
        <w:gridCol w:w="3176"/>
        <w:gridCol w:w="410"/>
        <w:gridCol w:w="3461"/>
        <w:gridCol w:w="1405"/>
        <w:gridCol w:w="2576"/>
      </w:tblGrid>
      <w:tr w:rsidR="0091039F" w:rsidRPr="001C1331" w14:paraId="688C853D" w14:textId="77777777" w:rsidTr="006173F7">
        <w:trPr>
          <w:trHeight w:val="380"/>
        </w:trPr>
        <w:tc>
          <w:tcPr>
            <w:tcW w:w="2087" w:type="dxa"/>
            <w:vMerge w:val="restart"/>
            <w:shd w:val="clear" w:color="auto" w:fill="F2F2F2" w:themeFill="background1" w:themeFillShade="F2"/>
            <w:vAlign w:val="center"/>
            <w:hideMark/>
          </w:tcPr>
          <w:p w14:paraId="7D553053" w14:textId="77777777" w:rsidR="0091039F" w:rsidRPr="00E501CB" w:rsidRDefault="0091039F" w:rsidP="00C4343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482BE154" w14:textId="77777777" w:rsidR="0091039F" w:rsidRPr="00433041" w:rsidRDefault="0091039F" w:rsidP="00C43434">
            <w:pPr>
              <w:spacing w:line="240" w:lineRule="auto"/>
              <w:jc w:val="center"/>
              <w:textAlignment w:val="baseline"/>
              <w:rPr>
                <w:rFonts w:eastAsia="Times New Roman" w:cs="Arial"/>
                <w:b/>
                <w:sz w:val="10"/>
                <w:szCs w:val="10"/>
                <w:lang w:val="en-US" w:eastAsia="en-GB"/>
              </w:rPr>
            </w:pPr>
          </w:p>
          <w:p w14:paraId="5670330C" w14:textId="6E6DF514" w:rsidR="0091039F" w:rsidRPr="00327A0E" w:rsidRDefault="0091039F" w:rsidP="00C43434">
            <w:pPr>
              <w:pStyle w:val="Indicatorsubsection"/>
            </w:pPr>
            <w:bookmarkStart w:id="41" w:name="_Toc60937626"/>
            <w:proofErr w:type="gramStart"/>
            <w:r>
              <w:t>SO</w:t>
            </w:r>
            <w:proofErr w:type="gramEnd"/>
            <w:r>
              <w:t xml:space="preserve"> 10</w:t>
            </w:r>
            <w:bookmarkEnd w:id="41"/>
          </w:p>
        </w:tc>
        <w:tc>
          <w:tcPr>
            <w:tcW w:w="1769" w:type="dxa"/>
            <w:shd w:val="clear" w:color="auto" w:fill="F2F2F2" w:themeFill="background1" w:themeFillShade="F2"/>
            <w:vAlign w:val="center"/>
            <w:hideMark/>
          </w:tcPr>
          <w:p w14:paraId="296343E7" w14:textId="77777777" w:rsidR="0091039F" w:rsidRPr="001C1331" w:rsidRDefault="0091039F" w:rsidP="00C4343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3176" w:type="dxa"/>
            <w:shd w:val="clear" w:color="auto" w:fill="F2F2F2" w:themeFill="background1" w:themeFillShade="F2"/>
            <w:vAlign w:val="center"/>
          </w:tcPr>
          <w:p w14:paraId="6030C803" w14:textId="5AE4846F" w:rsidR="0091039F" w:rsidRPr="001C1331" w:rsidRDefault="0057148E" w:rsidP="00C43434">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 OO 10</w:t>
            </w:r>
            <w:r w:rsidR="001C19AB">
              <w:rPr>
                <w:b/>
                <w:bCs/>
                <w:sz w:val="22"/>
                <w:szCs w:val="22"/>
              </w:rPr>
              <w:t xml:space="preserve"> - 13</w:t>
            </w:r>
          </w:p>
        </w:tc>
        <w:tc>
          <w:tcPr>
            <w:tcW w:w="3871" w:type="dxa"/>
            <w:gridSpan w:val="2"/>
            <w:vMerge w:val="restart"/>
            <w:shd w:val="clear" w:color="auto" w:fill="F2F2F2" w:themeFill="background1" w:themeFillShade="F2"/>
            <w:vAlign w:val="center"/>
          </w:tcPr>
          <w:p w14:paraId="4A7605CA" w14:textId="77777777" w:rsidR="0091039F" w:rsidRDefault="0091039F" w:rsidP="00C4343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CC8E309" w14:textId="77777777" w:rsidR="0091039F" w:rsidRDefault="0091039F" w:rsidP="00C43434">
            <w:pPr>
              <w:spacing w:line="240" w:lineRule="auto"/>
              <w:jc w:val="center"/>
              <w:textAlignment w:val="baseline"/>
              <w:rPr>
                <w:rFonts w:eastAsia="Times New Roman" w:cs="Arial"/>
                <w:sz w:val="14"/>
                <w:szCs w:val="14"/>
                <w:lang w:eastAsia="en-GB"/>
              </w:rPr>
            </w:pPr>
          </w:p>
          <w:p w14:paraId="31BAA324" w14:textId="7D214BC9" w:rsidR="0091039F" w:rsidRPr="001C1331" w:rsidRDefault="0091039F" w:rsidP="00C43434">
            <w:pPr>
              <w:jc w:val="center"/>
              <w:rPr>
                <w:sz w:val="18"/>
                <w:szCs w:val="18"/>
              </w:rPr>
            </w:pPr>
            <w:r>
              <w:rPr>
                <w:b/>
                <w:bCs/>
                <w:sz w:val="22"/>
                <w:szCs w:val="22"/>
              </w:rPr>
              <w:t>Asset allocation</w:t>
            </w:r>
          </w:p>
        </w:tc>
        <w:tc>
          <w:tcPr>
            <w:tcW w:w="1405" w:type="dxa"/>
            <w:vMerge w:val="restart"/>
            <w:shd w:val="clear" w:color="auto" w:fill="F2F2F2" w:themeFill="background1" w:themeFillShade="F2"/>
            <w:vAlign w:val="center"/>
            <w:hideMark/>
          </w:tcPr>
          <w:p w14:paraId="601171DF" w14:textId="77777777" w:rsidR="0091039F" w:rsidRPr="001C1331" w:rsidRDefault="0091039F" w:rsidP="00C4343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84A5107" w14:textId="77777777" w:rsidR="0091039F" w:rsidRPr="001C1331" w:rsidRDefault="0091039F" w:rsidP="00C43434">
            <w:pPr>
              <w:spacing w:line="240" w:lineRule="auto"/>
              <w:jc w:val="center"/>
              <w:textAlignment w:val="baseline"/>
              <w:rPr>
                <w:rFonts w:eastAsia="Times New Roman" w:cs="Arial"/>
                <w:b/>
                <w:bCs/>
                <w:sz w:val="14"/>
                <w:szCs w:val="14"/>
                <w:lang w:val="en-US" w:eastAsia="en-GB"/>
              </w:rPr>
            </w:pPr>
          </w:p>
          <w:p w14:paraId="76134B49" w14:textId="282D2A6B" w:rsidR="0091039F" w:rsidRPr="001C1331" w:rsidRDefault="0091039F" w:rsidP="00C4343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1, 5</w:t>
            </w:r>
          </w:p>
        </w:tc>
        <w:tc>
          <w:tcPr>
            <w:tcW w:w="2576" w:type="dxa"/>
            <w:vMerge w:val="restart"/>
            <w:shd w:val="clear" w:color="auto" w:fill="A6A6A6" w:themeFill="background1" w:themeFillShade="A6"/>
            <w:tcMar>
              <w:top w:w="113" w:type="dxa"/>
              <w:left w:w="113" w:type="dxa"/>
              <w:bottom w:w="113" w:type="dxa"/>
              <w:right w:w="113" w:type="dxa"/>
            </w:tcMar>
            <w:vAlign w:val="center"/>
            <w:hideMark/>
          </w:tcPr>
          <w:p w14:paraId="5D3C363D" w14:textId="77777777" w:rsidR="0091039F" w:rsidRPr="007B6129" w:rsidRDefault="0091039F" w:rsidP="00C4343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9F9B2C6" w14:textId="77777777" w:rsidR="0091039F" w:rsidRPr="007B6129" w:rsidRDefault="0091039F" w:rsidP="00C43434">
            <w:pPr>
              <w:spacing w:line="240" w:lineRule="auto"/>
              <w:jc w:val="center"/>
              <w:textAlignment w:val="baseline"/>
              <w:rPr>
                <w:rFonts w:eastAsia="Times New Roman" w:cs="Arial"/>
                <w:b/>
                <w:bCs/>
                <w:color w:val="FFFFFF" w:themeColor="background1"/>
                <w:sz w:val="14"/>
                <w:szCs w:val="14"/>
                <w:lang w:val="en-US" w:eastAsia="en-GB"/>
              </w:rPr>
            </w:pPr>
          </w:p>
          <w:p w14:paraId="2B4C565C" w14:textId="77777777" w:rsidR="0091039F" w:rsidRPr="007B6129" w:rsidRDefault="0091039F" w:rsidP="00C4343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A99C7A3" w14:textId="77777777" w:rsidR="0091039F" w:rsidRPr="00DF39DB" w:rsidRDefault="0091039F" w:rsidP="00C4343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91039F" w:rsidRPr="001C1331" w14:paraId="7D53A770" w14:textId="77777777" w:rsidTr="00D83ACD">
        <w:trPr>
          <w:trHeight w:val="380"/>
        </w:trPr>
        <w:tc>
          <w:tcPr>
            <w:tcW w:w="2087" w:type="dxa"/>
            <w:vMerge/>
            <w:shd w:val="clear" w:color="auto" w:fill="F2F2F2" w:themeFill="background1" w:themeFillShade="F2"/>
            <w:vAlign w:val="center"/>
          </w:tcPr>
          <w:p w14:paraId="71E06ADF" w14:textId="77777777" w:rsidR="0091039F" w:rsidRPr="001C1331" w:rsidRDefault="0091039F" w:rsidP="00C43434">
            <w:pPr>
              <w:spacing w:line="240" w:lineRule="auto"/>
              <w:jc w:val="center"/>
              <w:textAlignment w:val="baseline"/>
              <w:rPr>
                <w:rFonts w:eastAsia="Times New Roman" w:cs="Arial"/>
                <w:b/>
                <w:sz w:val="14"/>
                <w:szCs w:val="14"/>
                <w:lang w:val="en-US" w:eastAsia="en-GB"/>
              </w:rPr>
            </w:pPr>
          </w:p>
        </w:tc>
        <w:tc>
          <w:tcPr>
            <w:tcW w:w="1769" w:type="dxa"/>
            <w:shd w:val="clear" w:color="auto" w:fill="F2F2F2" w:themeFill="background1" w:themeFillShade="F2"/>
            <w:vAlign w:val="center"/>
          </w:tcPr>
          <w:p w14:paraId="4970D490" w14:textId="77777777" w:rsidR="0091039F" w:rsidRPr="003B0BE2" w:rsidRDefault="0091039F" w:rsidP="00C4343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3176" w:type="dxa"/>
            <w:shd w:val="clear" w:color="auto" w:fill="F2F2F2" w:themeFill="background1" w:themeFillShade="F2"/>
            <w:vAlign w:val="center"/>
          </w:tcPr>
          <w:p w14:paraId="0897735B" w14:textId="2A68525A" w:rsidR="0091039F" w:rsidRPr="003B0BE2" w:rsidRDefault="0057148E" w:rsidP="00C43434">
            <w:pPr>
              <w:spacing w:line="240" w:lineRule="auto"/>
              <w:textAlignment w:val="baseline"/>
              <w:rPr>
                <w:rFonts w:eastAsia="Times New Roman" w:cs="Arial"/>
                <w:b/>
                <w:sz w:val="14"/>
                <w:szCs w:val="14"/>
                <w:lang w:val="en-US" w:eastAsia="en-GB"/>
              </w:rPr>
            </w:pPr>
            <w:r>
              <w:rPr>
                <w:b/>
                <w:bCs/>
                <w:sz w:val="22"/>
                <w:szCs w:val="22"/>
              </w:rPr>
              <w:t>N/A</w:t>
            </w:r>
          </w:p>
        </w:tc>
        <w:tc>
          <w:tcPr>
            <w:tcW w:w="3871" w:type="dxa"/>
            <w:gridSpan w:val="2"/>
            <w:vMerge/>
            <w:shd w:val="clear" w:color="auto" w:fill="F2F2F2" w:themeFill="background1" w:themeFillShade="F2"/>
            <w:vAlign w:val="center"/>
          </w:tcPr>
          <w:p w14:paraId="353111C6" w14:textId="77777777" w:rsidR="0091039F" w:rsidRPr="001C1331" w:rsidRDefault="0091039F" w:rsidP="00C43434">
            <w:pPr>
              <w:spacing w:line="240" w:lineRule="auto"/>
              <w:jc w:val="center"/>
              <w:textAlignment w:val="baseline"/>
              <w:rPr>
                <w:rFonts w:eastAsia="Times New Roman" w:cs="Arial"/>
                <w:b/>
                <w:sz w:val="14"/>
                <w:szCs w:val="14"/>
                <w:lang w:val="en-US" w:eastAsia="en-GB"/>
              </w:rPr>
            </w:pPr>
          </w:p>
        </w:tc>
        <w:tc>
          <w:tcPr>
            <w:tcW w:w="1405" w:type="dxa"/>
            <w:vMerge/>
            <w:shd w:val="clear" w:color="auto" w:fill="F2F2F2" w:themeFill="background1" w:themeFillShade="F2"/>
            <w:vAlign w:val="center"/>
          </w:tcPr>
          <w:p w14:paraId="368396BF" w14:textId="77777777" w:rsidR="0091039F" w:rsidRPr="001C1331" w:rsidRDefault="0091039F" w:rsidP="00C43434">
            <w:pPr>
              <w:spacing w:line="240" w:lineRule="auto"/>
              <w:jc w:val="center"/>
              <w:textAlignment w:val="baseline"/>
              <w:rPr>
                <w:rFonts w:eastAsia="Times New Roman" w:cs="Arial"/>
                <w:b/>
                <w:bCs/>
                <w:sz w:val="14"/>
                <w:szCs w:val="14"/>
                <w:lang w:val="en-US" w:eastAsia="en-GB"/>
              </w:rPr>
            </w:pPr>
          </w:p>
        </w:tc>
        <w:tc>
          <w:tcPr>
            <w:tcW w:w="2576" w:type="dxa"/>
            <w:vMerge/>
            <w:shd w:val="clear" w:color="auto" w:fill="A6A6A6" w:themeFill="background1" w:themeFillShade="A6"/>
            <w:tcMar>
              <w:top w:w="113" w:type="dxa"/>
              <w:left w:w="113" w:type="dxa"/>
              <w:bottom w:w="113" w:type="dxa"/>
              <w:right w:w="113" w:type="dxa"/>
            </w:tcMar>
            <w:vAlign w:val="center"/>
          </w:tcPr>
          <w:p w14:paraId="713AF19A" w14:textId="77777777" w:rsidR="0091039F" w:rsidRPr="007B6129" w:rsidRDefault="0091039F" w:rsidP="00C43434">
            <w:pPr>
              <w:spacing w:line="240" w:lineRule="auto"/>
              <w:jc w:val="center"/>
              <w:textAlignment w:val="baseline"/>
              <w:rPr>
                <w:rFonts w:eastAsia="Times New Roman" w:cs="Arial"/>
                <w:b/>
                <w:bCs/>
                <w:color w:val="FFFFFF" w:themeColor="background1"/>
                <w:sz w:val="14"/>
                <w:szCs w:val="14"/>
                <w:lang w:val="en-US" w:eastAsia="en-GB"/>
              </w:rPr>
            </w:pPr>
          </w:p>
        </w:tc>
      </w:tr>
      <w:tr w:rsidR="0091039F" w:rsidRPr="001C1331" w14:paraId="22EEC079" w14:textId="77777777" w:rsidTr="0025313B">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3BA4046" w14:textId="53047AC9" w:rsidR="0091039F" w:rsidRPr="0091039F" w:rsidRDefault="0091039F" w:rsidP="0091039F">
            <w:pPr>
              <w:rPr>
                <w:rFonts w:eastAsia="Times New Roman" w:cs="Arial"/>
                <w:b/>
                <w:lang w:val="en-US" w:eastAsia="en-GB"/>
              </w:rPr>
            </w:pPr>
            <w:r w:rsidRPr="0091039F">
              <w:rPr>
                <w:rFonts w:eastAsia="Times New Roman" w:cs="Arial"/>
                <w:b/>
                <w:lang w:val="en-US" w:eastAsia="en-GB"/>
              </w:rPr>
              <w:t xml:space="preserve">In which asset classes did your </w:t>
            </w:r>
            <w:proofErr w:type="spellStart"/>
            <w:r w:rsidRPr="0091039F">
              <w:rPr>
                <w:rFonts w:eastAsia="Times New Roman" w:cs="Arial"/>
                <w:b/>
                <w:lang w:val="en-US" w:eastAsia="en-GB"/>
              </w:rPr>
              <w:t>organisation</w:t>
            </w:r>
            <w:proofErr w:type="spellEnd"/>
            <w:r w:rsidR="00CB008B">
              <w:rPr>
                <w:rFonts w:eastAsia="Times New Roman" w:cs="Arial"/>
                <w:b/>
                <w:lang w:val="en-US" w:eastAsia="en-GB"/>
              </w:rPr>
              <w:t>,</w:t>
            </w:r>
            <w:r w:rsidR="00CB008B" w:rsidRPr="005D10D0">
              <w:rPr>
                <w:rFonts w:eastAsia="Times New Roman" w:cs="Arial"/>
                <w:b/>
                <w:lang w:val="en-US" w:eastAsia="en-GB"/>
              </w:rPr>
              <w:t xml:space="preserve"> or </w:t>
            </w:r>
            <w:r w:rsidR="00CB008B">
              <w:rPr>
                <w:rFonts w:eastAsia="Times New Roman" w:cs="Arial"/>
                <w:b/>
                <w:lang w:val="en-US" w:eastAsia="en-GB"/>
              </w:rPr>
              <w:t xml:space="preserve">your </w:t>
            </w:r>
            <w:hyperlink r:id="rId67" w:history="1">
              <w:r w:rsidR="00CB008B" w:rsidRPr="00B70DE6">
                <w:rPr>
                  <w:rStyle w:val="Hyperlink"/>
                  <w:rFonts w:eastAsia="Times New Roman" w:cs="Arial"/>
                  <w:b/>
                  <w:lang w:val="en-US" w:eastAsia="en-GB"/>
                </w:rPr>
                <w:t>external investment managers</w:t>
              </w:r>
            </w:hyperlink>
            <w:r w:rsidR="00CB008B" w:rsidRPr="005D10D0">
              <w:rPr>
                <w:rFonts w:eastAsia="Times New Roman" w:cs="Arial"/>
                <w:b/>
                <w:lang w:val="en-US" w:eastAsia="en-GB"/>
              </w:rPr>
              <w:t xml:space="preserve"> acting on your</w:t>
            </w:r>
            <w:r w:rsidR="00CB008B">
              <w:rPr>
                <w:rFonts w:eastAsia="Times New Roman" w:cs="Arial"/>
                <w:b/>
                <w:lang w:val="en-US" w:eastAsia="en-GB"/>
              </w:rPr>
              <w:t xml:space="preserve"> behalf,</w:t>
            </w:r>
            <w:r w:rsidRPr="0091039F">
              <w:rPr>
                <w:rFonts w:eastAsia="Times New Roman" w:cs="Arial"/>
                <w:b/>
                <w:lang w:val="en-US" w:eastAsia="en-GB"/>
              </w:rPr>
              <w:t xml:space="preserve"> use asset allocation to make progress on your sustainability outcomes during the reporting year? </w:t>
            </w:r>
          </w:p>
          <w:p w14:paraId="0B409A45" w14:textId="77777777" w:rsidR="0091039F" w:rsidRPr="0091039F" w:rsidRDefault="0091039F" w:rsidP="0091039F">
            <w:pPr>
              <w:rPr>
                <w:rFonts w:eastAsia="Times New Roman" w:cs="Arial"/>
                <w:b/>
                <w:lang w:val="en-US" w:eastAsia="en-GB"/>
              </w:rPr>
            </w:pPr>
          </w:p>
          <w:p w14:paraId="0D4B75B1" w14:textId="592E37CA" w:rsidR="0091039F" w:rsidRPr="0006531E" w:rsidRDefault="0091039F" w:rsidP="0091039F">
            <w:pPr>
              <w:rPr>
                <w:rFonts w:eastAsia="Times New Roman" w:cs="Arial"/>
                <w:bCs/>
                <w:i/>
                <w:lang w:eastAsia="en-GB"/>
              </w:rPr>
            </w:pPr>
            <w:r w:rsidRPr="00C464F4">
              <w:rPr>
                <w:rFonts w:eastAsia="Times New Roman" w:cs="Arial"/>
                <w:bCs/>
                <w:i/>
                <w:lang w:val="en-US" w:eastAsia="en-GB"/>
              </w:rPr>
              <w:t>For each asset class, indicate the proportion of assets under management that you dedicated to making progress on your sustainability outcomes.</w:t>
            </w:r>
          </w:p>
        </w:tc>
      </w:tr>
      <w:tr w:rsidR="00280D90" w:rsidRPr="001C1331" w14:paraId="7D8A8DCF" w14:textId="77777777" w:rsidTr="00C464F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C5AAC23" w14:textId="63F64AE6" w:rsidR="00280D90" w:rsidRPr="007E0394" w:rsidRDefault="007549D7" w:rsidP="00280D90">
            <w:pPr>
              <w:spacing w:line="276" w:lineRule="auto"/>
              <w:textAlignment w:val="baseline"/>
              <w:rPr>
                <w:rFonts w:eastAsia="Times New Roman" w:cs="Arial"/>
                <w:b/>
                <w:bCs/>
                <w:lang w:eastAsia="en-GB"/>
              </w:rPr>
            </w:pPr>
            <w:r>
              <w:rPr>
                <w:rFonts w:eastAsia="Times New Roman" w:cs="Arial"/>
                <w:b/>
                <w:bCs/>
                <w:lang w:eastAsia="en-GB"/>
              </w:rPr>
              <w:t>(</w:t>
            </w:r>
            <w:r w:rsidR="00280D90" w:rsidRPr="007E0394">
              <w:rPr>
                <w:rFonts w:eastAsia="Times New Roman" w:cs="Arial"/>
                <w:b/>
                <w:bCs/>
                <w:lang w:eastAsia="en-GB"/>
              </w:rPr>
              <w:t xml:space="preserve">1) Listed </w:t>
            </w:r>
            <w:r w:rsidR="00843EAD">
              <w:rPr>
                <w:rFonts w:eastAsia="Times New Roman" w:cs="Arial"/>
                <w:b/>
                <w:bCs/>
                <w:lang w:eastAsia="en-GB"/>
              </w:rPr>
              <w:t>e</w:t>
            </w:r>
            <w:r w:rsidR="00280D90" w:rsidRPr="007E0394">
              <w:rPr>
                <w:rFonts w:eastAsia="Times New Roman" w:cs="Arial"/>
                <w:b/>
                <w:bCs/>
                <w:lang w:eastAsia="en-GB"/>
              </w:rPr>
              <w:t>quity</w:t>
            </w:r>
          </w:p>
        </w:tc>
      </w:tr>
      <w:tr w:rsidR="00C459C2" w:rsidRPr="001C1331" w14:paraId="6B1328FE"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A59F94" w14:textId="7AA444A0"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B212407" w14:textId="77777777" w:rsidR="00C459C2" w:rsidRPr="002F7D00" w:rsidRDefault="00C459C2" w:rsidP="00C459C2">
            <w:pPr>
              <w:spacing w:line="276" w:lineRule="auto"/>
              <w:textAlignment w:val="baseline"/>
              <w:rPr>
                <w:rFonts w:eastAsia="Times New Roman" w:cs="Arial"/>
                <w:lang w:eastAsia="en-GB"/>
              </w:rPr>
            </w:pPr>
            <w:r w:rsidRPr="002F7D00">
              <w:rPr>
                <w:rFonts w:eastAsia="Times New Roman" w:cs="Arial"/>
                <w:lang w:eastAsia="en-GB"/>
              </w:rPr>
              <w:t>[Dropdown list]</w:t>
            </w:r>
          </w:p>
          <w:p w14:paraId="4CEA147F" w14:textId="77777777" w:rsidR="00C459C2" w:rsidRDefault="00C459C2" w:rsidP="00C459C2">
            <w:pPr>
              <w:spacing w:line="276" w:lineRule="auto"/>
              <w:textAlignment w:val="baseline"/>
              <w:rPr>
                <w:rFonts w:eastAsia="Times New Roman" w:cs="Arial"/>
                <w:lang w:eastAsia="en-GB"/>
              </w:rPr>
            </w:pPr>
          </w:p>
          <w:p w14:paraId="13AB88E1" w14:textId="3F509B07" w:rsidR="00E2065E" w:rsidRDefault="007549D7" w:rsidP="00C459C2">
            <w:pPr>
              <w:spacing w:line="276" w:lineRule="auto"/>
              <w:textAlignment w:val="baseline"/>
              <w:rPr>
                <w:rFonts w:eastAsia="Times New Roman" w:cs="Arial"/>
                <w:lang w:eastAsia="en-GB"/>
              </w:rPr>
            </w:pPr>
            <w:r>
              <w:rPr>
                <w:rFonts w:eastAsia="Times New Roman" w:cs="Arial"/>
                <w:lang w:eastAsia="en-GB"/>
              </w:rPr>
              <w:t>(</w:t>
            </w:r>
            <w:r w:rsidR="00C459C2" w:rsidRPr="00772CF1">
              <w:rPr>
                <w:rFonts w:eastAsia="Times New Roman" w:cs="Arial"/>
                <w:lang w:eastAsia="en-GB"/>
              </w:rPr>
              <w:t>1</w:t>
            </w:r>
            <w:r w:rsidR="00C459C2">
              <w:rPr>
                <w:rFonts w:eastAsia="Times New Roman" w:cs="Arial"/>
                <w:lang w:eastAsia="en-GB"/>
              </w:rPr>
              <w:t>)</w:t>
            </w:r>
            <w:r w:rsidR="00C459C2" w:rsidRPr="00772CF1">
              <w:rPr>
                <w:rFonts w:eastAsia="Times New Roman" w:cs="Arial"/>
                <w:lang w:eastAsia="en-GB"/>
              </w:rPr>
              <w:t xml:space="preserve"> We </w:t>
            </w:r>
            <w:r w:rsidR="00E2065E" w:rsidRPr="00772CF1">
              <w:rPr>
                <w:rFonts w:eastAsia="Times New Roman" w:cs="Arial"/>
                <w:lang w:eastAsia="en-GB"/>
              </w:rPr>
              <w:t xml:space="preserve">used </w:t>
            </w:r>
            <w:proofErr w:type="gramStart"/>
            <w:r w:rsidR="00E2065E" w:rsidRPr="00772CF1">
              <w:rPr>
                <w:rFonts w:eastAsia="Times New Roman" w:cs="Arial"/>
                <w:lang w:eastAsia="en-GB"/>
              </w:rPr>
              <w:t xml:space="preserve">all </w:t>
            </w:r>
            <w:r w:rsidR="00E2065E">
              <w:rPr>
                <w:rFonts w:eastAsia="Times New Roman" w:cs="Arial"/>
                <w:lang w:eastAsia="en-GB"/>
              </w:rPr>
              <w:t>of</w:t>
            </w:r>
            <w:proofErr w:type="gramEnd"/>
            <w:r w:rsidR="00E2065E">
              <w:rPr>
                <w:rFonts w:eastAsia="Times New Roman" w:cs="Arial"/>
                <w:lang w:eastAsia="en-GB"/>
              </w:rPr>
              <w:t xml:space="preserve"> </w:t>
            </w:r>
            <w:r w:rsidR="00E2065E" w:rsidRPr="00772CF1">
              <w:rPr>
                <w:rFonts w:eastAsia="Times New Roman" w:cs="Arial"/>
                <w:lang w:eastAsia="en-GB"/>
              </w:rPr>
              <w:t xml:space="preserve">our AUM to advance our sustainability outcomes </w:t>
            </w:r>
          </w:p>
          <w:p w14:paraId="4918A9B4" w14:textId="52334857" w:rsidR="00EB2553" w:rsidRDefault="00EB2553" w:rsidP="00C459C2">
            <w:pPr>
              <w:spacing w:line="276" w:lineRule="auto"/>
              <w:textAlignment w:val="baseline"/>
              <w:rPr>
                <w:rFonts w:eastAsia="Times New Roman" w:cs="Arial"/>
                <w:lang w:eastAsia="en-GB"/>
              </w:rPr>
            </w:pPr>
            <w:r>
              <w:rPr>
                <w:rFonts w:eastAsia="Times New Roman" w:cs="Arial"/>
                <w:lang w:eastAsia="en-GB"/>
              </w:rPr>
              <w:t xml:space="preserve">(2) </w:t>
            </w:r>
            <w:r w:rsidRPr="00772CF1">
              <w:rPr>
                <w:rFonts w:eastAsia="Times New Roman" w:cs="Arial"/>
                <w:lang w:eastAsia="en-GB"/>
              </w:rPr>
              <w:t xml:space="preserve">We used </w:t>
            </w:r>
            <w:r>
              <w:rPr>
                <w:rFonts w:eastAsia="Times New Roman" w:cs="Arial"/>
                <w:lang w:eastAsia="en-GB"/>
              </w:rPr>
              <w:t>the</w:t>
            </w:r>
            <w:r w:rsidRPr="00772CF1">
              <w:rPr>
                <w:rFonts w:eastAsia="Times New Roman" w:cs="Arial"/>
                <w:lang w:eastAsia="en-GB"/>
              </w:rPr>
              <w:t xml:space="preserve"> majority of our AUM to advance our sustainability outcomes</w:t>
            </w:r>
          </w:p>
          <w:p w14:paraId="150E8883" w14:textId="2E2D27F9" w:rsidR="00EB2553" w:rsidRDefault="00EB2553" w:rsidP="00C459C2">
            <w:pPr>
              <w:spacing w:line="276" w:lineRule="auto"/>
              <w:textAlignment w:val="baseline"/>
              <w:rPr>
                <w:rFonts w:eastAsia="Times New Roman" w:cs="Arial"/>
                <w:lang w:eastAsia="en-GB"/>
              </w:rPr>
            </w:pPr>
            <w:r>
              <w:rPr>
                <w:rFonts w:eastAsia="Times New Roman" w:cs="Arial"/>
                <w:lang w:eastAsia="en-GB"/>
              </w:rPr>
              <w:t xml:space="preserve">(3) </w:t>
            </w:r>
            <w:r w:rsidRPr="00772CF1">
              <w:rPr>
                <w:rFonts w:eastAsia="Times New Roman" w:cs="Arial"/>
                <w:lang w:eastAsia="en-GB"/>
              </w:rPr>
              <w:t>We used a minority of our AUM to advance our sustainability outcomes</w:t>
            </w:r>
          </w:p>
          <w:p w14:paraId="3FBA59C8" w14:textId="0EA26222" w:rsidR="00C459C2" w:rsidRPr="00572517" w:rsidRDefault="00EB2553" w:rsidP="00C459C2">
            <w:pPr>
              <w:spacing w:line="276" w:lineRule="auto"/>
              <w:textAlignment w:val="baseline"/>
              <w:rPr>
                <w:rFonts w:eastAsia="Times New Roman" w:cs="Arial"/>
                <w:lang w:eastAsia="en-GB"/>
              </w:rPr>
            </w:pPr>
            <w:r>
              <w:rPr>
                <w:rFonts w:eastAsia="Times New Roman" w:cs="Arial"/>
                <w:lang w:eastAsia="en-GB"/>
              </w:rPr>
              <w:t xml:space="preserve">(4) </w:t>
            </w:r>
            <w:r w:rsidR="00C459C2" w:rsidRPr="00772CF1">
              <w:rPr>
                <w:rFonts w:eastAsia="Times New Roman" w:cs="Arial"/>
                <w:lang w:eastAsia="en-GB"/>
              </w:rPr>
              <w:t xml:space="preserve">We did not </w:t>
            </w:r>
            <w:r>
              <w:rPr>
                <w:rFonts w:eastAsia="Times New Roman" w:cs="Arial"/>
                <w:lang w:eastAsia="en-GB"/>
              </w:rPr>
              <w:t xml:space="preserve">use our </w:t>
            </w:r>
            <w:r w:rsidR="001E41B7">
              <w:rPr>
                <w:rFonts w:eastAsia="Times New Roman" w:cs="Arial"/>
                <w:lang w:eastAsia="en-GB"/>
              </w:rPr>
              <w:t>AUM</w:t>
            </w:r>
            <w:r>
              <w:rPr>
                <w:rFonts w:eastAsia="Times New Roman" w:cs="Arial"/>
                <w:lang w:eastAsia="en-GB"/>
              </w:rPr>
              <w:t xml:space="preserve"> to </w:t>
            </w:r>
            <w:r w:rsidR="00C459C2" w:rsidRPr="00772CF1">
              <w:rPr>
                <w:rFonts w:eastAsia="Times New Roman" w:cs="Arial"/>
                <w:lang w:eastAsia="en-GB"/>
              </w:rPr>
              <w:t>advance our sustainability outcomes in this asset class</w:t>
            </w:r>
          </w:p>
        </w:tc>
      </w:tr>
      <w:tr w:rsidR="00C459C2" w:rsidRPr="001C1331" w14:paraId="181A7959"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E51D97" w14:textId="13FA180B"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0AD015F" w14:textId="0113DE01"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668CD671"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41728A" w14:textId="696AE342" w:rsidR="00C459C2" w:rsidRPr="00572517" w:rsidRDefault="00C459C2" w:rsidP="00C459C2">
            <w:pPr>
              <w:spacing w:line="276" w:lineRule="auto"/>
              <w:textAlignment w:val="baseline"/>
              <w:rPr>
                <w:rFonts w:eastAsia="Times New Roman" w:cs="Arial"/>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CD3DB31" w14:textId="5A7BD2CD" w:rsidR="00C459C2" w:rsidRPr="00572517" w:rsidRDefault="00A611F1" w:rsidP="009717BA">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1DA9820B"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0A44F0" w14:textId="4B91C146"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0036795" w14:textId="7EBDB38E"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573CAD" w:rsidRPr="00573CAD" w14:paraId="1B4BFC92" w14:textId="77777777" w:rsidTr="00C464F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30B15B1" w14:textId="31B08880" w:rsidR="00573CAD" w:rsidRPr="00573CAD" w:rsidRDefault="00CD5C4A" w:rsidP="00573CAD">
            <w:pPr>
              <w:spacing w:line="276" w:lineRule="auto"/>
              <w:textAlignment w:val="baseline"/>
              <w:rPr>
                <w:rFonts w:eastAsia="Times New Roman" w:cs="Arial"/>
                <w:b/>
                <w:bCs/>
                <w:lang w:eastAsia="en-GB"/>
              </w:rPr>
            </w:pPr>
            <w:r>
              <w:rPr>
                <w:rFonts w:eastAsia="Times New Roman" w:cs="Arial"/>
                <w:b/>
                <w:bCs/>
                <w:lang w:eastAsia="en-GB"/>
              </w:rPr>
              <w:t>(</w:t>
            </w:r>
            <w:r w:rsidR="00573CAD" w:rsidRPr="00573CAD">
              <w:rPr>
                <w:rFonts w:eastAsia="Times New Roman" w:cs="Arial"/>
                <w:b/>
                <w:bCs/>
                <w:lang w:eastAsia="en-GB"/>
              </w:rPr>
              <w:t xml:space="preserve">2) Fixed </w:t>
            </w:r>
            <w:r w:rsidR="005B59AF">
              <w:rPr>
                <w:rFonts w:eastAsia="Times New Roman" w:cs="Arial"/>
                <w:b/>
                <w:bCs/>
                <w:lang w:eastAsia="en-GB"/>
              </w:rPr>
              <w:t>i</w:t>
            </w:r>
            <w:r w:rsidR="00573CAD" w:rsidRPr="00573CAD">
              <w:rPr>
                <w:rFonts w:eastAsia="Times New Roman" w:cs="Arial"/>
                <w:b/>
                <w:bCs/>
                <w:lang w:eastAsia="en-GB"/>
              </w:rPr>
              <w:t>ncome</w:t>
            </w:r>
          </w:p>
        </w:tc>
      </w:tr>
      <w:tr w:rsidR="00C459C2" w:rsidRPr="001C1331" w14:paraId="315D9BB2"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E6FA43F" w14:textId="5C7169D2"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BFCEEAF" w14:textId="2C3B565F"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5B2B4247"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3975FF" w14:textId="34D0FFB2"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lastRenderedPageBreak/>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47081AB" w14:textId="280E2320"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44C0228A"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DDC02E" w14:textId="3EE0B2AE" w:rsidR="00C459C2" w:rsidRPr="00572517" w:rsidRDefault="00C459C2" w:rsidP="00C459C2">
            <w:pPr>
              <w:spacing w:line="276" w:lineRule="auto"/>
              <w:textAlignment w:val="baseline"/>
              <w:rPr>
                <w:rFonts w:eastAsia="Times New Roman" w:cs="Arial"/>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A22666C" w14:textId="2E87DDB1" w:rsidR="00C459C2" w:rsidRPr="00572517" w:rsidRDefault="001E41B7" w:rsidP="009717BA">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17CA4403"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5CBD97" w14:textId="5ADAD59F"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9E24052" w14:textId="0C04F4CA"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573CAD" w:rsidRPr="00573CAD" w14:paraId="254FE9A6" w14:textId="77777777" w:rsidTr="00C464F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AEE5C17" w14:textId="0915793C" w:rsidR="00573CAD" w:rsidRPr="00573CAD" w:rsidRDefault="007549D7" w:rsidP="00B04B06">
            <w:pPr>
              <w:spacing w:line="276" w:lineRule="auto"/>
              <w:textAlignment w:val="baseline"/>
              <w:rPr>
                <w:rFonts w:eastAsia="Times New Roman" w:cs="Arial"/>
                <w:b/>
                <w:bCs/>
                <w:lang w:eastAsia="en-GB"/>
              </w:rPr>
            </w:pPr>
            <w:r>
              <w:rPr>
                <w:rFonts w:eastAsia="Times New Roman" w:cs="Arial"/>
                <w:b/>
                <w:bCs/>
                <w:lang w:eastAsia="en-GB"/>
              </w:rPr>
              <w:t>(</w:t>
            </w:r>
            <w:r w:rsidR="00B263EA">
              <w:rPr>
                <w:rFonts w:eastAsia="Times New Roman" w:cs="Arial"/>
                <w:b/>
                <w:bCs/>
                <w:lang w:eastAsia="en-GB"/>
              </w:rPr>
              <w:t>3</w:t>
            </w:r>
            <w:r w:rsidR="00573CAD" w:rsidRPr="00573CAD">
              <w:rPr>
                <w:rFonts w:eastAsia="Times New Roman" w:cs="Arial"/>
                <w:b/>
                <w:bCs/>
                <w:lang w:eastAsia="en-GB"/>
              </w:rPr>
              <w:t xml:space="preserve">) </w:t>
            </w:r>
            <w:r w:rsidR="00B263EA">
              <w:rPr>
                <w:rFonts w:eastAsia="Times New Roman" w:cs="Arial"/>
                <w:b/>
                <w:bCs/>
                <w:lang w:eastAsia="en-GB"/>
              </w:rPr>
              <w:t xml:space="preserve">Private </w:t>
            </w:r>
            <w:r w:rsidR="005B59AF">
              <w:rPr>
                <w:rFonts w:eastAsia="Times New Roman" w:cs="Arial"/>
                <w:b/>
                <w:bCs/>
                <w:lang w:eastAsia="en-GB"/>
              </w:rPr>
              <w:t>e</w:t>
            </w:r>
            <w:r w:rsidR="00B263EA">
              <w:rPr>
                <w:rFonts w:eastAsia="Times New Roman" w:cs="Arial"/>
                <w:b/>
                <w:bCs/>
                <w:lang w:eastAsia="en-GB"/>
              </w:rPr>
              <w:t>quity</w:t>
            </w:r>
          </w:p>
        </w:tc>
      </w:tr>
      <w:tr w:rsidR="00C459C2" w:rsidRPr="001C1331" w14:paraId="70DE144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C3528F" w14:textId="17D8BABB"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142F5D7" w14:textId="7F64ECCC" w:rsidR="00C459C2" w:rsidRPr="00572517" w:rsidRDefault="00C459C2" w:rsidP="008C2AF5">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3A244DF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BD5D43" w14:textId="0701B3FD"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5AF88EB" w14:textId="0C4079C3" w:rsidR="00C459C2" w:rsidRPr="00572517" w:rsidRDefault="00C459C2" w:rsidP="008C2AF5">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781704A8"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D048EA" w14:textId="56CED054" w:rsidR="00C459C2" w:rsidRPr="00572517" w:rsidRDefault="00C459C2" w:rsidP="00C459C2">
            <w:pPr>
              <w:spacing w:line="276" w:lineRule="auto"/>
              <w:textAlignment w:val="baseline"/>
              <w:rPr>
                <w:rFonts w:eastAsia="Times New Roman" w:cs="Arial"/>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A89EB5C" w14:textId="55A0F548" w:rsidR="00C459C2" w:rsidRPr="00572517" w:rsidRDefault="001E41B7" w:rsidP="008C2AF5">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132D6524"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1A91E0" w14:textId="5065A353"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45B0721" w14:textId="3499EC35" w:rsidR="00C459C2" w:rsidRPr="00572517" w:rsidRDefault="00C459C2" w:rsidP="008C2AF5">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B263EA" w:rsidRPr="00573CAD" w14:paraId="7456E434" w14:textId="77777777" w:rsidTr="00C464F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5D49D400" w14:textId="1BFE81E5" w:rsidR="00B263EA" w:rsidRPr="00573CAD" w:rsidRDefault="007549D7" w:rsidP="00B04B06">
            <w:pPr>
              <w:spacing w:line="276" w:lineRule="auto"/>
              <w:textAlignment w:val="baseline"/>
              <w:rPr>
                <w:rFonts w:eastAsia="Times New Roman" w:cs="Arial"/>
                <w:b/>
                <w:bCs/>
                <w:lang w:eastAsia="en-GB"/>
              </w:rPr>
            </w:pPr>
            <w:r>
              <w:rPr>
                <w:rFonts w:eastAsia="Times New Roman" w:cs="Arial"/>
                <w:b/>
                <w:bCs/>
                <w:lang w:eastAsia="en-GB"/>
              </w:rPr>
              <w:t>(</w:t>
            </w:r>
            <w:r w:rsidR="00B263EA">
              <w:rPr>
                <w:rFonts w:eastAsia="Times New Roman" w:cs="Arial"/>
                <w:b/>
                <w:bCs/>
                <w:lang w:eastAsia="en-GB"/>
              </w:rPr>
              <w:t>4</w:t>
            </w:r>
            <w:r w:rsidR="00B263EA" w:rsidRPr="00573CAD">
              <w:rPr>
                <w:rFonts w:eastAsia="Times New Roman" w:cs="Arial"/>
                <w:b/>
                <w:bCs/>
                <w:lang w:eastAsia="en-GB"/>
              </w:rPr>
              <w:t xml:space="preserve">) </w:t>
            </w:r>
            <w:r w:rsidR="00755956">
              <w:rPr>
                <w:rFonts w:eastAsia="Times New Roman" w:cs="Arial"/>
                <w:b/>
                <w:bCs/>
                <w:lang w:eastAsia="en-GB"/>
              </w:rPr>
              <w:t>Real estate</w:t>
            </w:r>
          </w:p>
        </w:tc>
      </w:tr>
      <w:tr w:rsidR="00C459C2" w:rsidRPr="001C1331" w14:paraId="7DBE09E7"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47DA7C9" w14:textId="0DC9FB25"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39A9E77" w14:textId="090AB599"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15C7E6B0"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8ED87A" w14:textId="600B9DF6"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913C05F" w14:textId="4B6B9C94"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15B50790"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E9B02D" w14:textId="1C36BE5A" w:rsidR="00C459C2" w:rsidRPr="00572517" w:rsidRDefault="00C459C2" w:rsidP="00C459C2">
            <w:pPr>
              <w:spacing w:line="276" w:lineRule="auto"/>
              <w:textAlignment w:val="baseline"/>
              <w:rPr>
                <w:rFonts w:eastAsia="Times New Roman" w:cs="Arial"/>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01877B5" w14:textId="61A19368" w:rsidR="00C459C2" w:rsidRPr="00572517" w:rsidRDefault="001E41B7" w:rsidP="009717BA">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0EEDB8B6"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CEFEA9D" w14:textId="7C6F61C2"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B0877ED" w14:textId="3A657264"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B263EA" w:rsidRPr="00573CAD" w14:paraId="00674F71" w14:textId="77777777" w:rsidTr="00C464F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2B7CE05" w14:textId="73CC3F37" w:rsidR="00B263EA" w:rsidRPr="00573CAD" w:rsidRDefault="007549D7" w:rsidP="00B04B06">
            <w:pPr>
              <w:spacing w:line="276" w:lineRule="auto"/>
              <w:textAlignment w:val="baseline"/>
              <w:rPr>
                <w:rFonts w:eastAsia="Times New Roman" w:cs="Arial"/>
                <w:b/>
                <w:bCs/>
                <w:lang w:eastAsia="en-GB"/>
              </w:rPr>
            </w:pPr>
            <w:r>
              <w:rPr>
                <w:rFonts w:eastAsia="Times New Roman" w:cs="Arial"/>
                <w:b/>
                <w:bCs/>
                <w:lang w:eastAsia="en-GB"/>
              </w:rPr>
              <w:lastRenderedPageBreak/>
              <w:t>(</w:t>
            </w:r>
            <w:r w:rsidR="00B263EA">
              <w:rPr>
                <w:rFonts w:eastAsia="Times New Roman" w:cs="Arial"/>
                <w:b/>
                <w:bCs/>
                <w:lang w:eastAsia="en-GB"/>
              </w:rPr>
              <w:t>5</w:t>
            </w:r>
            <w:r w:rsidR="00B263EA" w:rsidRPr="00573CAD">
              <w:rPr>
                <w:rFonts w:eastAsia="Times New Roman" w:cs="Arial"/>
                <w:b/>
                <w:bCs/>
                <w:lang w:eastAsia="en-GB"/>
              </w:rPr>
              <w:t xml:space="preserve">) </w:t>
            </w:r>
            <w:r w:rsidR="00755956">
              <w:rPr>
                <w:rFonts w:eastAsia="Times New Roman" w:cs="Arial"/>
                <w:b/>
                <w:bCs/>
                <w:lang w:eastAsia="en-GB"/>
              </w:rPr>
              <w:t>Infrastructure</w:t>
            </w:r>
          </w:p>
        </w:tc>
      </w:tr>
      <w:tr w:rsidR="00C459C2" w:rsidRPr="001C1331" w14:paraId="04B70110"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5F4951" w14:textId="7DA20FCC"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08C62CB" w14:textId="62518877"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5A0D5AA9"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B07D67" w14:textId="69E43716"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CC7DA45" w14:textId="603E8C54"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0822F3D5"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5BFE2E" w14:textId="54F9F56D" w:rsidR="00C459C2" w:rsidRPr="00572517" w:rsidRDefault="00C459C2" w:rsidP="00C459C2">
            <w:pPr>
              <w:spacing w:line="276" w:lineRule="auto"/>
              <w:textAlignment w:val="baseline"/>
              <w:rPr>
                <w:rFonts w:eastAsia="Times New Roman" w:cs="Arial"/>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D32FD0E" w14:textId="5043035A" w:rsidR="00C459C2" w:rsidRPr="00572517" w:rsidRDefault="001E41B7" w:rsidP="009717BA">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371B9FEA"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F0DB84" w14:textId="023ADB8F"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6222615" w14:textId="6E307C8E"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6E538F" w:rsidRPr="00573CAD" w14:paraId="720D5326" w14:textId="77777777" w:rsidTr="00C464F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5867397" w14:textId="7A87350D" w:rsidR="006E538F" w:rsidRPr="00573CAD" w:rsidRDefault="007549D7" w:rsidP="00B04B06">
            <w:pPr>
              <w:spacing w:line="276" w:lineRule="auto"/>
              <w:textAlignment w:val="baseline"/>
              <w:rPr>
                <w:rFonts w:eastAsia="Times New Roman" w:cs="Arial"/>
                <w:b/>
                <w:bCs/>
                <w:lang w:eastAsia="en-GB"/>
              </w:rPr>
            </w:pPr>
            <w:r>
              <w:rPr>
                <w:rFonts w:eastAsia="Times New Roman" w:cs="Arial"/>
                <w:b/>
                <w:bCs/>
                <w:lang w:eastAsia="en-GB"/>
              </w:rPr>
              <w:t>(</w:t>
            </w:r>
            <w:r w:rsidR="006E538F">
              <w:rPr>
                <w:rFonts w:eastAsia="Times New Roman" w:cs="Arial"/>
                <w:b/>
                <w:bCs/>
                <w:lang w:eastAsia="en-GB"/>
              </w:rPr>
              <w:t>6</w:t>
            </w:r>
            <w:r w:rsidR="006E538F" w:rsidRPr="00573CAD">
              <w:rPr>
                <w:rFonts w:eastAsia="Times New Roman" w:cs="Arial"/>
                <w:b/>
                <w:bCs/>
                <w:lang w:eastAsia="en-GB"/>
              </w:rPr>
              <w:t xml:space="preserve">) </w:t>
            </w:r>
            <w:r w:rsidR="006E538F">
              <w:rPr>
                <w:rFonts w:eastAsia="Times New Roman" w:cs="Arial"/>
                <w:b/>
                <w:bCs/>
                <w:lang w:eastAsia="en-GB"/>
              </w:rPr>
              <w:t xml:space="preserve">Hedge </w:t>
            </w:r>
            <w:r w:rsidR="005B59AF">
              <w:rPr>
                <w:rFonts w:eastAsia="Times New Roman" w:cs="Arial"/>
                <w:b/>
                <w:bCs/>
                <w:lang w:eastAsia="en-GB"/>
              </w:rPr>
              <w:t>f</w:t>
            </w:r>
            <w:r w:rsidR="006E538F">
              <w:rPr>
                <w:rFonts w:eastAsia="Times New Roman" w:cs="Arial"/>
                <w:b/>
                <w:bCs/>
                <w:lang w:eastAsia="en-GB"/>
              </w:rPr>
              <w:t>unds</w:t>
            </w:r>
          </w:p>
        </w:tc>
      </w:tr>
      <w:tr w:rsidR="00C459C2" w:rsidRPr="001C1331" w14:paraId="69F07331"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3BDD35" w14:textId="300B3F77"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7A1EC3C" w14:textId="5C59B115"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1A7CCDFD"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7FFDE2" w14:textId="0927DDFE"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13BB432" w14:textId="1BB8A88C"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54224A2C"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F72512" w14:textId="76538A64" w:rsidR="00C459C2" w:rsidRPr="00572517" w:rsidRDefault="00C459C2" w:rsidP="00C459C2">
            <w:pPr>
              <w:spacing w:line="276" w:lineRule="auto"/>
              <w:textAlignment w:val="baseline"/>
              <w:rPr>
                <w:rFonts w:eastAsia="Times New Roman" w:cs="Arial"/>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4560C49" w14:textId="43B1586D" w:rsidR="00C459C2" w:rsidRPr="00572517" w:rsidRDefault="001E41B7" w:rsidP="009717BA">
            <w:pPr>
              <w:spacing w:line="276" w:lineRule="auto"/>
              <w:textAlignment w:val="baseline"/>
              <w:rPr>
                <w:rFonts w:eastAsia="Times New Roman" w:cs="Arial"/>
                <w:lang w:eastAsia="en-GB"/>
              </w:rPr>
            </w:pPr>
            <w:r>
              <w:rPr>
                <w:rFonts w:eastAsia="Times New Roman" w:cs="Arial"/>
                <w:lang w:eastAsia="en-GB"/>
              </w:rPr>
              <w:t>…</w:t>
            </w:r>
          </w:p>
        </w:tc>
      </w:tr>
      <w:tr w:rsidR="00C459C2" w:rsidRPr="001C1331" w14:paraId="3F219C52" w14:textId="77777777" w:rsidTr="00173C5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846B47" w14:textId="078BED38" w:rsidR="00C459C2" w:rsidRPr="00572517" w:rsidRDefault="007549D7" w:rsidP="00C459C2">
            <w:pPr>
              <w:spacing w:line="276" w:lineRule="auto"/>
              <w:textAlignment w:val="baseline"/>
              <w:rPr>
                <w:rFonts w:eastAsia="Times New Roman" w:cs="Arial"/>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D144ED8" w14:textId="6AD99D1D" w:rsidR="00C459C2" w:rsidRPr="00572517" w:rsidRDefault="00C459C2" w:rsidP="009717BA">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573CAD" w:rsidRPr="001C1331" w14:paraId="0E80CC36" w14:textId="77777777" w:rsidTr="0025313B">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476F28E6" w14:textId="77777777" w:rsidR="00573CAD" w:rsidRPr="000F5158" w:rsidRDefault="00573CAD" w:rsidP="00573CAD">
            <w:pPr>
              <w:spacing w:line="240" w:lineRule="auto"/>
              <w:jc w:val="center"/>
              <w:textAlignment w:val="baseline"/>
              <w:rPr>
                <w:rStyle w:val="Hyperlink"/>
                <w:sz w:val="16"/>
                <w:szCs w:val="16"/>
              </w:rPr>
            </w:pPr>
          </w:p>
        </w:tc>
      </w:tr>
      <w:tr w:rsidR="00573CAD" w:rsidRPr="001C1331" w14:paraId="3471016B" w14:textId="77777777" w:rsidTr="0025313B">
        <w:trPr>
          <w:trHeight w:val="300"/>
        </w:trPr>
        <w:tc>
          <w:tcPr>
            <w:tcW w:w="14884" w:type="dxa"/>
            <w:gridSpan w:val="7"/>
            <w:shd w:val="clear" w:color="auto" w:fill="0070C0"/>
            <w:vAlign w:val="center"/>
          </w:tcPr>
          <w:p w14:paraId="7E26E01F" w14:textId="77777777" w:rsidR="00573CAD" w:rsidRPr="00290DD4" w:rsidRDefault="00573CAD" w:rsidP="00573CA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73CAD" w:rsidRPr="001C1331" w14:paraId="79E9CDDD" w14:textId="77777777" w:rsidTr="006173F7">
        <w:trPr>
          <w:trHeight w:val="300"/>
        </w:trPr>
        <w:tc>
          <w:tcPr>
            <w:tcW w:w="2087" w:type="dxa"/>
            <w:shd w:val="clear" w:color="auto" w:fill="auto"/>
            <w:vAlign w:val="center"/>
          </w:tcPr>
          <w:p w14:paraId="6E503EF5" w14:textId="77777777" w:rsidR="00573CAD" w:rsidRPr="00606A24" w:rsidRDefault="00573CAD" w:rsidP="00573CAD">
            <w:pPr>
              <w:rPr>
                <w:rStyle w:val="Hyperlink"/>
                <w:b/>
                <w:sz w:val="16"/>
                <w:szCs w:val="16"/>
              </w:rPr>
            </w:pPr>
            <w:r>
              <w:rPr>
                <w:b/>
                <w:sz w:val="16"/>
                <w:szCs w:val="16"/>
                <w:lang w:val="en-US"/>
              </w:rPr>
              <w:t>Purpose of indicator</w:t>
            </w:r>
          </w:p>
        </w:tc>
        <w:tc>
          <w:tcPr>
            <w:tcW w:w="12797" w:type="dxa"/>
            <w:gridSpan w:val="6"/>
            <w:shd w:val="clear" w:color="auto" w:fill="auto"/>
            <w:vAlign w:val="center"/>
          </w:tcPr>
          <w:p w14:paraId="178C3C16" w14:textId="1E182A61" w:rsidR="00573CAD" w:rsidRPr="00327A0E" w:rsidRDefault="00573CAD" w:rsidP="00573CAD">
            <w:pPr>
              <w:rPr>
                <w:rStyle w:val="Hyperlink"/>
                <w:color w:val="000000" w:themeColor="text1"/>
                <w:sz w:val="16"/>
                <w:szCs w:val="16"/>
              </w:rPr>
            </w:pPr>
            <w:r w:rsidRPr="0091039F">
              <w:rPr>
                <w:rStyle w:val="Hyperlink"/>
                <w:color w:val="000000" w:themeColor="text1"/>
                <w:sz w:val="16"/>
                <w:szCs w:val="16"/>
              </w:rPr>
              <w:t>This indicator aims to assess the extent to which signatories used asset allocation in different asset classes to make progress on their sustainability outcomes. Signatories' role</w:t>
            </w:r>
            <w:r w:rsidR="005B59AF">
              <w:rPr>
                <w:rStyle w:val="Hyperlink"/>
                <w:color w:val="000000" w:themeColor="text1"/>
                <w:sz w:val="16"/>
                <w:szCs w:val="16"/>
              </w:rPr>
              <w:t>s</w:t>
            </w:r>
            <w:r w:rsidRPr="0091039F">
              <w:rPr>
                <w:rStyle w:val="Hyperlink"/>
                <w:color w:val="000000" w:themeColor="text1"/>
                <w:sz w:val="16"/>
                <w:szCs w:val="16"/>
              </w:rPr>
              <w:t xml:space="preserve"> in shaping sustainability outcomes depend on the asset classes they invest in and the markets in which they operate (e.g. public vs private). For example, in infrastructure or private equity, signatories' typically larger ownership shares and medium- and long-term investment horizons may give them more significant scope to shape their sustainability outcomes through their asset allocation.</w:t>
            </w:r>
          </w:p>
        </w:tc>
      </w:tr>
      <w:tr w:rsidR="00573CAD" w:rsidRPr="001C1331" w14:paraId="1C2BBB2D" w14:textId="77777777" w:rsidTr="006173F7">
        <w:trPr>
          <w:trHeight w:val="300"/>
        </w:trPr>
        <w:tc>
          <w:tcPr>
            <w:tcW w:w="2087" w:type="dxa"/>
            <w:shd w:val="clear" w:color="auto" w:fill="auto"/>
            <w:vAlign w:val="center"/>
          </w:tcPr>
          <w:p w14:paraId="198B8821" w14:textId="77777777" w:rsidR="00573CAD" w:rsidRPr="00606A24" w:rsidRDefault="00573CAD" w:rsidP="00573CAD">
            <w:pPr>
              <w:rPr>
                <w:rStyle w:val="Hyperlink"/>
                <w:b/>
                <w:sz w:val="16"/>
                <w:szCs w:val="16"/>
              </w:rPr>
            </w:pPr>
            <w:r>
              <w:rPr>
                <w:b/>
                <w:sz w:val="16"/>
                <w:szCs w:val="16"/>
                <w:lang w:val="en-US"/>
              </w:rPr>
              <w:lastRenderedPageBreak/>
              <w:t>Additional reporting guidance</w:t>
            </w:r>
          </w:p>
        </w:tc>
        <w:tc>
          <w:tcPr>
            <w:tcW w:w="12797" w:type="dxa"/>
            <w:gridSpan w:val="6"/>
            <w:shd w:val="clear" w:color="auto" w:fill="auto"/>
            <w:vAlign w:val="center"/>
          </w:tcPr>
          <w:p w14:paraId="4ED96B3C" w14:textId="77777777" w:rsidR="00573CAD" w:rsidRPr="00461E56" w:rsidRDefault="00573CAD" w:rsidP="00573CAD">
            <w:pPr>
              <w:rPr>
                <w:rStyle w:val="Hyperlink"/>
                <w:color w:val="000000" w:themeColor="text1"/>
                <w:sz w:val="16"/>
                <w:szCs w:val="16"/>
              </w:rPr>
            </w:pPr>
            <w:r w:rsidRPr="00461E56">
              <w:rPr>
                <w:rStyle w:val="Hyperlink"/>
                <w:color w:val="000000" w:themeColor="text1"/>
                <w:sz w:val="16"/>
                <w:szCs w:val="16"/>
              </w:rPr>
              <w:t>Responses should indicate, per asset class, the proportion of signatories' AUM for which signatories included sustainability outcomes considerations in their asset allocation activities during the reporting year.</w:t>
            </w:r>
          </w:p>
          <w:p w14:paraId="05F3AEB3" w14:textId="77777777" w:rsidR="00573CAD" w:rsidRPr="00461E56" w:rsidRDefault="00573CAD" w:rsidP="00573CAD">
            <w:pPr>
              <w:rPr>
                <w:rStyle w:val="Hyperlink"/>
                <w:color w:val="000000" w:themeColor="text1"/>
                <w:sz w:val="16"/>
                <w:szCs w:val="16"/>
              </w:rPr>
            </w:pPr>
          </w:p>
          <w:p w14:paraId="18F222BF" w14:textId="7081AA98" w:rsidR="00573CAD" w:rsidRPr="00327A0E" w:rsidRDefault="00573CAD" w:rsidP="00573CAD">
            <w:pPr>
              <w:rPr>
                <w:rStyle w:val="Hyperlink"/>
                <w:color w:val="000000" w:themeColor="text1"/>
                <w:sz w:val="16"/>
                <w:szCs w:val="16"/>
              </w:rPr>
            </w:pPr>
            <w:r w:rsidRPr="00461E56">
              <w:rPr>
                <w:rStyle w:val="Hyperlink"/>
                <w:color w:val="000000" w:themeColor="text1"/>
                <w:sz w:val="16"/>
                <w:szCs w:val="16"/>
              </w:rPr>
              <w:t>Responses should refer both to individual asset allocation and to asset allocation in participation with other investors or stakeholders.</w:t>
            </w:r>
          </w:p>
        </w:tc>
      </w:tr>
      <w:tr w:rsidR="00573CAD" w:rsidRPr="001C1331" w14:paraId="4E2B1AA5" w14:textId="77777777" w:rsidTr="006173F7">
        <w:trPr>
          <w:trHeight w:val="300"/>
        </w:trPr>
        <w:tc>
          <w:tcPr>
            <w:tcW w:w="2087" w:type="dxa"/>
            <w:shd w:val="clear" w:color="auto" w:fill="auto"/>
            <w:vAlign w:val="center"/>
          </w:tcPr>
          <w:p w14:paraId="54B87341" w14:textId="77777777" w:rsidR="00573CAD" w:rsidRPr="00511D12" w:rsidRDefault="00573CAD" w:rsidP="00573CAD">
            <w:pPr>
              <w:rPr>
                <w:b/>
                <w:bCs/>
                <w:sz w:val="16"/>
                <w:szCs w:val="16"/>
                <w:lang w:val="en-US"/>
              </w:rPr>
            </w:pPr>
            <w:r>
              <w:rPr>
                <w:b/>
                <w:bCs/>
                <w:sz w:val="16"/>
                <w:szCs w:val="16"/>
              </w:rPr>
              <w:t>Other resources</w:t>
            </w:r>
          </w:p>
        </w:tc>
        <w:tc>
          <w:tcPr>
            <w:tcW w:w="12797" w:type="dxa"/>
            <w:gridSpan w:val="6"/>
            <w:shd w:val="clear" w:color="auto" w:fill="auto"/>
            <w:vAlign w:val="center"/>
          </w:tcPr>
          <w:p w14:paraId="432A7083" w14:textId="4DE45929" w:rsidR="00573CAD" w:rsidRPr="0091039F" w:rsidRDefault="00573CAD" w:rsidP="00573CAD">
            <w:pPr>
              <w:rPr>
                <w:rStyle w:val="Hyperlink"/>
                <w:color w:val="000000" w:themeColor="text1"/>
              </w:rPr>
            </w:pPr>
            <w:r w:rsidRPr="0091039F">
              <w:rPr>
                <w:rStyle w:val="Hyperlink"/>
                <w:color w:val="000000" w:themeColor="text1"/>
                <w:sz w:val="16"/>
                <w:szCs w:val="16"/>
              </w:rPr>
              <w:t xml:space="preserve">For further reference see Parts 3 and 4 of </w:t>
            </w:r>
            <w:hyperlink r:id="rId68" w:history="1">
              <w:r w:rsidRPr="0091039F">
                <w:rPr>
                  <w:rStyle w:val="Hyperlink"/>
                  <w:sz w:val="16"/>
                  <w:szCs w:val="16"/>
                </w:rPr>
                <w:t>Investing with SDG outcomes: A five-part framework</w:t>
              </w:r>
            </w:hyperlink>
            <w:r w:rsidRPr="0091039F">
              <w:rPr>
                <w:rStyle w:val="Hyperlink"/>
                <w:color w:val="000000" w:themeColor="text1"/>
                <w:sz w:val="16"/>
                <w:szCs w:val="16"/>
              </w:rPr>
              <w:t>.</w:t>
            </w:r>
          </w:p>
        </w:tc>
      </w:tr>
      <w:tr w:rsidR="00573CAD" w:rsidRPr="001C1331" w14:paraId="088166CD" w14:textId="77777777" w:rsidTr="0025313B">
        <w:trPr>
          <w:trHeight w:val="300"/>
        </w:trPr>
        <w:tc>
          <w:tcPr>
            <w:tcW w:w="14884" w:type="dxa"/>
            <w:gridSpan w:val="7"/>
            <w:shd w:val="clear" w:color="auto" w:fill="0070C0"/>
            <w:vAlign w:val="center"/>
          </w:tcPr>
          <w:p w14:paraId="780F92D8" w14:textId="77777777" w:rsidR="00573CAD" w:rsidRPr="00290DD4" w:rsidRDefault="00573CAD" w:rsidP="00573CAD">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73CAD" w:rsidRPr="001C1331" w14:paraId="7A57A5AB" w14:textId="77777777" w:rsidTr="006173F7">
        <w:trPr>
          <w:trHeight w:val="300"/>
        </w:trPr>
        <w:tc>
          <w:tcPr>
            <w:tcW w:w="2087" w:type="dxa"/>
            <w:shd w:val="clear" w:color="auto" w:fill="auto"/>
            <w:vAlign w:val="center"/>
          </w:tcPr>
          <w:p w14:paraId="6751838A" w14:textId="77777777" w:rsidR="00573CAD" w:rsidRPr="0098346A" w:rsidRDefault="00573CAD" w:rsidP="00573CAD">
            <w:pPr>
              <w:rPr>
                <w:b/>
                <w:bCs/>
                <w:sz w:val="16"/>
                <w:szCs w:val="16"/>
              </w:rPr>
            </w:pPr>
            <w:r w:rsidRPr="0098346A">
              <w:rPr>
                <w:b/>
                <w:bCs/>
                <w:sz w:val="16"/>
                <w:szCs w:val="16"/>
              </w:rPr>
              <w:t>Dependent on</w:t>
            </w:r>
          </w:p>
        </w:tc>
        <w:tc>
          <w:tcPr>
            <w:tcW w:w="12797" w:type="dxa"/>
            <w:gridSpan w:val="6"/>
            <w:shd w:val="clear" w:color="auto" w:fill="auto"/>
            <w:vAlign w:val="center"/>
          </w:tcPr>
          <w:p w14:paraId="5E90E401" w14:textId="53D20BD4" w:rsidR="002A4F81" w:rsidRDefault="002A4F81" w:rsidP="002A4F81">
            <w:pPr>
              <w:rPr>
                <w:rStyle w:val="Hyperlink"/>
                <w:color w:val="000000" w:themeColor="text1"/>
                <w:sz w:val="16"/>
                <w:szCs w:val="16"/>
              </w:rPr>
            </w:pPr>
            <w:r w:rsidRPr="002A4F81">
              <w:rPr>
                <w:rStyle w:val="Hyperlink"/>
                <w:color w:val="000000" w:themeColor="text1"/>
                <w:sz w:val="16"/>
                <w:szCs w:val="16"/>
              </w:rPr>
              <w:t>[</w:t>
            </w:r>
            <w:proofErr w:type="gramStart"/>
            <w:r w:rsidRPr="002A4F81">
              <w:rPr>
                <w:rStyle w:val="Hyperlink"/>
                <w:color w:val="000000" w:themeColor="text1"/>
                <w:sz w:val="16"/>
                <w:szCs w:val="16"/>
              </w:rPr>
              <w:t>SO</w:t>
            </w:r>
            <w:proofErr w:type="gramEnd"/>
            <w:r w:rsidRPr="002A4F81">
              <w:rPr>
                <w:rStyle w:val="Hyperlink"/>
                <w:color w:val="000000" w:themeColor="text1"/>
                <w:sz w:val="16"/>
                <w:szCs w:val="16"/>
              </w:rPr>
              <w:t xml:space="preserve"> 10] will be applicable for reporting if answer options 1.A or 2.A were selected in [SO 7]</w:t>
            </w:r>
          </w:p>
          <w:p w14:paraId="3C1C9F6E" w14:textId="2313F876" w:rsidR="00E86288" w:rsidRPr="002A4F81" w:rsidRDefault="003826CF" w:rsidP="002A4F81">
            <w:pPr>
              <w:rPr>
                <w:rStyle w:val="Hyperlink"/>
                <w:color w:val="000000" w:themeColor="text1"/>
                <w:sz w:val="16"/>
                <w:szCs w:val="16"/>
              </w:rPr>
            </w:pPr>
            <w:r w:rsidRPr="003826CF">
              <w:rPr>
                <w:rStyle w:val="Hyperlink"/>
                <w:color w:val="000000" w:themeColor="text1"/>
                <w:sz w:val="16"/>
                <w:szCs w:val="16"/>
              </w:rPr>
              <w:t>[</w:t>
            </w:r>
            <w:proofErr w:type="gramStart"/>
            <w:r w:rsidRPr="003826CF">
              <w:rPr>
                <w:rStyle w:val="Hyperlink"/>
                <w:color w:val="000000" w:themeColor="text1"/>
                <w:sz w:val="16"/>
                <w:szCs w:val="16"/>
              </w:rPr>
              <w:t>SO</w:t>
            </w:r>
            <w:proofErr w:type="gramEnd"/>
            <w:r w:rsidRPr="003826CF">
              <w:rPr>
                <w:rStyle w:val="Hyperlink"/>
                <w:color w:val="000000" w:themeColor="text1"/>
                <w:sz w:val="16"/>
                <w:szCs w:val="16"/>
              </w:rPr>
              <w:t xml:space="preserve"> 10] rows will be pre-filled with the outcomes for which at least one target name was provided in [SO 3.1]</w:t>
            </w:r>
          </w:p>
          <w:p w14:paraId="5674EB99" w14:textId="4C3D4E43" w:rsidR="00573CAD" w:rsidRDefault="00573CAD" w:rsidP="002A4F81">
            <w:pPr>
              <w:rPr>
                <w:rStyle w:val="Hyperlink"/>
                <w:color w:val="000000" w:themeColor="text1"/>
                <w:sz w:val="16"/>
                <w:szCs w:val="16"/>
              </w:rPr>
            </w:pPr>
          </w:p>
          <w:p w14:paraId="6E97F51D" w14:textId="3502AAF6" w:rsidR="003C3B33" w:rsidRPr="003C3B33" w:rsidRDefault="003C3B33" w:rsidP="003C3B33">
            <w:pPr>
              <w:rPr>
                <w:rStyle w:val="Hyperlink"/>
                <w:color w:val="000000" w:themeColor="text1"/>
                <w:sz w:val="16"/>
                <w:szCs w:val="16"/>
              </w:rPr>
            </w:pPr>
            <w:r w:rsidRPr="003C3B33">
              <w:rPr>
                <w:rStyle w:val="Hyperlink"/>
                <w:color w:val="000000" w:themeColor="text1"/>
                <w:sz w:val="16"/>
                <w:szCs w:val="16"/>
              </w:rPr>
              <w:t>Asset classes</w:t>
            </w:r>
            <w:r>
              <w:rPr>
                <w:rStyle w:val="Hyperlink"/>
                <w:color w:val="000000" w:themeColor="text1"/>
                <w:sz w:val="16"/>
                <w:szCs w:val="16"/>
              </w:rPr>
              <w:t xml:space="preserve"> will be</w:t>
            </w:r>
            <w:r w:rsidRPr="003C3B33">
              <w:rPr>
                <w:rStyle w:val="Hyperlink"/>
                <w:color w:val="000000" w:themeColor="text1"/>
                <w:sz w:val="16"/>
                <w:szCs w:val="16"/>
              </w:rPr>
              <w:t xml:space="preserve"> displayed in [SO 10] based on the asset classes selected in</w:t>
            </w:r>
            <w:r w:rsidR="001204E7">
              <w:rPr>
                <w:rStyle w:val="Hyperlink"/>
                <w:color w:val="000000" w:themeColor="text1"/>
                <w:sz w:val="16"/>
                <w:szCs w:val="16"/>
              </w:rPr>
              <w:t xml:space="preserve"> </w:t>
            </w:r>
            <w:r w:rsidRPr="003C3B33">
              <w:rPr>
                <w:rStyle w:val="Hyperlink"/>
                <w:color w:val="000000" w:themeColor="text1"/>
                <w:sz w:val="16"/>
                <w:szCs w:val="16"/>
              </w:rPr>
              <w:t>[OO 10]</w:t>
            </w:r>
            <w:r w:rsidR="001204E7">
              <w:rPr>
                <w:rStyle w:val="Hyperlink"/>
                <w:color w:val="000000" w:themeColor="text1"/>
                <w:sz w:val="16"/>
                <w:szCs w:val="16"/>
              </w:rPr>
              <w:t xml:space="preserve">, [OO 11], [OO 12] </w:t>
            </w:r>
            <w:r w:rsidR="00B6237F">
              <w:rPr>
                <w:rStyle w:val="Hyperlink"/>
                <w:color w:val="000000" w:themeColor="text1"/>
                <w:sz w:val="16"/>
                <w:szCs w:val="16"/>
              </w:rPr>
              <w:t>and/</w:t>
            </w:r>
            <w:r w:rsidR="001204E7">
              <w:rPr>
                <w:rStyle w:val="Hyperlink"/>
                <w:color w:val="000000" w:themeColor="text1"/>
                <w:sz w:val="16"/>
                <w:szCs w:val="16"/>
              </w:rPr>
              <w:t>or [OO 13]</w:t>
            </w:r>
            <w:r w:rsidRPr="003C3B33">
              <w:rPr>
                <w:rStyle w:val="Hyperlink"/>
                <w:color w:val="000000" w:themeColor="text1"/>
                <w:sz w:val="16"/>
                <w:szCs w:val="16"/>
              </w:rPr>
              <w:t>, as follows:</w:t>
            </w:r>
          </w:p>
          <w:p w14:paraId="56A35504" w14:textId="5A60623C" w:rsidR="003C3B33" w:rsidRPr="003C3B33" w:rsidRDefault="003C3B33" w:rsidP="003C3B33">
            <w:pPr>
              <w:rPr>
                <w:rStyle w:val="Hyperlink"/>
                <w:color w:val="000000" w:themeColor="text1"/>
                <w:sz w:val="16"/>
                <w:szCs w:val="16"/>
              </w:rPr>
            </w:pPr>
            <w:r w:rsidRPr="003C3B33">
              <w:rPr>
                <w:rStyle w:val="Hyperlink"/>
                <w:color w:val="000000" w:themeColor="text1"/>
                <w:sz w:val="16"/>
                <w:szCs w:val="16"/>
              </w:rPr>
              <w:t xml:space="preserve">"(1) Listed equity” </w:t>
            </w:r>
            <w:r>
              <w:rPr>
                <w:rStyle w:val="Hyperlink"/>
                <w:color w:val="000000" w:themeColor="text1"/>
                <w:sz w:val="16"/>
                <w:szCs w:val="16"/>
              </w:rPr>
              <w:t>will be</w:t>
            </w:r>
            <w:r w:rsidRPr="003C3B33">
              <w:rPr>
                <w:rStyle w:val="Hyperlink"/>
                <w:color w:val="000000" w:themeColor="text1"/>
                <w:sz w:val="16"/>
                <w:szCs w:val="16"/>
              </w:rPr>
              <w:t xml:space="preserve"> shown if any of the options (1A), (1B), (1C), (1D) or (1E) are selected in [OO 10]</w:t>
            </w:r>
            <w:r w:rsidR="008B6F4A">
              <w:rPr>
                <w:rStyle w:val="Hyperlink"/>
                <w:color w:val="000000" w:themeColor="text1"/>
                <w:sz w:val="16"/>
                <w:szCs w:val="16"/>
              </w:rPr>
              <w:t>;</w:t>
            </w:r>
            <w:r w:rsidR="003D46F4">
              <w:rPr>
                <w:rStyle w:val="Hyperlink"/>
                <w:color w:val="000000" w:themeColor="text1"/>
                <w:sz w:val="16"/>
                <w:szCs w:val="16"/>
              </w:rPr>
              <w:t xml:space="preserve"> </w:t>
            </w:r>
            <w:r w:rsidR="00B6237F">
              <w:rPr>
                <w:rStyle w:val="Hyperlink"/>
                <w:color w:val="000000" w:themeColor="text1"/>
                <w:sz w:val="16"/>
                <w:szCs w:val="16"/>
              </w:rPr>
              <w:t>and/or</w:t>
            </w:r>
            <w:r w:rsidR="003D46F4">
              <w:rPr>
                <w:rStyle w:val="Hyperlink"/>
                <w:color w:val="000000" w:themeColor="text1"/>
                <w:sz w:val="16"/>
                <w:szCs w:val="16"/>
              </w:rPr>
              <w:t xml:space="preserve"> if </w:t>
            </w:r>
            <w:r w:rsidR="00E73E5A">
              <w:rPr>
                <w:rStyle w:val="Hyperlink"/>
                <w:color w:val="000000" w:themeColor="text1"/>
                <w:sz w:val="16"/>
                <w:szCs w:val="16"/>
              </w:rPr>
              <w:t>options (1A) or (1B) are selected in [OO 11]</w:t>
            </w:r>
            <w:r w:rsidR="00F31E2D">
              <w:rPr>
                <w:rStyle w:val="Hyperlink"/>
                <w:color w:val="000000" w:themeColor="text1"/>
                <w:sz w:val="16"/>
                <w:szCs w:val="16"/>
              </w:rPr>
              <w:t>,</w:t>
            </w:r>
            <w:r w:rsidR="00E207BF">
              <w:rPr>
                <w:rStyle w:val="Hyperlink"/>
                <w:color w:val="000000" w:themeColor="text1"/>
                <w:sz w:val="16"/>
                <w:szCs w:val="16"/>
              </w:rPr>
              <w:t xml:space="preserve"> </w:t>
            </w:r>
            <w:r w:rsidR="00CB0D2A">
              <w:rPr>
                <w:rStyle w:val="Hyperlink"/>
                <w:color w:val="000000" w:themeColor="text1"/>
                <w:sz w:val="16"/>
                <w:szCs w:val="16"/>
              </w:rPr>
              <w:t>[OO 12]</w:t>
            </w:r>
            <w:r w:rsidR="00467EA1">
              <w:rPr>
                <w:rStyle w:val="Hyperlink"/>
                <w:color w:val="000000" w:themeColor="text1"/>
                <w:sz w:val="16"/>
                <w:szCs w:val="16"/>
              </w:rPr>
              <w:t xml:space="preserve"> </w:t>
            </w:r>
            <w:r w:rsidR="00B6237F">
              <w:rPr>
                <w:rStyle w:val="Hyperlink"/>
                <w:color w:val="000000" w:themeColor="text1"/>
                <w:sz w:val="16"/>
                <w:szCs w:val="16"/>
              </w:rPr>
              <w:t>and/or</w:t>
            </w:r>
            <w:r w:rsidR="00467EA1">
              <w:rPr>
                <w:rStyle w:val="Hyperlink"/>
                <w:color w:val="000000" w:themeColor="text1"/>
                <w:sz w:val="16"/>
                <w:szCs w:val="16"/>
              </w:rPr>
              <w:t xml:space="preserve"> </w:t>
            </w:r>
            <w:r w:rsidR="00CB0D2A">
              <w:rPr>
                <w:rStyle w:val="Hyperlink"/>
                <w:color w:val="000000" w:themeColor="text1"/>
                <w:sz w:val="16"/>
                <w:szCs w:val="16"/>
              </w:rPr>
              <w:t>[OO 13]</w:t>
            </w:r>
            <w:r w:rsidR="00E73E5A">
              <w:rPr>
                <w:rStyle w:val="Hyperlink"/>
                <w:color w:val="000000" w:themeColor="text1"/>
                <w:sz w:val="16"/>
                <w:szCs w:val="16"/>
              </w:rPr>
              <w:t xml:space="preserve"> </w:t>
            </w:r>
          </w:p>
          <w:p w14:paraId="5301617B" w14:textId="1DB566F5" w:rsidR="003C3B33" w:rsidRPr="003C3B33" w:rsidRDefault="003C3B33" w:rsidP="003C3B33">
            <w:pPr>
              <w:rPr>
                <w:rStyle w:val="Hyperlink"/>
                <w:color w:val="000000" w:themeColor="text1"/>
                <w:sz w:val="16"/>
                <w:szCs w:val="16"/>
              </w:rPr>
            </w:pPr>
            <w:r w:rsidRPr="003C3B33">
              <w:rPr>
                <w:rStyle w:val="Hyperlink"/>
                <w:color w:val="000000" w:themeColor="text1"/>
                <w:sz w:val="16"/>
                <w:szCs w:val="16"/>
              </w:rPr>
              <w:t xml:space="preserve">"(2) Fixed income” </w:t>
            </w:r>
            <w:r w:rsidR="00E35343">
              <w:rPr>
                <w:rStyle w:val="Hyperlink"/>
                <w:color w:val="000000" w:themeColor="text1"/>
                <w:sz w:val="16"/>
                <w:szCs w:val="16"/>
              </w:rPr>
              <w:t>will be</w:t>
            </w:r>
            <w:r w:rsidR="00E35343" w:rsidRPr="003C3B33">
              <w:rPr>
                <w:rStyle w:val="Hyperlink"/>
                <w:color w:val="000000" w:themeColor="text1"/>
                <w:sz w:val="16"/>
                <w:szCs w:val="16"/>
              </w:rPr>
              <w:t xml:space="preserve"> shown</w:t>
            </w:r>
            <w:r w:rsidRPr="003C3B33">
              <w:rPr>
                <w:rStyle w:val="Hyperlink"/>
                <w:color w:val="000000" w:themeColor="text1"/>
                <w:sz w:val="16"/>
                <w:szCs w:val="16"/>
              </w:rPr>
              <w:t xml:space="preserve"> if any of the options (1F), (1G), (1H)</w:t>
            </w:r>
            <w:r w:rsidR="00E35343">
              <w:rPr>
                <w:rStyle w:val="Hyperlink"/>
                <w:color w:val="000000" w:themeColor="text1"/>
                <w:sz w:val="16"/>
                <w:szCs w:val="16"/>
              </w:rPr>
              <w:t xml:space="preserve"> or</w:t>
            </w:r>
            <w:r w:rsidRPr="003C3B33">
              <w:rPr>
                <w:rStyle w:val="Hyperlink"/>
                <w:color w:val="000000" w:themeColor="text1"/>
                <w:sz w:val="16"/>
                <w:szCs w:val="16"/>
              </w:rPr>
              <w:t xml:space="preserve"> (1I) are selected in [OO 10]</w:t>
            </w:r>
            <w:r w:rsidR="008B6F4A">
              <w:rPr>
                <w:rStyle w:val="Hyperlink"/>
                <w:color w:val="000000" w:themeColor="text1"/>
                <w:sz w:val="16"/>
                <w:szCs w:val="16"/>
              </w:rPr>
              <w:t>;</w:t>
            </w:r>
            <w:r w:rsidR="00D13EF1">
              <w:rPr>
                <w:rStyle w:val="Hyperlink"/>
                <w:color w:val="000000" w:themeColor="text1"/>
                <w:sz w:val="16"/>
                <w:szCs w:val="16"/>
              </w:rPr>
              <w:t xml:space="preserve"> </w:t>
            </w:r>
            <w:r w:rsidR="00B6237F">
              <w:rPr>
                <w:rStyle w:val="Hyperlink"/>
                <w:color w:val="000000" w:themeColor="text1"/>
                <w:sz w:val="16"/>
                <w:szCs w:val="16"/>
              </w:rPr>
              <w:t xml:space="preserve">and/or </w:t>
            </w:r>
            <w:r w:rsidR="00D13EF1">
              <w:rPr>
                <w:rStyle w:val="Hyperlink"/>
                <w:color w:val="000000" w:themeColor="text1"/>
                <w:sz w:val="16"/>
                <w:szCs w:val="16"/>
              </w:rPr>
              <w:t>if options (1</w:t>
            </w:r>
            <w:r w:rsidR="00FE6BD5">
              <w:rPr>
                <w:rStyle w:val="Hyperlink"/>
                <w:color w:val="000000" w:themeColor="text1"/>
                <w:sz w:val="16"/>
                <w:szCs w:val="16"/>
              </w:rPr>
              <w:t>C</w:t>
            </w:r>
            <w:r w:rsidR="00D13EF1">
              <w:rPr>
                <w:rStyle w:val="Hyperlink"/>
                <w:color w:val="000000" w:themeColor="text1"/>
                <w:sz w:val="16"/>
                <w:szCs w:val="16"/>
              </w:rPr>
              <w:t>) or (1</w:t>
            </w:r>
            <w:r w:rsidR="00FE6BD5">
              <w:rPr>
                <w:rStyle w:val="Hyperlink"/>
                <w:color w:val="000000" w:themeColor="text1"/>
                <w:sz w:val="16"/>
                <w:szCs w:val="16"/>
              </w:rPr>
              <w:t>D</w:t>
            </w:r>
            <w:r w:rsidR="00D13EF1">
              <w:rPr>
                <w:rStyle w:val="Hyperlink"/>
                <w:color w:val="000000" w:themeColor="text1"/>
                <w:sz w:val="16"/>
                <w:szCs w:val="16"/>
              </w:rPr>
              <w:t>) are selected in [OO 11]</w:t>
            </w:r>
            <w:r w:rsidR="00F31E2D">
              <w:rPr>
                <w:rStyle w:val="Hyperlink"/>
                <w:color w:val="000000" w:themeColor="text1"/>
                <w:sz w:val="16"/>
                <w:szCs w:val="16"/>
              </w:rPr>
              <w:t>,</w:t>
            </w:r>
            <w:r w:rsidR="00D13EF1">
              <w:rPr>
                <w:rStyle w:val="Hyperlink"/>
                <w:color w:val="000000" w:themeColor="text1"/>
                <w:sz w:val="16"/>
                <w:szCs w:val="16"/>
              </w:rPr>
              <w:t xml:space="preserve"> [OO 12] </w:t>
            </w:r>
            <w:r w:rsidR="00B6237F">
              <w:rPr>
                <w:rStyle w:val="Hyperlink"/>
                <w:color w:val="000000" w:themeColor="text1"/>
                <w:sz w:val="16"/>
                <w:szCs w:val="16"/>
              </w:rPr>
              <w:t>and/or</w:t>
            </w:r>
            <w:r w:rsidR="00D13EF1">
              <w:rPr>
                <w:rStyle w:val="Hyperlink"/>
                <w:color w:val="000000" w:themeColor="text1"/>
                <w:sz w:val="16"/>
                <w:szCs w:val="16"/>
              </w:rPr>
              <w:t xml:space="preserve"> [OO 13]</w:t>
            </w:r>
          </w:p>
          <w:p w14:paraId="77057C27" w14:textId="0D2C6C22" w:rsidR="003C3B33" w:rsidRPr="003C3B33" w:rsidRDefault="003C3B33" w:rsidP="003C3B33">
            <w:pPr>
              <w:rPr>
                <w:rStyle w:val="Hyperlink"/>
                <w:color w:val="000000" w:themeColor="text1"/>
                <w:sz w:val="16"/>
                <w:szCs w:val="16"/>
              </w:rPr>
            </w:pPr>
            <w:r w:rsidRPr="003C3B33">
              <w:rPr>
                <w:rStyle w:val="Hyperlink"/>
                <w:color w:val="000000" w:themeColor="text1"/>
                <w:sz w:val="16"/>
                <w:szCs w:val="16"/>
              </w:rPr>
              <w:t xml:space="preserve">"(3) Private equity” </w:t>
            </w:r>
            <w:r w:rsidR="00E35343">
              <w:rPr>
                <w:rStyle w:val="Hyperlink"/>
                <w:color w:val="000000" w:themeColor="text1"/>
                <w:sz w:val="16"/>
                <w:szCs w:val="16"/>
              </w:rPr>
              <w:t>will be</w:t>
            </w:r>
            <w:r w:rsidR="00E35343" w:rsidRPr="003C3B33">
              <w:rPr>
                <w:rStyle w:val="Hyperlink"/>
                <w:color w:val="000000" w:themeColor="text1"/>
                <w:sz w:val="16"/>
                <w:szCs w:val="16"/>
              </w:rPr>
              <w:t xml:space="preserve"> shown </w:t>
            </w:r>
            <w:r w:rsidRPr="003C3B33">
              <w:rPr>
                <w:rStyle w:val="Hyperlink"/>
                <w:color w:val="000000" w:themeColor="text1"/>
                <w:sz w:val="16"/>
                <w:szCs w:val="16"/>
              </w:rPr>
              <w:t>if option (1J) is selected in [OO 10]</w:t>
            </w:r>
            <w:r w:rsidR="008B6F4A">
              <w:rPr>
                <w:rStyle w:val="Hyperlink"/>
                <w:color w:val="000000" w:themeColor="text1"/>
                <w:sz w:val="16"/>
                <w:szCs w:val="16"/>
              </w:rPr>
              <w:t>;</w:t>
            </w:r>
            <w:r w:rsidR="00FE6BD5">
              <w:rPr>
                <w:rStyle w:val="Hyperlink"/>
                <w:color w:val="000000" w:themeColor="text1"/>
                <w:sz w:val="16"/>
                <w:szCs w:val="16"/>
              </w:rPr>
              <w:t xml:space="preserve"> </w:t>
            </w:r>
            <w:r w:rsidR="006351B0">
              <w:rPr>
                <w:rStyle w:val="Hyperlink"/>
                <w:color w:val="000000" w:themeColor="text1"/>
                <w:sz w:val="16"/>
                <w:szCs w:val="16"/>
              </w:rPr>
              <w:t>and/or</w:t>
            </w:r>
            <w:r w:rsidR="004E0A49">
              <w:rPr>
                <w:rStyle w:val="Hyperlink"/>
                <w:color w:val="000000" w:themeColor="text1"/>
                <w:sz w:val="16"/>
                <w:szCs w:val="16"/>
              </w:rPr>
              <w:t xml:space="preserve"> if option (1E)</w:t>
            </w:r>
            <w:r w:rsidR="005B650E">
              <w:rPr>
                <w:rStyle w:val="Hyperlink"/>
                <w:color w:val="000000" w:themeColor="text1"/>
                <w:sz w:val="16"/>
                <w:szCs w:val="16"/>
              </w:rPr>
              <w:t xml:space="preserve"> </w:t>
            </w:r>
            <w:r w:rsidR="004E0A49">
              <w:rPr>
                <w:rStyle w:val="Hyperlink"/>
                <w:color w:val="000000" w:themeColor="text1"/>
                <w:sz w:val="16"/>
                <w:szCs w:val="16"/>
              </w:rPr>
              <w:t>is selected in [OO 11</w:t>
            </w:r>
            <w:r w:rsidR="00657F71">
              <w:rPr>
                <w:rStyle w:val="Hyperlink"/>
                <w:color w:val="000000" w:themeColor="text1"/>
                <w:sz w:val="16"/>
                <w:szCs w:val="16"/>
              </w:rPr>
              <w:t>],</w:t>
            </w:r>
            <w:r w:rsidR="004E0A49">
              <w:rPr>
                <w:rStyle w:val="Hyperlink"/>
                <w:color w:val="000000" w:themeColor="text1"/>
                <w:sz w:val="16"/>
                <w:szCs w:val="16"/>
              </w:rPr>
              <w:t xml:space="preserve"> [OO 12] </w:t>
            </w:r>
            <w:r w:rsidR="006351B0">
              <w:rPr>
                <w:rStyle w:val="Hyperlink"/>
                <w:color w:val="000000" w:themeColor="text1"/>
                <w:sz w:val="16"/>
                <w:szCs w:val="16"/>
              </w:rPr>
              <w:t>and/or</w:t>
            </w:r>
            <w:r w:rsidR="004E0A49">
              <w:rPr>
                <w:rStyle w:val="Hyperlink"/>
                <w:color w:val="000000" w:themeColor="text1"/>
                <w:sz w:val="16"/>
                <w:szCs w:val="16"/>
              </w:rPr>
              <w:t xml:space="preserve"> [OO 13]</w:t>
            </w:r>
          </w:p>
          <w:p w14:paraId="2878E785" w14:textId="7B79EFC2" w:rsidR="003C3B33" w:rsidRPr="003C3B33" w:rsidRDefault="003C3B33" w:rsidP="003C3B33">
            <w:pPr>
              <w:rPr>
                <w:rStyle w:val="Hyperlink"/>
                <w:color w:val="000000" w:themeColor="text1"/>
                <w:sz w:val="16"/>
                <w:szCs w:val="16"/>
              </w:rPr>
            </w:pPr>
            <w:r w:rsidRPr="003C3B33">
              <w:rPr>
                <w:rStyle w:val="Hyperlink"/>
                <w:color w:val="000000" w:themeColor="text1"/>
                <w:sz w:val="16"/>
                <w:szCs w:val="16"/>
              </w:rPr>
              <w:t xml:space="preserve">"(4) Real estate” </w:t>
            </w:r>
            <w:r w:rsidR="00E35343">
              <w:rPr>
                <w:rStyle w:val="Hyperlink"/>
                <w:color w:val="000000" w:themeColor="text1"/>
                <w:sz w:val="16"/>
                <w:szCs w:val="16"/>
              </w:rPr>
              <w:t>will be</w:t>
            </w:r>
            <w:r w:rsidR="00E35343" w:rsidRPr="003C3B33">
              <w:rPr>
                <w:rStyle w:val="Hyperlink"/>
                <w:color w:val="000000" w:themeColor="text1"/>
                <w:sz w:val="16"/>
                <w:szCs w:val="16"/>
              </w:rPr>
              <w:t xml:space="preserve"> shown </w:t>
            </w:r>
            <w:r w:rsidRPr="003C3B33">
              <w:rPr>
                <w:rStyle w:val="Hyperlink"/>
                <w:color w:val="000000" w:themeColor="text1"/>
                <w:sz w:val="16"/>
                <w:szCs w:val="16"/>
              </w:rPr>
              <w:t>if option (1K) in is selected in [OO 10]</w:t>
            </w:r>
            <w:r w:rsidR="008B6F4A">
              <w:rPr>
                <w:rStyle w:val="Hyperlink"/>
                <w:color w:val="000000" w:themeColor="text1"/>
                <w:sz w:val="16"/>
                <w:szCs w:val="16"/>
              </w:rPr>
              <w:t>;</w:t>
            </w:r>
            <w:r w:rsidR="001C1AB6">
              <w:rPr>
                <w:rStyle w:val="Hyperlink"/>
                <w:color w:val="000000" w:themeColor="text1"/>
                <w:sz w:val="16"/>
                <w:szCs w:val="16"/>
              </w:rPr>
              <w:t xml:space="preserve"> </w:t>
            </w:r>
            <w:r w:rsidR="006351B0">
              <w:rPr>
                <w:rStyle w:val="Hyperlink"/>
                <w:color w:val="000000" w:themeColor="text1"/>
                <w:sz w:val="16"/>
                <w:szCs w:val="16"/>
              </w:rPr>
              <w:t xml:space="preserve">and/or </w:t>
            </w:r>
            <w:r w:rsidR="001C1AB6">
              <w:rPr>
                <w:rStyle w:val="Hyperlink"/>
                <w:color w:val="000000" w:themeColor="text1"/>
                <w:sz w:val="16"/>
                <w:szCs w:val="16"/>
              </w:rPr>
              <w:t>if option (1F) is selected in [OO 11]</w:t>
            </w:r>
            <w:r w:rsidR="00657F71">
              <w:rPr>
                <w:rStyle w:val="Hyperlink"/>
                <w:color w:val="000000" w:themeColor="text1"/>
                <w:sz w:val="16"/>
                <w:szCs w:val="16"/>
              </w:rPr>
              <w:t>,</w:t>
            </w:r>
            <w:r w:rsidR="001C1AB6">
              <w:rPr>
                <w:rStyle w:val="Hyperlink"/>
                <w:color w:val="000000" w:themeColor="text1"/>
                <w:sz w:val="16"/>
                <w:szCs w:val="16"/>
              </w:rPr>
              <w:t xml:space="preserve"> [OO 12] </w:t>
            </w:r>
            <w:r w:rsidR="006351B0">
              <w:rPr>
                <w:rStyle w:val="Hyperlink"/>
                <w:color w:val="000000" w:themeColor="text1"/>
                <w:sz w:val="16"/>
                <w:szCs w:val="16"/>
              </w:rPr>
              <w:t>and/or</w:t>
            </w:r>
            <w:r w:rsidR="001C1AB6">
              <w:rPr>
                <w:rStyle w:val="Hyperlink"/>
                <w:color w:val="000000" w:themeColor="text1"/>
                <w:sz w:val="16"/>
                <w:szCs w:val="16"/>
              </w:rPr>
              <w:t xml:space="preserve"> [OO 13]</w:t>
            </w:r>
          </w:p>
          <w:p w14:paraId="41569CD4" w14:textId="13F2454E" w:rsidR="003C3B33" w:rsidRPr="003C3B33" w:rsidRDefault="003C3B33" w:rsidP="003C3B33">
            <w:pPr>
              <w:rPr>
                <w:rStyle w:val="Hyperlink"/>
                <w:color w:val="000000" w:themeColor="text1"/>
                <w:sz w:val="16"/>
                <w:szCs w:val="16"/>
              </w:rPr>
            </w:pPr>
            <w:r w:rsidRPr="003C3B33">
              <w:rPr>
                <w:rStyle w:val="Hyperlink"/>
                <w:color w:val="000000" w:themeColor="text1"/>
                <w:sz w:val="16"/>
                <w:szCs w:val="16"/>
              </w:rPr>
              <w:t xml:space="preserve">"(5) Infrastructure” </w:t>
            </w:r>
            <w:r w:rsidR="00E35343">
              <w:rPr>
                <w:rStyle w:val="Hyperlink"/>
                <w:color w:val="000000" w:themeColor="text1"/>
                <w:sz w:val="16"/>
                <w:szCs w:val="16"/>
              </w:rPr>
              <w:t>will be</w:t>
            </w:r>
            <w:r w:rsidR="00E35343" w:rsidRPr="003C3B33">
              <w:rPr>
                <w:rStyle w:val="Hyperlink"/>
                <w:color w:val="000000" w:themeColor="text1"/>
                <w:sz w:val="16"/>
                <w:szCs w:val="16"/>
              </w:rPr>
              <w:t xml:space="preserve"> shown </w:t>
            </w:r>
            <w:r w:rsidRPr="003C3B33">
              <w:rPr>
                <w:rStyle w:val="Hyperlink"/>
                <w:color w:val="000000" w:themeColor="text1"/>
                <w:sz w:val="16"/>
                <w:szCs w:val="16"/>
              </w:rPr>
              <w:t>if option (1L) is selected in [OO 10]</w:t>
            </w:r>
            <w:r w:rsidR="008B6F4A">
              <w:rPr>
                <w:rStyle w:val="Hyperlink"/>
                <w:color w:val="000000" w:themeColor="text1"/>
                <w:sz w:val="16"/>
                <w:szCs w:val="16"/>
              </w:rPr>
              <w:t xml:space="preserve">; </w:t>
            </w:r>
            <w:r w:rsidR="006351B0">
              <w:rPr>
                <w:rStyle w:val="Hyperlink"/>
                <w:color w:val="000000" w:themeColor="text1"/>
                <w:sz w:val="16"/>
                <w:szCs w:val="16"/>
              </w:rPr>
              <w:t>and/or</w:t>
            </w:r>
            <w:r w:rsidR="008B6F4A">
              <w:rPr>
                <w:rStyle w:val="Hyperlink"/>
                <w:color w:val="000000" w:themeColor="text1"/>
                <w:sz w:val="16"/>
                <w:szCs w:val="16"/>
              </w:rPr>
              <w:t xml:space="preserve"> if option (1G) is selected in [OO 11]</w:t>
            </w:r>
            <w:r w:rsidR="00657F71">
              <w:rPr>
                <w:rStyle w:val="Hyperlink"/>
                <w:color w:val="000000" w:themeColor="text1"/>
                <w:sz w:val="16"/>
                <w:szCs w:val="16"/>
              </w:rPr>
              <w:t>,</w:t>
            </w:r>
            <w:r w:rsidR="008B6F4A">
              <w:rPr>
                <w:rStyle w:val="Hyperlink"/>
                <w:color w:val="000000" w:themeColor="text1"/>
                <w:sz w:val="16"/>
                <w:szCs w:val="16"/>
              </w:rPr>
              <w:t xml:space="preserve"> [OO 12] </w:t>
            </w:r>
            <w:r w:rsidR="006351B0">
              <w:rPr>
                <w:rStyle w:val="Hyperlink"/>
                <w:color w:val="000000" w:themeColor="text1"/>
                <w:sz w:val="16"/>
                <w:szCs w:val="16"/>
              </w:rPr>
              <w:t>and/or</w:t>
            </w:r>
            <w:r w:rsidR="008B6F4A">
              <w:rPr>
                <w:rStyle w:val="Hyperlink"/>
                <w:color w:val="000000" w:themeColor="text1"/>
                <w:sz w:val="16"/>
                <w:szCs w:val="16"/>
              </w:rPr>
              <w:t xml:space="preserve"> [OO 13]</w:t>
            </w:r>
          </w:p>
          <w:p w14:paraId="3D302065" w14:textId="42656B32" w:rsidR="001204E7" w:rsidRPr="00327A0E" w:rsidRDefault="003C3B33" w:rsidP="002A4F81">
            <w:pPr>
              <w:rPr>
                <w:rStyle w:val="Hyperlink"/>
                <w:color w:val="000000" w:themeColor="text1"/>
                <w:sz w:val="16"/>
                <w:szCs w:val="16"/>
              </w:rPr>
            </w:pPr>
            <w:r w:rsidRPr="003C3B33">
              <w:rPr>
                <w:rStyle w:val="Hyperlink"/>
                <w:color w:val="000000" w:themeColor="text1"/>
                <w:sz w:val="16"/>
                <w:szCs w:val="16"/>
              </w:rPr>
              <w:t xml:space="preserve">"(6) Hedge funds” </w:t>
            </w:r>
            <w:r w:rsidR="00E35343">
              <w:rPr>
                <w:rStyle w:val="Hyperlink"/>
                <w:color w:val="000000" w:themeColor="text1"/>
                <w:sz w:val="16"/>
                <w:szCs w:val="16"/>
              </w:rPr>
              <w:t>will be</w:t>
            </w:r>
            <w:r w:rsidR="00E35343" w:rsidRPr="003C3B33">
              <w:rPr>
                <w:rStyle w:val="Hyperlink"/>
                <w:color w:val="000000" w:themeColor="text1"/>
                <w:sz w:val="16"/>
                <w:szCs w:val="16"/>
              </w:rPr>
              <w:t xml:space="preserve"> shown </w:t>
            </w:r>
            <w:r w:rsidRPr="003C3B33">
              <w:rPr>
                <w:rStyle w:val="Hyperlink"/>
                <w:color w:val="000000" w:themeColor="text1"/>
                <w:sz w:val="16"/>
                <w:szCs w:val="16"/>
              </w:rPr>
              <w:t xml:space="preserve">if </w:t>
            </w:r>
            <w:r w:rsidR="00E35343">
              <w:rPr>
                <w:rStyle w:val="Hyperlink"/>
                <w:color w:val="000000" w:themeColor="text1"/>
                <w:sz w:val="16"/>
                <w:szCs w:val="16"/>
              </w:rPr>
              <w:t xml:space="preserve">any of the </w:t>
            </w:r>
            <w:r w:rsidRPr="003C3B33">
              <w:rPr>
                <w:rStyle w:val="Hyperlink"/>
                <w:color w:val="000000" w:themeColor="text1"/>
                <w:sz w:val="16"/>
                <w:szCs w:val="16"/>
              </w:rPr>
              <w:t>option</w:t>
            </w:r>
            <w:r w:rsidR="00E35343">
              <w:rPr>
                <w:rStyle w:val="Hyperlink"/>
                <w:color w:val="000000" w:themeColor="text1"/>
                <w:sz w:val="16"/>
                <w:szCs w:val="16"/>
              </w:rPr>
              <w:t>s</w:t>
            </w:r>
            <w:r w:rsidRPr="003C3B33">
              <w:rPr>
                <w:rStyle w:val="Hyperlink"/>
                <w:color w:val="000000" w:themeColor="text1"/>
                <w:sz w:val="16"/>
                <w:szCs w:val="16"/>
              </w:rPr>
              <w:t xml:space="preserve"> (1M)</w:t>
            </w:r>
            <w:r w:rsidR="00E35343">
              <w:rPr>
                <w:rStyle w:val="Hyperlink"/>
                <w:color w:val="000000" w:themeColor="text1"/>
                <w:sz w:val="16"/>
                <w:szCs w:val="16"/>
              </w:rPr>
              <w:t>, (1N), (1O), (1P), (1Q), (1R), (1S)</w:t>
            </w:r>
            <w:r w:rsidRPr="003C3B33">
              <w:rPr>
                <w:rStyle w:val="Hyperlink"/>
                <w:color w:val="000000" w:themeColor="text1"/>
                <w:sz w:val="16"/>
                <w:szCs w:val="16"/>
              </w:rPr>
              <w:t xml:space="preserve"> </w:t>
            </w:r>
            <w:r w:rsidR="00E35343">
              <w:rPr>
                <w:rStyle w:val="Hyperlink"/>
                <w:color w:val="000000" w:themeColor="text1"/>
                <w:sz w:val="16"/>
                <w:szCs w:val="16"/>
              </w:rPr>
              <w:t>or</w:t>
            </w:r>
            <w:r w:rsidRPr="003C3B33">
              <w:rPr>
                <w:rStyle w:val="Hyperlink"/>
                <w:color w:val="000000" w:themeColor="text1"/>
                <w:sz w:val="16"/>
                <w:szCs w:val="16"/>
              </w:rPr>
              <w:t xml:space="preserve"> (</w:t>
            </w:r>
            <w:r w:rsidR="00E35343">
              <w:rPr>
                <w:rStyle w:val="Hyperlink"/>
                <w:color w:val="000000" w:themeColor="text1"/>
                <w:sz w:val="16"/>
                <w:szCs w:val="16"/>
              </w:rPr>
              <w:t>1</w:t>
            </w:r>
            <w:r w:rsidRPr="003C3B33">
              <w:rPr>
                <w:rStyle w:val="Hyperlink"/>
                <w:color w:val="000000" w:themeColor="text1"/>
                <w:sz w:val="16"/>
                <w:szCs w:val="16"/>
              </w:rPr>
              <w:t>T) are selected in [OO 10]</w:t>
            </w:r>
            <w:r w:rsidR="00C62351">
              <w:rPr>
                <w:rStyle w:val="Hyperlink"/>
                <w:color w:val="000000" w:themeColor="text1"/>
                <w:sz w:val="16"/>
                <w:szCs w:val="16"/>
              </w:rPr>
              <w:t xml:space="preserve">; </w:t>
            </w:r>
            <w:r w:rsidR="006351B0">
              <w:rPr>
                <w:rStyle w:val="Hyperlink"/>
                <w:color w:val="000000" w:themeColor="text1"/>
                <w:sz w:val="16"/>
                <w:szCs w:val="16"/>
              </w:rPr>
              <w:t>and/or</w:t>
            </w:r>
            <w:r w:rsidR="00C62351">
              <w:rPr>
                <w:rStyle w:val="Hyperlink"/>
                <w:color w:val="000000" w:themeColor="text1"/>
                <w:sz w:val="16"/>
                <w:szCs w:val="16"/>
              </w:rPr>
              <w:t xml:space="preserve"> if option (1H) is selected in [OO 11]</w:t>
            </w:r>
            <w:r w:rsidR="00657F71">
              <w:rPr>
                <w:rStyle w:val="Hyperlink"/>
                <w:color w:val="000000" w:themeColor="text1"/>
                <w:sz w:val="16"/>
                <w:szCs w:val="16"/>
              </w:rPr>
              <w:t xml:space="preserve">, </w:t>
            </w:r>
            <w:r w:rsidR="00C62351">
              <w:rPr>
                <w:rStyle w:val="Hyperlink"/>
                <w:color w:val="000000" w:themeColor="text1"/>
                <w:sz w:val="16"/>
                <w:szCs w:val="16"/>
              </w:rPr>
              <w:t xml:space="preserve">[OO 12] </w:t>
            </w:r>
            <w:r w:rsidR="006351B0">
              <w:rPr>
                <w:rStyle w:val="Hyperlink"/>
                <w:color w:val="000000" w:themeColor="text1"/>
                <w:sz w:val="16"/>
                <w:szCs w:val="16"/>
              </w:rPr>
              <w:t>and/or</w:t>
            </w:r>
            <w:r w:rsidR="00C62351">
              <w:rPr>
                <w:rStyle w:val="Hyperlink"/>
                <w:color w:val="000000" w:themeColor="text1"/>
                <w:sz w:val="16"/>
                <w:szCs w:val="16"/>
              </w:rPr>
              <w:t xml:space="preserve"> [OO 13]</w:t>
            </w:r>
          </w:p>
        </w:tc>
      </w:tr>
      <w:tr w:rsidR="00573CAD" w:rsidRPr="001C1331" w14:paraId="22A3C2FF" w14:textId="77777777" w:rsidTr="006173F7">
        <w:trPr>
          <w:trHeight w:val="300"/>
        </w:trPr>
        <w:tc>
          <w:tcPr>
            <w:tcW w:w="2087" w:type="dxa"/>
            <w:shd w:val="clear" w:color="auto" w:fill="auto"/>
            <w:vAlign w:val="center"/>
          </w:tcPr>
          <w:p w14:paraId="0F7B8F4E" w14:textId="77777777" w:rsidR="00573CAD" w:rsidRPr="0098346A" w:rsidRDefault="00573CAD" w:rsidP="00573CAD">
            <w:pPr>
              <w:rPr>
                <w:b/>
                <w:bCs/>
                <w:sz w:val="16"/>
                <w:szCs w:val="16"/>
              </w:rPr>
            </w:pPr>
            <w:r w:rsidRPr="0098346A">
              <w:rPr>
                <w:b/>
                <w:bCs/>
                <w:sz w:val="16"/>
                <w:szCs w:val="16"/>
              </w:rPr>
              <w:t>Gateway to</w:t>
            </w:r>
          </w:p>
        </w:tc>
        <w:tc>
          <w:tcPr>
            <w:tcW w:w="12797" w:type="dxa"/>
            <w:gridSpan w:val="6"/>
            <w:shd w:val="clear" w:color="auto" w:fill="auto"/>
            <w:vAlign w:val="center"/>
          </w:tcPr>
          <w:p w14:paraId="12355252" w14:textId="086CC9D4" w:rsidR="00573CAD" w:rsidRPr="00327A0E" w:rsidRDefault="002A4F81" w:rsidP="00573CAD">
            <w:pPr>
              <w:rPr>
                <w:rStyle w:val="Hyperlink"/>
                <w:color w:val="000000" w:themeColor="text1"/>
                <w:sz w:val="16"/>
                <w:szCs w:val="16"/>
              </w:rPr>
            </w:pPr>
            <w:r w:rsidRPr="002A4F81">
              <w:rPr>
                <w:rStyle w:val="Hyperlink"/>
                <w:color w:val="000000" w:themeColor="text1"/>
                <w:sz w:val="16"/>
                <w:szCs w:val="16"/>
              </w:rPr>
              <w:t>N/A</w:t>
            </w:r>
          </w:p>
        </w:tc>
      </w:tr>
      <w:tr w:rsidR="00573CAD" w:rsidRPr="00E76E50" w14:paraId="6497A17F" w14:textId="77777777" w:rsidTr="0025313B">
        <w:trPr>
          <w:trHeight w:val="300"/>
        </w:trPr>
        <w:tc>
          <w:tcPr>
            <w:tcW w:w="14884" w:type="dxa"/>
            <w:gridSpan w:val="7"/>
            <w:shd w:val="clear" w:color="auto" w:fill="0070C0"/>
            <w:vAlign w:val="center"/>
          </w:tcPr>
          <w:p w14:paraId="7F7C74BE" w14:textId="77777777" w:rsidR="00573CAD" w:rsidRPr="00290DD4" w:rsidRDefault="00573CAD" w:rsidP="00573CA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73CAD" w:rsidRPr="000D5D9C" w14:paraId="3DE6652E" w14:textId="77777777" w:rsidTr="0025313B">
        <w:trPr>
          <w:trHeight w:val="354"/>
        </w:trPr>
        <w:tc>
          <w:tcPr>
            <w:tcW w:w="14884" w:type="dxa"/>
            <w:gridSpan w:val="7"/>
            <w:shd w:val="clear" w:color="auto" w:fill="auto"/>
            <w:vAlign w:val="center"/>
          </w:tcPr>
          <w:p w14:paraId="281B645F" w14:textId="77777777" w:rsidR="00573CAD" w:rsidRPr="00DF39DB" w:rsidRDefault="00573CAD" w:rsidP="00573CAD">
            <w:pPr>
              <w:rPr>
                <w:bCs/>
                <w:sz w:val="16"/>
                <w:szCs w:val="16"/>
                <w:lang w:val="en-US"/>
              </w:rPr>
            </w:pPr>
            <w:r w:rsidRPr="00DF39DB">
              <w:rPr>
                <w:bCs/>
                <w:sz w:val="16"/>
                <w:szCs w:val="16"/>
                <w:lang w:val="en-US"/>
              </w:rPr>
              <w:t>Not assessed</w:t>
            </w:r>
          </w:p>
        </w:tc>
      </w:tr>
    </w:tbl>
    <w:p w14:paraId="03F8496F" w14:textId="77777777" w:rsidR="00C43434" w:rsidRDefault="00C43434">
      <w:pPr>
        <w:spacing w:after="160" w:line="259" w:lineRule="auto"/>
      </w:pPr>
      <w:r>
        <w:br w:type="page"/>
      </w:r>
    </w:p>
    <w:p w14:paraId="6725D268" w14:textId="3B177D41" w:rsidR="00C43434" w:rsidRPr="00840864" w:rsidRDefault="00C43434" w:rsidP="00C43434">
      <w:pPr>
        <w:pStyle w:val="Heading2"/>
        <w:tabs>
          <w:tab w:val="left" w:pos="12758"/>
        </w:tabs>
        <w:rPr>
          <w:rFonts w:eastAsia="MS PGothic" w:cs="Times New Roman"/>
          <w:caps w:val="0"/>
          <w:color w:val="auto"/>
          <w:sz w:val="20"/>
          <w:szCs w:val="20"/>
        </w:rPr>
      </w:pPr>
      <w:bookmarkStart w:id="42" w:name="_Toc60937627"/>
      <w:r w:rsidRPr="00C43434">
        <w:lastRenderedPageBreak/>
        <w:t>Investee engagement including voting</w:t>
      </w:r>
      <w:r>
        <w:t xml:space="preserve"> [SO, 11, SO 12, SO 13, SO 14, SO 15</w:t>
      </w:r>
      <w:r w:rsidR="005D10D0">
        <w:t>, SO 16, SO 16.1</w:t>
      </w:r>
      <w:r>
        <w:t>]</w:t>
      </w:r>
      <w:bookmarkEnd w:id="4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677"/>
        <w:gridCol w:w="165"/>
        <w:gridCol w:w="1559"/>
        <w:gridCol w:w="2077"/>
        <w:gridCol w:w="758"/>
        <w:gridCol w:w="1593"/>
        <w:gridCol w:w="2352"/>
        <w:gridCol w:w="733"/>
        <w:gridCol w:w="1618"/>
        <w:gridCol w:w="367"/>
        <w:gridCol w:w="1985"/>
      </w:tblGrid>
      <w:tr w:rsidR="00541F9B" w:rsidRPr="001C1331" w14:paraId="3B130AA5" w14:textId="77777777" w:rsidTr="00C464F4">
        <w:trPr>
          <w:trHeight w:val="380"/>
        </w:trPr>
        <w:tc>
          <w:tcPr>
            <w:tcW w:w="1842" w:type="dxa"/>
            <w:gridSpan w:val="2"/>
            <w:vMerge w:val="restart"/>
            <w:shd w:val="clear" w:color="auto" w:fill="F2F2F2" w:themeFill="background1" w:themeFillShade="F2"/>
            <w:vAlign w:val="center"/>
            <w:hideMark/>
          </w:tcPr>
          <w:p w14:paraId="3105CAA1" w14:textId="77777777" w:rsidR="00C43434" w:rsidRPr="00E501CB" w:rsidRDefault="00C43434" w:rsidP="00C4343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63B5D14" w14:textId="77777777" w:rsidR="00C43434" w:rsidRPr="00433041" w:rsidRDefault="00C43434" w:rsidP="00C43434">
            <w:pPr>
              <w:spacing w:line="240" w:lineRule="auto"/>
              <w:jc w:val="center"/>
              <w:textAlignment w:val="baseline"/>
              <w:rPr>
                <w:rFonts w:eastAsia="Times New Roman" w:cs="Arial"/>
                <w:b/>
                <w:sz w:val="10"/>
                <w:szCs w:val="10"/>
                <w:lang w:val="en-US" w:eastAsia="en-GB"/>
              </w:rPr>
            </w:pPr>
          </w:p>
          <w:p w14:paraId="6E6E92E4" w14:textId="4E48DEDC" w:rsidR="00C43434" w:rsidRPr="00327A0E" w:rsidRDefault="005D10D0" w:rsidP="00C43434">
            <w:pPr>
              <w:pStyle w:val="Indicatorsubsection"/>
            </w:pPr>
            <w:bookmarkStart w:id="43" w:name="_Toc60937628"/>
            <w:proofErr w:type="gramStart"/>
            <w:r>
              <w:t>SO</w:t>
            </w:r>
            <w:proofErr w:type="gramEnd"/>
            <w:r>
              <w:t xml:space="preserve"> 11</w:t>
            </w:r>
            <w:bookmarkEnd w:id="43"/>
          </w:p>
        </w:tc>
        <w:tc>
          <w:tcPr>
            <w:tcW w:w="1559" w:type="dxa"/>
            <w:shd w:val="clear" w:color="auto" w:fill="F2F2F2" w:themeFill="background1" w:themeFillShade="F2"/>
            <w:vAlign w:val="center"/>
            <w:hideMark/>
          </w:tcPr>
          <w:p w14:paraId="230631BC" w14:textId="77777777" w:rsidR="00C43434" w:rsidRPr="001C1331" w:rsidRDefault="00C43434" w:rsidP="00C4343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3FAECB58" w14:textId="28C79B76" w:rsidR="00C43434" w:rsidRPr="001C1331" w:rsidRDefault="002A4F81" w:rsidP="00C43434">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3"/>
            <w:vMerge w:val="restart"/>
            <w:shd w:val="clear" w:color="auto" w:fill="F2F2F2" w:themeFill="background1" w:themeFillShade="F2"/>
            <w:vAlign w:val="center"/>
          </w:tcPr>
          <w:p w14:paraId="2FBBC4D7" w14:textId="77777777" w:rsidR="00C43434" w:rsidRDefault="00C43434" w:rsidP="00C4343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17B25B9" w14:textId="77777777" w:rsidR="00C43434" w:rsidRDefault="00C43434" w:rsidP="00C43434">
            <w:pPr>
              <w:spacing w:line="240" w:lineRule="auto"/>
              <w:jc w:val="center"/>
              <w:textAlignment w:val="baseline"/>
              <w:rPr>
                <w:rFonts w:eastAsia="Times New Roman" w:cs="Arial"/>
                <w:sz w:val="14"/>
                <w:szCs w:val="14"/>
                <w:lang w:eastAsia="en-GB"/>
              </w:rPr>
            </w:pPr>
          </w:p>
          <w:p w14:paraId="7C631E31" w14:textId="4CE4E969" w:rsidR="00C43434" w:rsidRPr="001C1331" w:rsidRDefault="005D10D0" w:rsidP="00C43434">
            <w:pPr>
              <w:jc w:val="center"/>
              <w:rPr>
                <w:sz w:val="18"/>
                <w:szCs w:val="18"/>
              </w:rPr>
            </w:pPr>
            <w:r w:rsidRPr="005D10D0">
              <w:rPr>
                <w:b/>
                <w:bCs/>
                <w:sz w:val="22"/>
                <w:szCs w:val="22"/>
              </w:rPr>
              <w:t>Investee engagement including voting</w:t>
            </w:r>
          </w:p>
        </w:tc>
        <w:tc>
          <w:tcPr>
            <w:tcW w:w="1985" w:type="dxa"/>
            <w:gridSpan w:val="2"/>
            <w:vMerge w:val="restart"/>
            <w:shd w:val="clear" w:color="auto" w:fill="F2F2F2" w:themeFill="background1" w:themeFillShade="F2"/>
            <w:vAlign w:val="center"/>
            <w:hideMark/>
          </w:tcPr>
          <w:p w14:paraId="018A44E7" w14:textId="77777777" w:rsidR="00C43434" w:rsidRPr="001C1331" w:rsidRDefault="00C43434" w:rsidP="00C4343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081F237" w14:textId="77777777" w:rsidR="00C43434" w:rsidRPr="001C1331" w:rsidRDefault="00C43434" w:rsidP="00C43434">
            <w:pPr>
              <w:spacing w:line="240" w:lineRule="auto"/>
              <w:jc w:val="center"/>
              <w:textAlignment w:val="baseline"/>
              <w:rPr>
                <w:rFonts w:eastAsia="Times New Roman" w:cs="Arial"/>
                <w:b/>
                <w:bCs/>
                <w:sz w:val="14"/>
                <w:szCs w:val="14"/>
                <w:lang w:val="en-US" w:eastAsia="en-GB"/>
              </w:rPr>
            </w:pPr>
          </w:p>
          <w:p w14:paraId="0435E67A" w14:textId="68A0D0A8" w:rsidR="00C43434" w:rsidRPr="001C1331" w:rsidRDefault="005D10D0" w:rsidP="00C4343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5" w:type="dxa"/>
            <w:vMerge w:val="restart"/>
            <w:shd w:val="clear" w:color="auto" w:fill="A6A6A6" w:themeFill="background1" w:themeFillShade="A6"/>
            <w:tcMar>
              <w:top w:w="113" w:type="dxa"/>
              <w:left w:w="113" w:type="dxa"/>
              <w:bottom w:w="113" w:type="dxa"/>
              <w:right w:w="113" w:type="dxa"/>
            </w:tcMar>
            <w:vAlign w:val="center"/>
            <w:hideMark/>
          </w:tcPr>
          <w:p w14:paraId="22D781AB" w14:textId="77777777" w:rsidR="00C43434" w:rsidRPr="007B6129" w:rsidRDefault="00C43434" w:rsidP="00C4343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09646D0" w14:textId="77777777" w:rsidR="00C43434" w:rsidRPr="007B6129" w:rsidRDefault="00C43434" w:rsidP="00C43434">
            <w:pPr>
              <w:spacing w:line="240" w:lineRule="auto"/>
              <w:jc w:val="center"/>
              <w:textAlignment w:val="baseline"/>
              <w:rPr>
                <w:rFonts w:eastAsia="Times New Roman" w:cs="Arial"/>
                <w:b/>
                <w:bCs/>
                <w:color w:val="FFFFFF" w:themeColor="background1"/>
                <w:sz w:val="14"/>
                <w:szCs w:val="14"/>
                <w:lang w:val="en-US" w:eastAsia="en-GB"/>
              </w:rPr>
            </w:pPr>
          </w:p>
          <w:p w14:paraId="602778E8" w14:textId="77777777" w:rsidR="00C43434" w:rsidRPr="007B6129" w:rsidRDefault="00C43434" w:rsidP="00C4343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5564E9F" w14:textId="77777777" w:rsidR="00C43434" w:rsidRPr="00DF39DB" w:rsidRDefault="00C43434" w:rsidP="00C4343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541F9B" w:rsidRPr="001C1331" w14:paraId="1DF61E38" w14:textId="77777777" w:rsidTr="00D83ACD">
        <w:trPr>
          <w:trHeight w:val="380"/>
        </w:trPr>
        <w:tc>
          <w:tcPr>
            <w:tcW w:w="1842" w:type="dxa"/>
            <w:gridSpan w:val="2"/>
            <w:vMerge/>
            <w:shd w:val="clear" w:color="auto" w:fill="F2F2F2" w:themeFill="background1" w:themeFillShade="F2"/>
            <w:vAlign w:val="center"/>
          </w:tcPr>
          <w:p w14:paraId="648C3075" w14:textId="77777777" w:rsidR="00C43434" w:rsidRPr="001C1331" w:rsidRDefault="00C43434" w:rsidP="00C4343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12BF482" w14:textId="77777777" w:rsidR="00C43434" w:rsidRPr="003B0BE2" w:rsidRDefault="00C43434" w:rsidP="00C4343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3E5010AB" w14:textId="2741A888" w:rsidR="00C43434" w:rsidRPr="003B0BE2" w:rsidRDefault="002A4F81" w:rsidP="00C4343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3"/>
            <w:vMerge/>
            <w:shd w:val="clear" w:color="auto" w:fill="F2F2F2" w:themeFill="background1" w:themeFillShade="F2"/>
            <w:vAlign w:val="center"/>
          </w:tcPr>
          <w:p w14:paraId="209C4A43" w14:textId="77777777" w:rsidR="00C43434" w:rsidRPr="001C1331" w:rsidRDefault="00C43434" w:rsidP="00C43434">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26D9B386" w14:textId="77777777" w:rsidR="00C43434" w:rsidRPr="001C1331" w:rsidRDefault="00C43434" w:rsidP="00C43434">
            <w:pPr>
              <w:spacing w:line="240" w:lineRule="auto"/>
              <w:jc w:val="center"/>
              <w:textAlignment w:val="baseline"/>
              <w:rPr>
                <w:rFonts w:eastAsia="Times New Roman" w:cs="Arial"/>
                <w:b/>
                <w:bCs/>
                <w:sz w:val="14"/>
                <w:szCs w:val="14"/>
                <w:lang w:val="en-US" w:eastAsia="en-GB"/>
              </w:rPr>
            </w:pPr>
          </w:p>
        </w:tc>
        <w:tc>
          <w:tcPr>
            <w:tcW w:w="1985" w:type="dxa"/>
            <w:vMerge/>
            <w:shd w:val="clear" w:color="auto" w:fill="A6A6A6" w:themeFill="background1" w:themeFillShade="A6"/>
            <w:tcMar>
              <w:top w:w="113" w:type="dxa"/>
              <w:left w:w="113" w:type="dxa"/>
              <w:bottom w:w="113" w:type="dxa"/>
              <w:right w:w="113" w:type="dxa"/>
            </w:tcMar>
            <w:vAlign w:val="center"/>
          </w:tcPr>
          <w:p w14:paraId="08C8E497" w14:textId="77777777" w:rsidR="00C43434" w:rsidRPr="007B6129" w:rsidRDefault="00C43434" w:rsidP="00C43434">
            <w:pPr>
              <w:spacing w:line="240" w:lineRule="auto"/>
              <w:jc w:val="center"/>
              <w:textAlignment w:val="baseline"/>
              <w:rPr>
                <w:rFonts w:eastAsia="Times New Roman" w:cs="Arial"/>
                <w:b/>
                <w:bCs/>
                <w:color w:val="FFFFFF" w:themeColor="background1"/>
                <w:sz w:val="14"/>
                <w:szCs w:val="14"/>
                <w:lang w:val="en-US" w:eastAsia="en-GB"/>
              </w:rPr>
            </w:pPr>
          </w:p>
        </w:tc>
      </w:tr>
      <w:tr w:rsidR="00C43434" w:rsidRPr="001C1331" w14:paraId="312A2160" w14:textId="77777777" w:rsidTr="00C464F4">
        <w:trPr>
          <w:trHeight w:val="567"/>
        </w:trPr>
        <w:tc>
          <w:tcPr>
            <w:tcW w:w="14884" w:type="dxa"/>
            <w:gridSpan w:val="11"/>
            <w:tcBorders>
              <w:bottom w:val="single" w:sz="4" w:space="0" w:color="A6A6A6" w:themeColor="background1" w:themeShade="A6"/>
            </w:tcBorders>
            <w:shd w:val="clear" w:color="auto" w:fill="FFFFFF" w:themeFill="background1"/>
            <w:tcMar>
              <w:top w:w="113" w:type="dxa"/>
              <w:left w:w="113" w:type="dxa"/>
              <w:bottom w:w="113" w:type="dxa"/>
              <w:right w:w="113" w:type="dxa"/>
            </w:tcMar>
            <w:vAlign w:val="center"/>
            <w:hideMark/>
          </w:tcPr>
          <w:p w14:paraId="28BCB5ED" w14:textId="12A08B14" w:rsidR="005D10D0" w:rsidRPr="005D10D0" w:rsidRDefault="005D10D0" w:rsidP="005D10D0">
            <w:pPr>
              <w:rPr>
                <w:rFonts w:eastAsia="Times New Roman" w:cs="Arial"/>
                <w:b/>
                <w:lang w:val="en-US" w:eastAsia="en-GB"/>
              </w:rPr>
            </w:pPr>
            <w:r w:rsidRPr="005D10D0">
              <w:rPr>
                <w:rFonts w:eastAsia="Times New Roman" w:cs="Arial"/>
                <w:b/>
                <w:lang w:val="en-US" w:eastAsia="en-GB"/>
              </w:rPr>
              <w:t xml:space="preserve">During the reporting year, how did your </w:t>
            </w:r>
            <w:proofErr w:type="spellStart"/>
            <w:r w:rsidRPr="005D10D0">
              <w:rPr>
                <w:rFonts w:eastAsia="Times New Roman" w:cs="Arial"/>
                <w:b/>
                <w:lang w:val="en-US" w:eastAsia="en-GB"/>
              </w:rPr>
              <w:t>organisation</w:t>
            </w:r>
            <w:proofErr w:type="spellEnd"/>
            <w:r w:rsidRPr="005D10D0">
              <w:rPr>
                <w:rFonts w:eastAsia="Times New Roman" w:cs="Arial"/>
                <w:b/>
                <w:lang w:val="en-US" w:eastAsia="en-GB"/>
              </w:rPr>
              <w:t xml:space="preserve"> or </w:t>
            </w:r>
            <w:hyperlink r:id="rId69" w:history="1">
              <w:r w:rsidRPr="006F0BF9">
                <w:rPr>
                  <w:rStyle w:val="Hyperlink"/>
                  <w:rFonts w:eastAsia="Times New Roman" w:cs="Arial"/>
                  <w:b/>
                  <w:lang w:val="en-US" w:eastAsia="en-GB"/>
                </w:rPr>
                <w:t>service providers</w:t>
              </w:r>
            </w:hyperlink>
            <w:r w:rsidRPr="005D10D0">
              <w:rPr>
                <w:rFonts w:eastAsia="Times New Roman" w:cs="Arial"/>
                <w:b/>
                <w:lang w:val="en-US" w:eastAsia="en-GB"/>
              </w:rPr>
              <w:t>/</w:t>
            </w:r>
            <w:hyperlink r:id="rId70" w:history="1">
              <w:r w:rsidRPr="006F0BF9">
                <w:rPr>
                  <w:rStyle w:val="Hyperlink"/>
                  <w:rFonts w:eastAsia="Times New Roman" w:cs="Arial"/>
                  <w:b/>
                  <w:lang w:val="en-US" w:eastAsia="en-GB"/>
                </w:rPr>
                <w:t>external investment managers</w:t>
              </w:r>
            </w:hyperlink>
            <w:r w:rsidRPr="005D10D0">
              <w:rPr>
                <w:rFonts w:eastAsia="Times New Roman" w:cs="Arial"/>
                <w:b/>
                <w:lang w:val="en-US" w:eastAsia="en-GB"/>
              </w:rPr>
              <w:t xml:space="preserve"> acting on your behalf </w:t>
            </w:r>
            <w:hyperlink r:id="rId71" w:history="1">
              <w:r w:rsidRPr="00AD37EC">
                <w:rPr>
                  <w:rStyle w:val="Hyperlink"/>
                  <w:rFonts w:eastAsia="Times New Roman" w:cs="Arial"/>
                  <w:b/>
                  <w:lang w:val="en-US" w:eastAsia="en-GB"/>
                </w:rPr>
                <w:t>engage</w:t>
              </w:r>
            </w:hyperlink>
            <w:r w:rsidRPr="005D10D0">
              <w:rPr>
                <w:rFonts w:eastAsia="Times New Roman" w:cs="Arial"/>
                <w:b/>
                <w:lang w:val="en-US" w:eastAsia="en-GB"/>
              </w:rPr>
              <w:t xml:space="preserve"> with investees specifically to make progress on your sustainability outcomes?</w:t>
            </w:r>
          </w:p>
          <w:p w14:paraId="6A9C0EE6" w14:textId="77777777" w:rsidR="005D10D0" w:rsidRPr="005D10D0" w:rsidRDefault="005D10D0" w:rsidP="005D10D0">
            <w:pPr>
              <w:rPr>
                <w:rFonts w:eastAsia="Times New Roman" w:cs="Arial"/>
                <w:b/>
                <w:lang w:val="en-US" w:eastAsia="en-GB"/>
              </w:rPr>
            </w:pPr>
          </w:p>
          <w:p w14:paraId="05F20803" w14:textId="07D34F88" w:rsidR="00C43434" w:rsidRPr="0006531E" w:rsidRDefault="005D10D0" w:rsidP="005D10D0">
            <w:pPr>
              <w:rPr>
                <w:rFonts w:eastAsia="Times New Roman" w:cs="Arial"/>
                <w:bCs/>
                <w:i/>
                <w:iCs/>
                <w:lang w:eastAsia="en-GB"/>
              </w:rPr>
            </w:pPr>
            <w:r w:rsidRPr="00C464F4">
              <w:rPr>
                <w:rFonts w:eastAsia="Times New Roman" w:cs="Arial"/>
                <w:bCs/>
                <w:i/>
                <w:iCs/>
                <w:lang w:val="en-US" w:eastAsia="en-GB"/>
              </w:rPr>
              <w:t>This indicator refers to the engagement activities dedicated exclusively to shaping sustainability outcomes.</w:t>
            </w:r>
          </w:p>
        </w:tc>
      </w:tr>
      <w:tr w:rsidR="006638FD" w:rsidRPr="001C1331" w14:paraId="4ED3DC47" w14:textId="77777777" w:rsidTr="00C464F4">
        <w:trPr>
          <w:trHeight w:val="465"/>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hideMark/>
          </w:tcPr>
          <w:p w14:paraId="4855BB14" w14:textId="77777777" w:rsidR="006638FD" w:rsidRPr="009F44B7" w:rsidRDefault="006638FD" w:rsidP="0064681E">
            <w:pPr>
              <w:spacing w:line="276" w:lineRule="auto"/>
              <w:textAlignment w:val="baseline"/>
              <w:rPr>
                <w:rFonts w:eastAsia="Times New Roman" w:cs="Arial"/>
                <w:lang w:eastAsia="en-GB"/>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BF6D84B" w14:textId="1FFBDF79" w:rsidR="006638FD" w:rsidRPr="007464CD" w:rsidRDefault="007549D7" w:rsidP="00C464F4">
            <w:pPr>
              <w:spacing w:line="276" w:lineRule="auto"/>
              <w:jc w:val="center"/>
              <w:textAlignment w:val="baseline"/>
              <w:rPr>
                <w:rFonts w:eastAsia="Times New Roman" w:cs="Arial"/>
                <w:lang w:eastAsia="en-GB"/>
              </w:rPr>
            </w:pPr>
            <w:r w:rsidRPr="00C464F4">
              <w:rPr>
                <w:rFonts w:cs="Arial"/>
                <w:bCs/>
                <w:color w:val="000000"/>
              </w:rPr>
              <w:t>(</w:t>
            </w:r>
            <w:r w:rsidR="006638FD" w:rsidRPr="00C464F4">
              <w:rPr>
                <w:rFonts w:cs="Arial"/>
                <w:bCs/>
                <w:color w:val="000000"/>
              </w:rPr>
              <w:t>1) Sustainability Outcome #1:</w:t>
            </w:r>
            <w:r w:rsidR="006638FD" w:rsidRPr="00C464F4">
              <w:rPr>
                <w:rFonts w:cs="Arial"/>
                <w:color w:val="000000"/>
              </w:rPr>
              <w:t xml:space="preserve"> [</w:t>
            </w:r>
            <w:r w:rsidR="006638FD" w:rsidRPr="00C464F4">
              <w:rPr>
                <w:rFonts w:cs="Arial"/>
                <w:i/>
                <w:color w:val="000000"/>
              </w:rPr>
              <w:t>pre-filled with answers to SO 2</w:t>
            </w:r>
            <w:r w:rsidR="006638FD" w:rsidRPr="007464CD">
              <w:rPr>
                <w:rFonts w:cs="Arial"/>
                <w:color w:val="000000"/>
              </w:rPr>
              <w:t>]</w:t>
            </w: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AE1F174" w14:textId="1CB8E53F" w:rsidR="006638FD" w:rsidRPr="007464CD" w:rsidRDefault="007549D7" w:rsidP="00C464F4">
            <w:pPr>
              <w:spacing w:line="276" w:lineRule="auto"/>
              <w:jc w:val="center"/>
              <w:textAlignment w:val="baseline"/>
              <w:rPr>
                <w:rFonts w:eastAsia="Times New Roman" w:cs="Arial"/>
                <w:lang w:eastAsia="en-GB"/>
              </w:rPr>
            </w:pPr>
            <w:r w:rsidRPr="00C464F4">
              <w:rPr>
                <w:rFonts w:cs="Arial"/>
                <w:bCs/>
                <w:color w:val="000000"/>
              </w:rPr>
              <w:t>(</w:t>
            </w:r>
            <w:r w:rsidR="006638FD" w:rsidRPr="00C464F4">
              <w:rPr>
                <w:rFonts w:cs="Arial"/>
                <w:bCs/>
                <w:color w:val="000000"/>
              </w:rPr>
              <w:t xml:space="preserve">2) Sustainability Outcome #2: </w:t>
            </w:r>
            <w:r w:rsidR="006638FD" w:rsidRPr="00C464F4">
              <w:rPr>
                <w:rFonts w:cs="Arial"/>
                <w:color w:val="000000"/>
              </w:rPr>
              <w:t>[</w:t>
            </w:r>
            <w:r w:rsidR="006638FD" w:rsidRPr="00C464F4">
              <w:rPr>
                <w:rFonts w:cs="Arial"/>
                <w:i/>
                <w:color w:val="000000"/>
              </w:rPr>
              <w:t>pre-filled with answers to SO 2</w:t>
            </w:r>
            <w:r w:rsidR="006638FD" w:rsidRPr="00C464F4">
              <w:rPr>
                <w:rFonts w:cs="Arial"/>
                <w:color w:val="000000"/>
              </w:rPr>
              <w:t>]</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E69FD62" w14:textId="1DF2A730" w:rsidR="006638FD" w:rsidRPr="00DF1882" w:rsidRDefault="006638FD" w:rsidP="00DF1882">
            <w:pPr>
              <w:spacing w:line="276" w:lineRule="auto"/>
              <w:jc w:val="center"/>
              <w:textAlignment w:val="baseline"/>
              <w:rPr>
                <w:rFonts w:eastAsia="Times New Roman" w:cs="Arial"/>
                <w:lang w:eastAsia="en-GB"/>
              </w:rPr>
            </w:pPr>
            <w:r w:rsidRPr="007464CD">
              <w:rPr>
                <w:rFonts w:eastAsia="Times New Roman" w:cs="Arial"/>
                <w:lang w:eastAsia="en-GB"/>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4F21E3" w14:textId="03483C4C" w:rsidR="006638FD" w:rsidRPr="007464CD" w:rsidRDefault="00C2125C" w:rsidP="00C464F4">
            <w:pPr>
              <w:spacing w:line="276" w:lineRule="auto"/>
              <w:jc w:val="center"/>
              <w:textAlignment w:val="baseline"/>
              <w:rPr>
                <w:rFonts w:eastAsia="Times New Roman" w:cs="Arial"/>
                <w:lang w:eastAsia="en-GB"/>
              </w:rPr>
            </w:pPr>
            <w:r>
              <w:rPr>
                <w:rFonts w:cs="Arial"/>
                <w:bCs/>
                <w:color w:val="000000"/>
              </w:rPr>
              <w:t>(</w:t>
            </w:r>
            <w:r w:rsidR="006638FD" w:rsidRPr="00C464F4">
              <w:rPr>
                <w:rFonts w:cs="Arial"/>
                <w:bCs/>
                <w:color w:val="000000"/>
              </w:rPr>
              <w:t>10) Sustainability Outcome #10:</w:t>
            </w:r>
            <w:r w:rsidR="006638FD" w:rsidRPr="00C464F4">
              <w:rPr>
                <w:rFonts w:cs="Arial"/>
                <w:color w:val="000000"/>
              </w:rPr>
              <w:t xml:space="preserve"> [</w:t>
            </w:r>
            <w:r w:rsidR="006638FD" w:rsidRPr="00C464F4">
              <w:rPr>
                <w:rFonts w:cs="Arial"/>
                <w:i/>
                <w:color w:val="000000"/>
              </w:rPr>
              <w:t>pre-filled with answers to SO 2</w:t>
            </w:r>
            <w:r w:rsidR="006638FD" w:rsidRPr="00C464F4">
              <w:rPr>
                <w:rFonts w:cs="Arial"/>
                <w:color w:val="000000"/>
              </w:rPr>
              <w:t>]</w:t>
            </w:r>
          </w:p>
        </w:tc>
      </w:tr>
      <w:tr w:rsidR="006638FD" w:rsidRPr="001C1331" w14:paraId="2F9EBA1A" w14:textId="77777777" w:rsidTr="00C464F4">
        <w:trPr>
          <w:trHeight w:val="465"/>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tcPr>
          <w:p w14:paraId="2941F704" w14:textId="1A56C072" w:rsidR="006638FD" w:rsidRPr="009F44B7" w:rsidRDefault="007549D7" w:rsidP="009F44B7">
            <w:pPr>
              <w:spacing w:line="276" w:lineRule="auto"/>
              <w:textAlignment w:val="baseline"/>
              <w:rPr>
                <w:rFonts w:eastAsia="Times New Roman" w:cs="Arial"/>
                <w:lang w:eastAsia="en-GB"/>
              </w:rPr>
            </w:pPr>
            <w:r>
              <w:rPr>
                <w:rFonts w:eastAsia="Times New Roman" w:cs="Arial"/>
                <w:lang w:eastAsia="en-GB"/>
              </w:rPr>
              <w:t>(A)</w:t>
            </w:r>
            <w:r w:rsidR="006638FD" w:rsidRPr="009F44B7">
              <w:rPr>
                <w:rFonts w:eastAsia="Times New Roman" w:cs="Arial"/>
                <w:lang w:eastAsia="en-GB"/>
              </w:rPr>
              <w:t xml:space="preserve"> At shareholder meetings, we voted in favour of all resolutions or proposals </w:t>
            </w:r>
            <w:r w:rsidR="005B59AF">
              <w:rPr>
                <w:rFonts w:eastAsia="Times New Roman" w:cs="Arial"/>
                <w:lang w:eastAsia="en-GB"/>
              </w:rPr>
              <w:t>that</w:t>
            </w:r>
            <w:r w:rsidR="005B59AF" w:rsidRPr="009F44B7">
              <w:rPr>
                <w:rFonts w:eastAsia="Times New Roman" w:cs="Arial"/>
                <w:lang w:eastAsia="en-GB"/>
              </w:rPr>
              <w:t xml:space="preserve"> </w:t>
            </w:r>
            <w:r w:rsidR="006638FD" w:rsidRPr="009F44B7">
              <w:rPr>
                <w:rFonts w:eastAsia="Times New Roman" w:cs="Arial"/>
                <w:lang w:eastAsia="en-GB"/>
              </w:rPr>
              <w:t>advanced our sustainability outcomes and voted against all those that undermined them</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62AE0DD9" w14:textId="77777777" w:rsidR="006638FD" w:rsidRPr="00D75A08" w:rsidRDefault="006638FD" w:rsidP="007464CD">
            <w:pPr>
              <w:pStyle w:val="ListParagraph"/>
              <w:numPr>
                <w:ilvl w:val="0"/>
                <w:numId w:val="17"/>
              </w:numPr>
              <w:spacing w:line="276" w:lineRule="auto"/>
              <w:ind w:left="737" w:hanging="473"/>
              <w:jc w:val="center"/>
              <w:textAlignment w:val="baseline"/>
              <w:rPr>
                <w:rFonts w:cs="Arial"/>
                <w:color w:val="00000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64A02A1A" w14:textId="77777777" w:rsidR="006638FD" w:rsidRPr="006638FD" w:rsidRDefault="006638FD" w:rsidP="00DF1882">
            <w:pPr>
              <w:pStyle w:val="ListParagraph"/>
              <w:numPr>
                <w:ilvl w:val="0"/>
                <w:numId w:val="20"/>
              </w:numPr>
              <w:spacing w:line="276" w:lineRule="auto"/>
              <w:ind w:left="737" w:hanging="473"/>
              <w:jc w:val="center"/>
              <w:textAlignment w:val="baseline"/>
              <w:rPr>
                <w:rFonts w:cs="Arial"/>
                <w:color w:val="000000"/>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6F7C1344" w14:textId="6770961C" w:rsidR="006638FD" w:rsidRPr="00C515F6" w:rsidRDefault="001E41B7">
            <w:pPr>
              <w:spacing w:line="276" w:lineRule="auto"/>
              <w:jc w:val="center"/>
              <w:textAlignment w:val="baseline"/>
              <w:rPr>
                <w:rFonts w:cs="Arial"/>
                <w:color w:val="000000"/>
              </w:rPr>
            </w:pPr>
            <w:r>
              <w:rPr>
                <w:rFonts w:cs="Arial"/>
                <w:color w:val="000000"/>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05FC0028" w14:textId="77777777" w:rsidR="006638FD" w:rsidRPr="00D75A08" w:rsidRDefault="006638FD">
            <w:pPr>
              <w:pStyle w:val="ListParagraph"/>
              <w:numPr>
                <w:ilvl w:val="0"/>
                <w:numId w:val="18"/>
              </w:numPr>
              <w:spacing w:line="276" w:lineRule="auto"/>
              <w:ind w:left="737" w:hanging="473"/>
              <w:jc w:val="center"/>
              <w:textAlignment w:val="baseline"/>
              <w:rPr>
                <w:rFonts w:cs="Arial"/>
                <w:color w:val="000000"/>
              </w:rPr>
            </w:pPr>
          </w:p>
        </w:tc>
      </w:tr>
      <w:tr w:rsidR="006638FD" w:rsidRPr="001C1331" w14:paraId="66A0EB32" w14:textId="77777777" w:rsidTr="00C464F4">
        <w:trPr>
          <w:trHeight w:val="465"/>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tcPr>
          <w:p w14:paraId="35A59D2F" w14:textId="0D21866C" w:rsidR="006638FD" w:rsidRPr="009F44B7" w:rsidRDefault="007549D7" w:rsidP="009F44B7">
            <w:pPr>
              <w:spacing w:line="276" w:lineRule="auto"/>
              <w:textAlignment w:val="baseline"/>
              <w:rPr>
                <w:rFonts w:eastAsia="Times New Roman" w:cs="Arial"/>
                <w:lang w:eastAsia="en-GB"/>
              </w:rPr>
            </w:pPr>
            <w:r>
              <w:rPr>
                <w:rFonts w:eastAsia="Times New Roman" w:cs="Arial"/>
                <w:lang w:eastAsia="en-GB"/>
              </w:rPr>
              <w:t>(B)</w:t>
            </w:r>
            <w:r w:rsidR="006638FD" w:rsidRPr="009F44B7">
              <w:rPr>
                <w:rFonts w:eastAsia="Times New Roman" w:cs="Arial"/>
                <w:lang w:eastAsia="en-GB"/>
              </w:rPr>
              <w:t xml:space="preserve"> We filed or co-filed shareholder resolutions or proposals that advanced our sustainability outcomes</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2D8BEC7E" w14:textId="77777777" w:rsidR="006638FD" w:rsidRPr="00D75A08" w:rsidRDefault="006638FD" w:rsidP="007464CD">
            <w:pPr>
              <w:pStyle w:val="ListParagraph"/>
              <w:numPr>
                <w:ilvl w:val="0"/>
                <w:numId w:val="17"/>
              </w:numPr>
              <w:spacing w:line="276" w:lineRule="auto"/>
              <w:ind w:left="737" w:hanging="473"/>
              <w:jc w:val="center"/>
              <w:textAlignment w:val="baseline"/>
              <w:rPr>
                <w:rFonts w:cs="Arial"/>
                <w:color w:val="00000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4BB43FAD" w14:textId="77777777" w:rsidR="006638FD" w:rsidRPr="006638FD" w:rsidRDefault="006638FD" w:rsidP="00DF1882">
            <w:pPr>
              <w:pStyle w:val="ListParagraph"/>
              <w:numPr>
                <w:ilvl w:val="0"/>
                <w:numId w:val="20"/>
              </w:numPr>
              <w:spacing w:line="276" w:lineRule="auto"/>
              <w:ind w:left="737" w:hanging="473"/>
              <w:jc w:val="center"/>
              <w:textAlignment w:val="baseline"/>
              <w:rPr>
                <w:rFonts w:cs="Arial"/>
                <w:color w:val="000000"/>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5CFBBD77" w14:textId="4AAB3122" w:rsidR="006638FD" w:rsidRPr="00C515F6" w:rsidRDefault="001E41B7">
            <w:pPr>
              <w:spacing w:line="276" w:lineRule="auto"/>
              <w:jc w:val="center"/>
              <w:textAlignment w:val="baseline"/>
              <w:rPr>
                <w:rFonts w:cs="Arial"/>
                <w:color w:val="000000"/>
              </w:rPr>
            </w:pPr>
            <w:r>
              <w:rPr>
                <w:rFonts w:cs="Arial"/>
                <w:color w:val="000000"/>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40A07478" w14:textId="77777777" w:rsidR="006638FD" w:rsidRPr="00D75A08" w:rsidRDefault="006638FD">
            <w:pPr>
              <w:pStyle w:val="ListParagraph"/>
              <w:numPr>
                <w:ilvl w:val="0"/>
                <w:numId w:val="18"/>
              </w:numPr>
              <w:spacing w:line="276" w:lineRule="auto"/>
              <w:ind w:left="737" w:hanging="473"/>
              <w:jc w:val="center"/>
              <w:textAlignment w:val="baseline"/>
              <w:rPr>
                <w:rFonts w:cs="Arial"/>
                <w:color w:val="000000"/>
              </w:rPr>
            </w:pPr>
          </w:p>
        </w:tc>
      </w:tr>
      <w:tr w:rsidR="006638FD" w:rsidRPr="001C1331" w14:paraId="6E422ADD" w14:textId="77777777" w:rsidTr="00C464F4">
        <w:trPr>
          <w:trHeight w:val="465"/>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tcPr>
          <w:p w14:paraId="37F4FA2A" w14:textId="5A2E88C4" w:rsidR="006638FD" w:rsidRPr="009F44B7" w:rsidRDefault="007549D7" w:rsidP="009F44B7">
            <w:pPr>
              <w:spacing w:line="276" w:lineRule="auto"/>
              <w:textAlignment w:val="baseline"/>
              <w:rPr>
                <w:rFonts w:eastAsia="Times New Roman" w:cs="Arial"/>
                <w:lang w:eastAsia="en-GB"/>
              </w:rPr>
            </w:pPr>
            <w:r>
              <w:rPr>
                <w:rFonts w:eastAsia="Times New Roman" w:cs="Arial"/>
                <w:lang w:eastAsia="en-GB"/>
              </w:rPr>
              <w:t>(C)</w:t>
            </w:r>
            <w:r w:rsidR="006638FD" w:rsidRPr="009F44B7">
              <w:rPr>
                <w:rFonts w:eastAsia="Times New Roman" w:cs="Arial"/>
                <w:lang w:eastAsia="en-GB"/>
              </w:rPr>
              <w:t xml:space="preserve"> We used our positions on investee boards and board committees to advance our sustainability outcomes</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4C2DEA82" w14:textId="77777777" w:rsidR="006638FD" w:rsidRPr="00D75A08" w:rsidRDefault="006638FD" w:rsidP="007464CD">
            <w:pPr>
              <w:pStyle w:val="ListParagraph"/>
              <w:numPr>
                <w:ilvl w:val="0"/>
                <w:numId w:val="17"/>
              </w:numPr>
              <w:spacing w:line="276" w:lineRule="auto"/>
              <w:ind w:left="737" w:hanging="473"/>
              <w:jc w:val="center"/>
              <w:textAlignment w:val="baseline"/>
              <w:rPr>
                <w:rFonts w:cs="Arial"/>
                <w:color w:val="00000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0FCA86E0" w14:textId="77777777" w:rsidR="006638FD" w:rsidRPr="006638FD" w:rsidRDefault="006638FD" w:rsidP="00DF1882">
            <w:pPr>
              <w:pStyle w:val="ListParagraph"/>
              <w:numPr>
                <w:ilvl w:val="0"/>
                <w:numId w:val="17"/>
              </w:numPr>
              <w:spacing w:line="276" w:lineRule="auto"/>
              <w:ind w:left="737" w:hanging="473"/>
              <w:jc w:val="center"/>
              <w:textAlignment w:val="baseline"/>
              <w:rPr>
                <w:rFonts w:cs="Arial"/>
                <w:color w:val="000000"/>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67A4F506" w14:textId="64819F50" w:rsidR="006638FD" w:rsidRPr="009F44B7" w:rsidRDefault="001E41B7">
            <w:pPr>
              <w:spacing w:line="276" w:lineRule="auto"/>
              <w:jc w:val="center"/>
              <w:textAlignment w:val="baseline"/>
              <w:rPr>
                <w:rFonts w:eastAsia="Times New Roman" w:cs="Arial"/>
                <w:lang w:eastAsia="en-GB"/>
              </w:rPr>
            </w:pPr>
            <w:r>
              <w:rPr>
                <w:rFonts w:eastAsia="Times New Roman" w:cs="Arial"/>
                <w:lang w:eastAsia="en-GB"/>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3E58C31E" w14:textId="77777777" w:rsidR="006638FD" w:rsidRPr="00D75A08" w:rsidRDefault="006638FD">
            <w:pPr>
              <w:pStyle w:val="ListParagraph"/>
              <w:numPr>
                <w:ilvl w:val="0"/>
                <w:numId w:val="17"/>
              </w:numPr>
              <w:spacing w:line="276" w:lineRule="auto"/>
              <w:ind w:left="737" w:hanging="473"/>
              <w:jc w:val="center"/>
              <w:textAlignment w:val="baseline"/>
              <w:rPr>
                <w:rFonts w:cs="Arial"/>
                <w:color w:val="000000"/>
              </w:rPr>
            </w:pPr>
          </w:p>
        </w:tc>
      </w:tr>
      <w:tr w:rsidR="006638FD" w:rsidRPr="001C1331" w14:paraId="07B94C6D" w14:textId="77777777" w:rsidTr="00C464F4">
        <w:trPr>
          <w:trHeight w:val="14"/>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tcPr>
          <w:p w14:paraId="5AC30CC8" w14:textId="16FB1752" w:rsidR="006638FD" w:rsidRPr="009F44B7" w:rsidRDefault="007549D7" w:rsidP="009F44B7">
            <w:pPr>
              <w:spacing w:line="276" w:lineRule="auto"/>
              <w:textAlignment w:val="baseline"/>
              <w:rPr>
                <w:rFonts w:eastAsia="Times New Roman" w:cs="Arial"/>
                <w:lang w:eastAsia="en-GB"/>
              </w:rPr>
            </w:pPr>
            <w:r>
              <w:rPr>
                <w:rFonts w:eastAsia="Times New Roman" w:cs="Arial"/>
                <w:lang w:eastAsia="en-GB"/>
              </w:rPr>
              <w:t>(D)</w:t>
            </w:r>
            <w:r w:rsidR="006638FD" w:rsidRPr="009F44B7">
              <w:rPr>
                <w:rFonts w:eastAsia="Times New Roman" w:cs="Arial"/>
                <w:lang w:eastAsia="en-GB"/>
              </w:rPr>
              <w:t xml:space="preserve"> We negotiated with and monitored the </w:t>
            </w:r>
            <w:hyperlink r:id="rId72" w:history="1">
              <w:r w:rsidR="006638FD" w:rsidRPr="005A3681">
                <w:rPr>
                  <w:rStyle w:val="Hyperlink"/>
                  <w:rFonts w:eastAsia="Times New Roman" w:cs="Arial"/>
                  <w:lang w:eastAsia="en-GB"/>
                </w:rPr>
                <w:t>stewardship</w:t>
              </w:r>
            </w:hyperlink>
            <w:r w:rsidR="006638FD" w:rsidRPr="009F44B7">
              <w:rPr>
                <w:rFonts w:eastAsia="Times New Roman" w:cs="Arial"/>
                <w:lang w:eastAsia="en-GB"/>
              </w:rPr>
              <w:t xml:space="preserve"> actions of suppliers in the investment chain</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07CE4773" w14:textId="77777777" w:rsidR="006638FD" w:rsidRPr="00D75A08" w:rsidRDefault="006638FD" w:rsidP="007464CD">
            <w:pPr>
              <w:pStyle w:val="ListParagraph"/>
              <w:numPr>
                <w:ilvl w:val="0"/>
                <w:numId w:val="17"/>
              </w:numPr>
              <w:spacing w:line="276" w:lineRule="auto"/>
              <w:ind w:left="737" w:hanging="473"/>
              <w:jc w:val="center"/>
              <w:textAlignment w:val="baseline"/>
              <w:rPr>
                <w:rFonts w:cs="Arial"/>
                <w:color w:val="00000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4C638F2E" w14:textId="77777777" w:rsidR="006638FD" w:rsidRPr="006638FD" w:rsidRDefault="006638FD" w:rsidP="00DF1882">
            <w:pPr>
              <w:pStyle w:val="ListParagraph"/>
              <w:numPr>
                <w:ilvl w:val="0"/>
                <w:numId w:val="17"/>
              </w:numPr>
              <w:spacing w:line="276" w:lineRule="auto"/>
              <w:ind w:left="737" w:hanging="473"/>
              <w:jc w:val="center"/>
              <w:textAlignment w:val="baseline"/>
              <w:rPr>
                <w:rFonts w:cs="Arial"/>
                <w:color w:val="000000"/>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2278AF9B" w14:textId="7655FDF6" w:rsidR="006638FD" w:rsidRPr="009F44B7" w:rsidRDefault="001E41B7">
            <w:pPr>
              <w:spacing w:line="276" w:lineRule="auto"/>
              <w:jc w:val="center"/>
              <w:textAlignment w:val="baseline"/>
              <w:rPr>
                <w:rFonts w:eastAsia="Times New Roman" w:cs="Arial"/>
                <w:lang w:eastAsia="en-GB"/>
              </w:rPr>
            </w:pPr>
            <w:r>
              <w:rPr>
                <w:rFonts w:eastAsia="Times New Roman" w:cs="Arial"/>
                <w:lang w:eastAsia="en-GB"/>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0AF58343" w14:textId="77777777" w:rsidR="006638FD" w:rsidRPr="00D75A08" w:rsidRDefault="006638FD">
            <w:pPr>
              <w:pStyle w:val="ListParagraph"/>
              <w:numPr>
                <w:ilvl w:val="0"/>
                <w:numId w:val="17"/>
              </w:numPr>
              <w:spacing w:line="276" w:lineRule="auto"/>
              <w:ind w:left="737" w:hanging="473"/>
              <w:jc w:val="center"/>
              <w:textAlignment w:val="baseline"/>
              <w:rPr>
                <w:rFonts w:cs="Arial"/>
                <w:color w:val="000000"/>
              </w:rPr>
            </w:pPr>
          </w:p>
        </w:tc>
      </w:tr>
      <w:tr w:rsidR="006638FD" w:rsidRPr="001C1331" w14:paraId="750EEEAE" w14:textId="77777777" w:rsidTr="00C464F4">
        <w:trPr>
          <w:trHeight w:val="465"/>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tcPr>
          <w:p w14:paraId="16E2B681" w14:textId="47CE301C" w:rsidR="006638FD" w:rsidRPr="009F44B7" w:rsidRDefault="007549D7" w:rsidP="009F44B7">
            <w:pPr>
              <w:spacing w:line="276" w:lineRule="auto"/>
              <w:textAlignment w:val="baseline"/>
              <w:rPr>
                <w:rFonts w:eastAsia="Times New Roman" w:cs="Arial"/>
                <w:lang w:eastAsia="en-GB"/>
              </w:rPr>
            </w:pPr>
            <w:r>
              <w:rPr>
                <w:rFonts w:eastAsia="Times New Roman" w:cs="Arial"/>
                <w:lang w:eastAsia="en-GB"/>
              </w:rPr>
              <w:t>(</w:t>
            </w:r>
            <w:r w:rsidR="002D73F1">
              <w:rPr>
                <w:rFonts w:eastAsia="Times New Roman" w:cs="Arial"/>
                <w:lang w:eastAsia="en-GB"/>
              </w:rPr>
              <w:t>E</w:t>
            </w:r>
            <w:r>
              <w:rPr>
                <w:rFonts w:eastAsia="Times New Roman" w:cs="Arial"/>
                <w:lang w:eastAsia="en-GB"/>
              </w:rPr>
              <w:t>)</w:t>
            </w:r>
            <w:r w:rsidR="006638FD" w:rsidRPr="009F44B7">
              <w:rPr>
                <w:rFonts w:eastAsia="Times New Roman" w:cs="Arial"/>
                <w:lang w:eastAsia="en-GB"/>
              </w:rPr>
              <w:t xml:space="preserve"> Where necessary, we resorted to litigation</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12802A3D" w14:textId="77777777" w:rsidR="006638FD" w:rsidRPr="00D75A08" w:rsidRDefault="006638FD" w:rsidP="007464CD">
            <w:pPr>
              <w:pStyle w:val="ListParagraph"/>
              <w:numPr>
                <w:ilvl w:val="0"/>
                <w:numId w:val="17"/>
              </w:numPr>
              <w:spacing w:line="276" w:lineRule="auto"/>
              <w:ind w:left="737" w:hanging="473"/>
              <w:jc w:val="center"/>
              <w:textAlignment w:val="baseline"/>
              <w:rPr>
                <w:rFonts w:cs="Arial"/>
                <w:color w:val="00000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2CF76480" w14:textId="77777777" w:rsidR="006638FD" w:rsidRPr="006638FD" w:rsidRDefault="006638FD" w:rsidP="00DF1882">
            <w:pPr>
              <w:pStyle w:val="ListParagraph"/>
              <w:numPr>
                <w:ilvl w:val="0"/>
                <w:numId w:val="17"/>
              </w:numPr>
              <w:spacing w:line="276" w:lineRule="auto"/>
              <w:ind w:left="737" w:hanging="473"/>
              <w:jc w:val="center"/>
              <w:textAlignment w:val="baseline"/>
              <w:rPr>
                <w:rFonts w:cs="Arial"/>
                <w:color w:val="000000"/>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29D73DD8" w14:textId="30CDDA54" w:rsidR="006638FD" w:rsidRPr="009F44B7" w:rsidRDefault="001E41B7">
            <w:pPr>
              <w:spacing w:line="276" w:lineRule="auto"/>
              <w:jc w:val="center"/>
              <w:textAlignment w:val="baseline"/>
              <w:rPr>
                <w:rFonts w:eastAsia="Times New Roman" w:cs="Arial"/>
                <w:lang w:eastAsia="en-GB"/>
              </w:rPr>
            </w:pPr>
            <w:r>
              <w:rPr>
                <w:rFonts w:eastAsia="Times New Roman" w:cs="Arial"/>
                <w:lang w:eastAsia="en-GB"/>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416C5BEA" w14:textId="77777777" w:rsidR="006638FD" w:rsidRPr="00D75A08" w:rsidRDefault="006638FD">
            <w:pPr>
              <w:pStyle w:val="ListParagraph"/>
              <w:numPr>
                <w:ilvl w:val="0"/>
                <w:numId w:val="17"/>
              </w:numPr>
              <w:spacing w:line="276" w:lineRule="auto"/>
              <w:ind w:left="737" w:hanging="473"/>
              <w:jc w:val="center"/>
              <w:textAlignment w:val="baseline"/>
              <w:rPr>
                <w:rFonts w:cs="Arial"/>
                <w:color w:val="000000"/>
              </w:rPr>
            </w:pPr>
          </w:p>
        </w:tc>
      </w:tr>
      <w:tr w:rsidR="006638FD" w:rsidRPr="001C1331" w14:paraId="30DF7375" w14:textId="77777777" w:rsidTr="00C464F4">
        <w:trPr>
          <w:trHeight w:val="465"/>
        </w:trPr>
        <w:tc>
          <w:tcPr>
            <w:tcW w:w="5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13" w:type="dxa"/>
              <w:left w:w="113" w:type="dxa"/>
              <w:bottom w:w="113" w:type="dxa"/>
              <w:right w:w="113" w:type="dxa"/>
            </w:tcMar>
            <w:vAlign w:val="center"/>
          </w:tcPr>
          <w:p w14:paraId="1776E2A2" w14:textId="6A8D09A9" w:rsidR="006638FD" w:rsidRPr="009F44B7" w:rsidRDefault="007549D7" w:rsidP="0064681E">
            <w:pPr>
              <w:spacing w:line="276" w:lineRule="auto"/>
              <w:textAlignment w:val="baseline"/>
              <w:rPr>
                <w:rFonts w:eastAsia="Times New Roman" w:cs="Arial"/>
                <w:lang w:eastAsia="en-GB"/>
              </w:rPr>
            </w:pPr>
            <w:r>
              <w:rPr>
                <w:rFonts w:eastAsia="Times New Roman" w:cs="Arial"/>
                <w:lang w:eastAsia="en-GB"/>
              </w:rPr>
              <w:lastRenderedPageBreak/>
              <w:t>(F)</w:t>
            </w:r>
            <w:r w:rsidR="006638FD" w:rsidRPr="009F44B7">
              <w:rPr>
                <w:rFonts w:eastAsia="Times New Roman" w:cs="Arial"/>
                <w:lang w:eastAsia="en-GB"/>
              </w:rPr>
              <w:t xml:space="preserve"> Other</w:t>
            </w:r>
            <w:r w:rsidR="00882E96">
              <w:rPr>
                <w:rFonts w:eastAsia="Times New Roman" w:cs="Arial"/>
                <w:lang w:eastAsia="en-GB"/>
              </w:rPr>
              <w:t>,</w:t>
            </w:r>
            <w:r w:rsidR="006638FD" w:rsidRPr="00D06371">
              <w:t xml:space="preserve"> please specify: ____</w:t>
            </w:r>
            <w:r w:rsidR="006638FD">
              <w:t xml:space="preserve"> </w:t>
            </w:r>
            <w:r w:rsidR="006638FD" w:rsidRPr="00F94950">
              <w:t xml:space="preserve">[Free text: </w:t>
            </w:r>
            <w:r w:rsidR="006638FD">
              <w:t>medium</w:t>
            </w:r>
            <w:r w:rsidR="006638FD" w:rsidRPr="00F94950">
              <w:t>]</w:t>
            </w: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46E11FCB" w14:textId="77777777" w:rsidR="006638FD" w:rsidRPr="00D75A08" w:rsidRDefault="006638FD" w:rsidP="00D75A08">
            <w:pPr>
              <w:pStyle w:val="ListParagraph"/>
              <w:numPr>
                <w:ilvl w:val="0"/>
                <w:numId w:val="17"/>
              </w:numPr>
              <w:spacing w:line="276" w:lineRule="auto"/>
              <w:jc w:val="center"/>
              <w:textAlignment w:val="baseline"/>
              <w:rPr>
                <w:rFonts w:cs="Arial"/>
                <w:color w:val="00000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5F50D019" w14:textId="77777777" w:rsidR="006638FD" w:rsidRPr="006638FD" w:rsidRDefault="006638FD" w:rsidP="006638FD">
            <w:pPr>
              <w:pStyle w:val="ListParagraph"/>
              <w:numPr>
                <w:ilvl w:val="0"/>
                <w:numId w:val="20"/>
              </w:numPr>
              <w:spacing w:line="276" w:lineRule="auto"/>
              <w:jc w:val="center"/>
              <w:textAlignment w:val="baseline"/>
              <w:rPr>
                <w:rFonts w:cs="Arial"/>
                <w:color w:val="000000"/>
              </w:rPr>
            </w:pPr>
          </w:p>
        </w:tc>
        <w:tc>
          <w:tcPr>
            <w:tcW w:w="2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3A4C3044" w14:textId="053F4AE2" w:rsidR="006638FD" w:rsidRPr="009F44B7" w:rsidRDefault="001E41B7" w:rsidP="00774756">
            <w:pPr>
              <w:spacing w:line="276" w:lineRule="auto"/>
              <w:jc w:val="center"/>
              <w:textAlignment w:val="baseline"/>
              <w:rPr>
                <w:rFonts w:eastAsia="Times New Roman" w:cs="Arial"/>
                <w:lang w:eastAsia="en-GB"/>
              </w:rPr>
            </w:pPr>
            <w:r>
              <w:rPr>
                <w:rFonts w:eastAsia="Times New Roman" w:cs="Arial"/>
                <w:lang w:eastAsia="en-GB"/>
              </w:rPr>
              <w:t>…</w:t>
            </w:r>
          </w:p>
        </w:tc>
        <w:tc>
          <w:tcPr>
            <w:tcW w:w="23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vAlign w:val="center"/>
          </w:tcPr>
          <w:p w14:paraId="17E46ABC" w14:textId="77777777" w:rsidR="006638FD" w:rsidRPr="00D75A08" w:rsidRDefault="006638FD" w:rsidP="00D75A08">
            <w:pPr>
              <w:pStyle w:val="ListParagraph"/>
              <w:numPr>
                <w:ilvl w:val="0"/>
                <w:numId w:val="18"/>
              </w:numPr>
              <w:spacing w:line="276" w:lineRule="auto"/>
              <w:jc w:val="center"/>
              <w:textAlignment w:val="baseline"/>
              <w:rPr>
                <w:rFonts w:cs="Arial"/>
                <w:color w:val="000000"/>
              </w:rPr>
            </w:pPr>
          </w:p>
        </w:tc>
      </w:tr>
      <w:tr w:rsidR="0064681E" w:rsidRPr="001C1331" w14:paraId="61D9B3B1" w14:textId="77777777" w:rsidTr="00C464F4">
        <w:trPr>
          <w:trHeight w:val="300"/>
        </w:trPr>
        <w:tc>
          <w:tcPr>
            <w:tcW w:w="14884" w:type="dxa"/>
            <w:gridSpan w:val="11"/>
            <w:tcBorders>
              <w:top w:val="single" w:sz="4" w:space="0" w:color="A6A6A6" w:themeColor="background1" w:themeShade="A6"/>
              <w:left w:val="nil"/>
              <w:right w:val="nil"/>
            </w:tcBorders>
            <w:shd w:val="clear" w:color="auto" w:fill="FFFFFF" w:themeFill="background1"/>
            <w:tcMar>
              <w:top w:w="0" w:type="dxa"/>
              <w:bottom w:w="0" w:type="dxa"/>
            </w:tcMar>
            <w:vAlign w:val="center"/>
          </w:tcPr>
          <w:p w14:paraId="30B66F54" w14:textId="77777777" w:rsidR="0064681E" w:rsidRPr="000F5158" w:rsidRDefault="0064681E" w:rsidP="0064681E">
            <w:pPr>
              <w:spacing w:line="240" w:lineRule="auto"/>
              <w:jc w:val="center"/>
              <w:textAlignment w:val="baseline"/>
              <w:rPr>
                <w:rStyle w:val="Hyperlink"/>
                <w:sz w:val="16"/>
                <w:szCs w:val="16"/>
              </w:rPr>
            </w:pPr>
          </w:p>
        </w:tc>
      </w:tr>
      <w:tr w:rsidR="0064681E" w:rsidRPr="001C1331" w14:paraId="6F71AB2C" w14:textId="77777777" w:rsidTr="00C464F4">
        <w:trPr>
          <w:trHeight w:val="300"/>
        </w:trPr>
        <w:tc>
          <w:tcPr>
            <w:tcW w:w="14884" w:type="dxa"/>
            <w:gridSpan w:val="11"/>
            <w:shd w:val="clear" w:color="auto" w:fill="0070C0"/>
            <w:vAlign w:val="center"/>
          </w:tcPr>
          <w:p w14:paraId="77CF86C2" w14:textId="77777777" w:rsidR="0064681E" w:rsidRPr="00290DD4" w:rsidRDefault="0064681E" w:rsidP="0064681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4681E" w:rsidRPr="001C1331" w14:paraId="26CCE4C1" w14:textId="77777777" w:rsidTr="00C464F4">
        <w:trPr>
          <w:trHeight w:val="300"/>
        </w:trPr>
        <w:tc>
          <w:tcPr>
            <w:tcW w:w="1677" w:type="dxa"/>
            <w:shd w:val="clear" w:color="auto" w:fill="auto"/>
            <w:vAlign w:val="center"/>
          </w:tcPr>
          <w:p w14:paraId="76C0A9FF" w14:textId="77777777" w:rsidR="0064681E" w:rsidRPr="00606A24" w:rsidRDefault="0064681E" w:rsidP="0064681E">
            <w:pPr>
              <w:rPr>
                <w:rStyle w:val="Hyperlink"/>
                <w:b/>
                <w:sz w:val="16"/>
                <w:szCs w:val="16"/>
              </w:rPr>
            </w:pPr>
            <w:r>
              <w:rPr>
                <w:b/>
                <w:sz w:val="16"/>
                <w:szCs w:val="16"/>
                <w:lang w:val="en-US"/>
              </w:rPr>
              <w:t>Purpose of indicator</w:t>
            </w:r>
          </w:p>
        </w:tc>
        <w:tc>
          <w:tcPr>
            <w:tcW w:w="13207" w:type="dxa"/>
            <w:gridSpan w:val="10"/>
            <w:shd w:val="clear" w:color="auto" w:fill="auto"/>
            <w:vAlign w:val="center"/>
          </w:tcPr>
          <w:p w14:paraId="584694F2" w14:textId="3FB8802C" w:rsidR="0064681E" w:rsidRPr="00327A0E" w:rsidRDefault="0064681E" w:rsidP="0064681E">
            <w:pPr>
              <w:rPr>
                <w:rStyle w:val="Hyperlink"/>
                <w:color w:val="000000" w:themeColor="text1"/>
                <w:sz w:val="16"/>
                <w:szCs w:val="16"/>
              </w:rPr>
            </w:pPr>
            <w:r w:rsidRPr="005D10D0">
              <w:rPr>
                <w:rStyle w:val="Hyperlink"/>
                <w:color w:val="000000" w:themeColor="text1"/>
                <w:sz w:val="16"/>
                <w:szCs w:val="16"/>
              </w:rPr>
              <w:t xml:space="preserve">This indicator aims to assess the investee engagement activities signatories used to make progress on their sustainability outcomes. Engagement with investees, including voting, is a key lever of influence for signatories aiming to shape their sustainability outcomes. In this regard, it is considered good practice </w:t>
            </w:r>
            <w:r w:rsidR="008F69E4">
              <w:rPr>
                <w:rStyle w:val="Hyperlink"/>
                <w:color w:val="000000" w:themeColor="text1"/>
                <w:sz w:val="16"/>
                <w:szCs w:val="16"/>
              </w:rPr>
              <w:t xml:space="preserve">for </w:t>
            </w:r>
            <w:r w:rsidR="008F69E4" w:rsidRPr="005D10D0">
              <w:rPr>
                <w:rStyle w:val="Hyperlink"/>
                <w:color w:val="000000" w:themeColor="text1"/>
                <w:sz w:val="16"/>
                <w:szCs w:val="16"/>
              </w:rPr>
              <w:t xml:space="preserve">signatories </w:t>
            </w:r>
            <w:r w:rsidRPr="005D10D0">
              <w:rPr>
                <w:rStyle w:val="Hyperlink"/>
                <w:color w:val="000000" w:themeColor="text1"/>
                <w:sz w:val="16"/>
                <w:szCs w:val="16"/>
              </w:rPr>
              <w:t>to use a wide range of investee engagement tools, as appropriate, to shape sustainability outcomes.</w:t>
            </w:r>
          </w:p>
        </w:tc>
      </w:tr>
      <w:tr w:rsidR="0064681E" w:rsidRPr="001C1331" w14:paraId="4A8BF47B" w14:textId="77777777" w:rsidTr="00C464F4">
        <w:trPr>
          <w:trHeight w:val="300"/>
        </w:trPr>
        <w:tc>
          <w:tcPr>
            <w:tcW w:w="1677" w:type="dxa"/>
            <w:shd w:val="clear" w:color="auto" w:fill="auto"/>
            <w:vAlign w:val="center"/>
          </w:tcPr>
          <w:p w14:paraId="1D70759D" w14:textId="77777777" w:rsidR="0064681E" w:rsidRPr="00606A24" w:rsidRDefault="0064681E" w:rsidP="0064681E">
            <w:pPr>
              <w:rPr>
                <w:rStyle w:val="Hyperlink"/>
                <w:b/>
                <w:sz w:val="16"/>
                <w:szCs w:val="16"/>
              </w:rPr>
            </w:pPr>
            <w:r>
              <w:rPr>
                <w:b/>
                <w:sz w:val="16"/>
                <w:szCs w:val="16"/>
                <w:lang w:val="en-US"/>
              </w:rPr>
              <w:t>Additional reporting guidance</w:t>
            </w:r>
          </w:p>
        </w:tc>
        <w:tc>
          <w:tcPr>
            <w:tcW w:w="13207" w:type="dxa"/>
            <w:gridSpan w:val="10"/>
            <w:shd w:val="clear" w:color="auto" w:fill="auto"/>
            <w:vAlign w:val="center"/>
          </w:tcPr>
          <w:p w14:paraId="7E5CD608" w14:textId="0FE979A6" w:rsidR="0064681E" w:rsidRPr="00327A0E" w:rsidRDefault="0064681E" w:rsidP="0064681E">
            <w:pPr>
              <w:rPr>
                <w:rStyle w:val="Hyperlink"/>
                <w:color w:val="000000" w:themeColor="text1"/>
                <w:sz w:val="16"/>
                <w:szCs w:val="16"/>
              </w:rPr>
            </w:pPr>
            <w:r w:rsidRPr="005D10D0">
              <w:rPr>
                <w:rStyle w:val="Hyperlink"/>
                <w:color w:val="000000" w:themeColor="text1"/>
                <w:sz w:val="16"/>
                <w:szCs w:val="16"/>
              </w:rPr>
              <w:t>In this indicator "negotiation with and monitoring of suppliers in the investment chain" includes the engagement by asset owners with external investment managers and by all investors with stewardship service providers.</w:t>
            </w:r>
          </w:p>
        </w:tc>
      </w:tr>
      <w:tr w:rsidR="0064681E" w:rsidRPr="001C1331" w14:paraId="3DC4EA6C" w14:textId="77777777" w:rsidTr="00C464F4">
        <w:trPr>
          <w:trHeight w:val="300"/>
        </w:trPr>
        <w:tc>
          <w:tcPr>
            <w:tcW w:w="1677" w:type="dxa"/>
            <w:shd w:val="clear" w:color="auto" w:fill="auto"/>
            <w:vAlign w:val="center"/>
          </w:tcPr>
          <w:p w14:paraId="762EEB05" w14:textId="77777777" w:rsidR="0064681E" w:rsidRPr="00511D12" w:rsidRDefault="0064681E" w:rsidP="0064681E">
            <w:pPr>
              <w:rPr>
                <w:b/>
                <w:bCs/>
                <w:sz w:val="16"/>
                <w:szCs w:val="16"/>
                <w:lang w:val="en-US"/>
              </w:rPr>
            </w:pPr>
            <w:r>
              <w:rPr>
                <w:b/>
                <w:bCs/>
                <w:sz w:val="16"/>
                <w:szCs w:val="16"/>
              </w:rPr>
              <w:t>Other resources</w:t>
            </w:r>
          </w:p>
        </w:tc>
        <w:tc>
          <w:tcPr>
            <w:tcW w:w="13207" w:type="dxa"/>
            <w:gridSpan w:val="10"/>
            <w:shd w:val="clear" w:color="auto" w:fill="auto"/>
            <w:vAlign w:val="center"/>
          </w:tcPr>
          <w:p w14:paraId="06C5E7AA" w14:textId="323C3051" w:rsidR="0064681E" w:rsidRPr="005D10D0" w:rsidRDefault="0064681E" w:rsidP="0064681E">
            <w:pPr>
              <w:rPr>
                <w:rStyle w:val="Hyperlink"/>
                <w:color w:val="000000" w:themeColor="text1"/>
                <w:sz w:val="16"/>
                <w:szCs w:val="16"/>
              </w:rPr>
            </w:pPr>
            <w:r w:rsidRPr="005D10D0">
              <w:rPr>
                <w:rStyle w:val="Hyperlink"/>
                <w:color w:val="000000" w:themeColor="text1"/>
                <w:sz w:val="16"/>
                <w:szCs w:val="16"/>
              </w:rPr>
              <w:t>For further r</w:t>
            </w:r>
            <w:r>
              <w:rPr>
                <w:rStyle w:val="Hyperlink"/>
                <w:color w:val="000000" w:themeColor="text1"/>
                <w:sz w:val="16"/>
                <w:szCs w:val="16"/>
              </w:rPr>
              <w:t xml:space="preserve">eference see Parts 3 and 4 of </w:t>
            </w:r>
            <w:hyperlink r:id="rId73" w:history="1">
              <w:r w:rsidRPr="005D10D0">
                <w:rPr>
                  <w:rStyle w:val="Hyperlink"/>
                  <w:sz w:val="16"/>
                  <w:szCs w:val="16"/>
                </w:rPr>
                <w:t>Investing with SDG outcomes: A five-part framework</w:t>
              </w:r>
            </w:hyperlink>
            <w:r w:rsidRPr="005D10D0">
              <w:rPr>
                <w:rStyle w:val="Hyperlink"/>
                <w:color w:val="000000" w:themeColor="text1"/>
                <w:sz w:val="16"/>
                <w:szCs w:val="16"/>
              </w:rPr>
              <w:t>.</w:t>
            </w:r>
          </w:p>
          <w:p w14:paraId="71551023" w14:textId="77777777" w:rsidR="0064681E" w:rsidRPr="005D10D0" w:rsidRDefault="0064681E" w:rsidP="0064681E">
            <w:pPr>
              <w:rPr>
                <w:rStyle w:val="Hyperlink"/>
                <w:color w:val="000000" w:themeColor="text1"/>
                <w:sz w:val="16"/>
                <w:szCs w:val="16"/>
              </w:rPr>
            </w:pPr>
          </w:p>
          <w:p w14:paraId="00FB24F1" w14:textId="02C14000" w:rsidR="0064681E" w:rsidRPr="005D10D0" w:rsidRDefault="0064681E" w:rsidP="0064681E">
            <w:pPr>
              <w:rPr>
                <w:rStyle w:val="Hyperlink"/>
                <w:color w:val="000000" w:themeColor="text1"/>
              </w:rPr>
            </w:pPr>
            <w:r w:rsidRPr="005D10D0">
              <w:rPr>
                <w:rStyle w:val="Hyperlink"/>
                <w:color w:val="000000" w:themeColor="text1"/>
                <w:sz w:val="16"/>
                <w:szCs w:val="16"/>
              </w:rPr>
              <w:t xml:space="preserve">See also </w:t>
            </w:r>
            <w:r>
              <w:rPr>
                <w:rStyle w:val="Hyperlink"/>
                <w:color w:val="000000" w:themeColor="text1"/>
                <w:sz w:val="16"/>
                <w:szCs w:val="16"/>
              </w:rPr>
              <w:t xml:space="preserve">the PRI's </w:t>
            </w:r>
            <w:hyperlink r:id="rId74" w:history="1">
              <w:r w:rsidRPr="005D10D0">
                <w:rPr>
                  <w:rStyle w:val="Hyperlink"/>
                  <w:sz w:val="16"/>
                  <w:szCs w:val="16"/>
                </w:rPr>
                <w:t>Active Ownership 2.0</w:t>
              </w:r>
            </w:hyperlink>
            <w:r w:rsidRPr="005D10D0">
              <w:rPr>
                <w:rStyle w:val="Hyperlink"/>
                <w:color w:val="000000" w:themeColor="text1"/>
                <w:sz w:val="16"/>
                <w:szCs w:val="16"/>
              </w:rPr>
              <w:t xml:space="preserve"> guide on improved engagement and steward</w:t>
            </w:r>
            <w:r>
              <w:rPr>
                <w:rStyle w:val="Hyperlink"/>
                <w:color w:val="000000" w:themeColor="text1"/>
                <w:sz w:val="16"/>
                <w:szCs w:val="16"/>
              </w:rPr>
              <w:t>ship practices</w:t>
            </w:r>
            <w:r w:rsidRPr="005D10D0">
              <w:rPr>
                <w:rStyle w:val="Hyperlink"/>
                <w:color w:val="000000" w:themeColor="text1"/>
                <w:sz w:val="16"/>
                <w:szCs w:val="16"/>
              </w:rPr>
              <w:t>.</w:t>
            </w:r>
          </w:p>
        </w:tc>
      </w:tr>
      <w:tr w:rsidR="0064681E" w:rsidRPr="001C1331" w14:paraId="6BF5E0C5" w14:textId="77777777" w:rsidTr="00C464F4">
        <w:trPr>
          <w:trHeight w:val="300"/>
        </w:trPr>
        <w:tc>
          <w:tcPr>
            <w:tcW w:w="14884" w:type="dxa"/>
            <w:gridSpan w:val="11"/>
            <w:shd w:val="clear" w:color="auto" w:fill="0070C0"/>
            <w:vAlign w:val="center"/>
          </w:tcPr>
          <w:p w14:paraId="57EAF640" w14:textId="77777777" w:rsidR="0064681E" w:rsidRPr="00290DD4" w:rsidRDefault="0064681E" w:rsidP="0064681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4681E" w:rsidRPr="001C1331" w14:paraId="4A18EEA5" w14:textId="77777777" w:rsidTr="00C464F4">
        <w:trPr>
          <w:trHeight w:val="300"/>
        </w:trPr>
        <w:tc>
          <w:tcPr>
            <w:tcW w:w="1677" w:type="dxa"/>
            <w:shd w:val="clear" w:color="auto" w:fill="auto"/>
            <w:vAlign w:val="center"/>
          </w:tcPr>
          <w:p w14:paraId="52BCD881" w14:textId="77777777" w:rsidR="0064681E" w:rsidRPr="0098346A" w:rsidRDefault="0064681E" w:rsidP="0064681E">
            <w:pPr>
              <w:rPr>
                <w:b/>
                <w:bCs/>
                <w:sz w:val="16"/>
                <w:szCs w:val="16"/>
              </w:rPr>
            </w:pPr>
            <w:r w:rsidRPr="0098346A">
              <w:rPr>
                <w:b/>
                <w:bCs/>
                <w:sz w:val="16"/>
                <w:szCs w:val="16"/>
              </w:rPr>
              <w:t>Dependent on</w:t>
            </w:r>
          </w:p>
        </w:tc>
        <w:tc>
          <w:tcPr>
            <w:tcW w:w="13207" w:type="dxa"/>
            <w:gridSpan w:val="10"/>
            <w:shd w:val="clear" w:color="auto" w:fill="auto"/>
            <w:vAlign w:val="center"/>
          </w:tcPr>
          <w:p w14:paraId="6B0C4217" w14:textId="77777777" w:rsidR="00E936E3" w:rsidRPr="00E936E3" w:rsidRDefault="00E936E3" w:rsidP="00E936E3">
            <w:pPr>
              <w:rPr>
                <w:rStyle w:val="Hyperlink"/>
                <w:color w:val="000000" w:themeColor="text1"/>
                <w:sz w:val="16"/>
                <w:szCs w:val="16"/>
              </w:rPr>
            </w:pPr>
            <w:r w:rsidRPr="00E936E3">
              <w:rPr>
                <w:rStyle w:val="Hyperlink"/>
                <w:color w:val="000000" w:themeColor="text1"/>
                <w:sz w:val="16"/>
                <w:szCs w:val="16"/>
              </w:rPr>
              <w:t>[</w:t>
            </w:r>
            <w:proofErr w:type="gramStart"/>
            <w:r w:rsidRPr="00E936E3">
              <w:rPr>
                <w:rStyle w:val="Hyperlink"/>
                <w:color w:val="000000" w:themeColor="text1"/>
                <w:sz w:val="16"/>
                <w:szCs w:val="16"/>
              </w:rPr>
              <w:t>SO</w:t>
            </w:r>
            <w:proofErr w:type="gramEnd"/>
            <w:r w:rsidRPr="00E936E3">
              <w:rPr>
                <w:rStyle w:val="Hyperlink"/>
                <w:color w:val="000000" w:themeColor="text1"/>
                <w:sz w:val="16"/>
                <w:szCs w:val="16"/>
              </w:rPr>
              <w:t xml:space="preserve"> 11] will be applicable for reporting if answer options 1.B or 2.B were selected in [SO 7].</w:t>
            </w:r>
          </w:p>
          <w:p w14:paraId="31CABF48" w14:textId="4C187EEF" w:rsidR="0064681E" w:rsidRPr="00327A0E" w:rsidRDefault="00E936E3" w:rsidP="00E936E3">
            <w:pPr>
              <w:rPr>
                <w:rStyle w:val="Hyperlink"/>
                <w:color w:val="000000" w:themeColor="text1"/>
                <w:sz w:val="16"/>
                <w:szCs w:val="16"/>
              </w:rPr>
            </w:pPr>
            <w:r w:rsidRPr="00E936E3">
              <w:rPr>
                <w:rStyle w:val="Hyperlink"/>
                <w:color w:val="000000" w:themeColor="text1"/>
                <w:sz w:val="16"/>
                <w:szCs w:val="16"/>
              </w:rPr>
              <w:t>[</w:t>
            </w:r>
            <w:proofErr w:type="gramStart"/>
            <w:r w:rsidRPr="00E936E3">
              <w:rPr>
                <w:rStyle w:val="Hyperlink"/>
                <w:color w:val="000000" w:themeColor="text1"/>
                <w:sz w:val="16"/>
                <w:szCs w:val="16"/>
              </w:rPr>
              <w:t>SO</w:t>
            </w:r>
            <w:proofErr w:type="gramEnd"/>
            <w:r w:rsidRPr="00E936E3">
              <w:rPr>
                <w:rStyle w:val="Hyperlink"/>
                <w:color w:val="000000" w:themeColor="text1"/>
                <w:sz w:val="16"/>
                <w:szCs w:val="16"/>
              </w:rPr>
              <w:t xml:space="preserve"> 11] </w:t>
            </w:r>
            <w:r w:rsidR="00AF2A70">
              <w:rPr>
                <w:rStyle w:val="Hyperlink"/>
                <w:color w:val="000000" w:themeColor="text1"/>
                <w:sz w:val="16"/>
                <w:szCs w:val="16"/>
              </w:rPr>
              <w:t>columns</w:t>
            </w:r>
            <w:r w:rsidR="00AF2A70" w:rsidRPr="00E936E3">
              <w:rPr>
                <w:rStyle w:val="Hyperlink"/>
                <w:color w:val="000000" w:themeColor="text1"/>
                <w:sz w:val="16"/>
                <w:szCs w:val="16"/>
              </w:rPr>
              <w:t xml:space="preserve"> </w:t>
            </w:r>
            <w:r w:rsidRPr="00E936E3">
              <w:rPr>
                <w:rStyle w:val="Hyperlink"/>
                <w:color w:val="000000" w:themeColor="text1"/>
                <w:sz w:val="16"/>
                <w:szCs w:val="16"/>
              </w:rPr>
              <w:t>will be pre-filled with the outcomes for which at least one target name was provided in [SO 3.1].</w:t>
            </w:r>
          </w:p>
        </w:tc>
      </w:tr>
      <w:tr w:rsidR="0064681E" w:rsidRPr="001C1331" w14:paraId="5E6CC4AE" w14:textId="77777777" w:rsidTr="00C464F4">
        <w:trPr>
          <w:trHeight w:val="300"/>
        </w:trPr>
        <w:tc>
          <w:tcPr>
            <w:tcW w:w="1677" w:type="dxa"/>
            <w:shd w:val="clear" w:color="auto" w:fill="auto"/>
            <w:vAlign w:val="center"/>
          </w:tcPr>
          <w:p w14:paraId="39880057" w14:textId="77777777" w:rsidR="0064681E" w:rsidRPr="0098346A" w:rsidRDefault="0064681E" w:rsidP="0064681E">
            <w:pPr>
              <w:rPr>
                <w:b/>
                <w:bCs/>
                <w:sz w:val="16"/>
                <w:szCs w:val="16"/>
              </w:rPr>
            </w:pPr>
            <w:r w:rsidRPr="0098346A">
              <w:rPr>
                <w:b/>
                <w:bCs/>
                <w:sz w:val="16"/>
                <w:szCs w:val="16"/>
              </w:rPr>
              <w:t>Gateway to</w:t>
            </w:r>
          </w:p>
        </w:tc>
        <w:tc>
          <w:tcPr>
            <w:tcW w:w="13207" w:type="dxa"/>
            <w:gridSpan w:val="10"/>
            <w:shd w:val="clear" w:color="auto" w:fill="auto"/>
            <w:vAlign w:val="center"/>
          </w:tcPr>
          <w:p w14:paraId="3181DFA0" w14:textId="300982B3" w:rsidR="0064681E" w:rsidRPr="00327A0E" w:rsidRDefault="00E936E3" w:rsidP="0064681E">
            <w:pPr>
              <w:rPr>
                <w:rStyle w:val="Hyperlink"/>
                <w:color w:val="000000" w:themeColor="text1"/>
                <w:sz w:val="16"/>
                <w:szCs w:val="16"/>
              </w:rPr>
            </w:pPr>
            <w:r w:rsidRPr="00E936E3">
              <w:rPr>
                <w:rStyle w:val="Hyperlink"/>
                <w:color w:val="000000" w:themeColor="text1"/>
                <w:sz w:val="16"/>
                <w:szCs w:val="16"/>
              </w:rPr>
              <w:t>N/A</w:t>
            </w:r>
          </w:p>
        </w:tc>
      </w:tr>
      <w:tr w:rsidR="0064681E" w:rsidRPr="00E76E50" w14:paraId="6E29C27C" w14:textId="77777777" w:rsidTr="00C464F4">
        <w:trPr>
          <w:trHeight w:val="300"/>
        </w:trPr>
        <w:tc>
          <w:tcPr>
            <w:tcW w:w="14884" w:type="dxa"/>
            <w:gridSpan w:val="11"/>
            <w:shd w:val="clear" w:color="auto" w:fill="0070C0"/>
            <w:vAlign w:val="center"/>
          </w:tcPr>
          <w:p w14:paraId="0DC232F6" w14:textId="77777777" w:rsidR="0064681E" w:rsidRPr="00290DD4" w:rsidRDefault="0064681E" w:rsidP="0064681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4681E" w:rsidRPr="000D5D9C" w14:paraId="32BFE951" w14:textId="77777777" w:rsidTr="00C464F4">
        <w:trPr>
          <w:trHeight w:val="354"/>
        </w:trPr>
        <w:tc>
          <w:tcPr>
            <w:tcW w:w="14884" w:type="dxa"/>
            <w:gridSpan w:val="11"/>
            <w:shd w:val="clear" w:color="auto" w:fill="auto"/>
            <w:vAlign w:val="center"/>
          </w:tcPr>
          <w:p w14:paraId="5316F4F3" w14:textId="77777777" w:rsidR="0064681E" w:rsidRPr="00DF39DB" w:rsidRDefault="0064681E" w:rsidP="0064681E">
            <w:pPr>
              <w:rPr>
                <w:bCs/>
                <w:sz w:val="16"/>
                <w:szCs w:val="16"/>
                <w:lang w:val="en-US"/>
              </w:rPr>
            </w:pPr>
            <w:r w:rsidRPr="00DF39DB">
              <w:rPr>
                <w:bCs/>
                <w:sz w:val="16"/>
                <w:szCs w:val="16"/>
                <w:lang w:val="en-US"/>
              </w:rPr>
              <w:t>Not assessed</w:t>
            </w:r>
          </w:p>
        </w:tc>
      </w:tr>
    </w:tbl>
    <w:p w14:paraId="15993D99" w14:textId="77777777" w:rsidR="00FA2B57" w:rsidRDefault="00FA2B5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FA2B57" w:rsidRPr="001C1331" w14:paraId="6936C070" w14:textId="77777777" w:rsidTr="00FA2B57">
        <w:trPr>
          <w:trHeight w:val="380"/>
        </w:trPr>
        <w:tc>
          <w:tcPr>
            <w:tcW w:w="1841" w:type="dxa"/>
            <w:vMerge w:val="restart"/>
            <w:shd w:val="clear" w:color="auto" w:fill="F2F2F2" w:themeFill="background1" w:themeFillShade="F2"/>
            <w:vAlign w:val="center"/>
            <w:hideMark/>
          </w:tcPr>
          <w:p w14:paraId="32DCE5A2" w14:textId="77777777" w:rsidR="00FA2B57" w:rsidRPr="00E501CB" w:rsidRDefault="00FA2B57" w:rsidP="00FA2B5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5F624387" w14:textId="77777777" w:rsidR="00FA2B57" w:rsidRPr="00433041" w:rsidRDefault="00FA2B57" w:rsidP="00FA2B57">
            <w:pPr>
              <w:spacing w:line="240" w:lineRule="auto"/>
              <w:jc w:val="center"/>
              <w:textAlignment w:val="baseline"/>
              <w:rPr>
                <w:rFonts w:eastAsia="Times New Roman" w:cs="Arial"/>
                <w:b/>
                <w:sz w:val="10"/>
                <w:szCs w:val="10"/>
                <w:lang w:val="en-US" w:eastAsia="en-GB"/>
              </w:rPr>
            </w:pPr>
          </w:p>
          <w:p w14:paraId="57C57D6A" w14:textId="2171C88A" w:rsidR="00FA2B57" w:rsidRPr="00327A0E" w:rsidRDefault="00FA2B57" w:rsidP="00FA2B57">
            <w:pPr>
              <w:pStyle w:val="Indicatorsubsection"/>
            </w:pPr>
            <w:bookmarkStart w:id="44" w:name="_Toc60937629"/>
            <w:proofErr w:type="gramStart"/>
            <w:r>
              <w:t>S</w:t>
            </w:r>
            <w:r w:rsidRPr="00327A0E">
              <w:t>O</w:t>
            </w:r>
            <w:proofErr w:type="gramEnd"/>
            <w:r>
              <w:t xml:space="preserve"> </w:t>
            </w:r>
            <w:r w:rsidRPr="00327A0E">
              <w:t>12</w:t>
            </w:r>
            <w:bookmarkEnd w:id="44"/>
          </w:p>
        </w:tc>
        <w:tc>
          <w:tcPr>
            <w:tcW w:w="1559" w:type="dxa"/>
            <w:shd w:val="clear" w:color="auto" w:fill="F2F2F2" w:themeFill="background1" w:themeFillShade="F2"/>
            <w:vAlign w:val="center"/>
            <w:hideMark/>
          </w:tcPr>
          <w:p w14:paraId="4E693083" w14:textId="77777777" w:rsidR="00FA2B57" w:rsidRPr="001C1331" w:rsidRDefault="00FA2B57" w:rsidP="00FA2B5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476E5BC" w14:textId="7233373B" w:rsidR="00FA2B57" w:rsidRPr="001C1331" w:rsidRDefault="00E936E3" w:rsidP="00FA2B5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50583676" w14:textId="77777777" w:rsidR="00FA2B57" w:rsidRDefault="00FA2B57" w:rsidP="00FA2B5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32E2C8C" w14:textId="77777777" w:rsidR="00FA2B57" w:rsidRDefault="00FA2B57" w:rsidP="00FA2B57">
            <w:pPr>
              <w:spacing w:line="240" w:lineRule="auto"/>
              <w:jc w:val="center"/>
              <w:textAlignment w:val="baseline"/>
              <w:rPr>
                <w:rFonts w:eastAsia="Times New Roman" w:cs="Arial"/>
                <w:sz w:val="14"/>
                <w:szCs w:val="14"/>
                <w:lang w:eastAsia="en-GB"/>
              </w:rPr>
            </w:pPr>
          </w:p>
          <w:p w14:paraId="7D6FF556" w14:textId="222A6D41" w:rsidR="00FA2B57" w:rsidRPr="001C1331" w:rsidRDefault="00FA2B57" w:rsidP="00FA2B57">
            <w:pPr>
              <w:jc w:val="center"/>
              <w:rPr>
                <w:sz w:val="18"/>
                <w:szCs w:val="18"/>
              </w:rPr>
            </w:pPr>
            <w:r w:rsidRPr="00FA2B57">
              <w:rPr>
                <w:b/>
                <w:bCs/>
                <w:sz w:val="22"/>
                <w:szCs w:val="22"/>
              </w:rPr>
              <w:t>Investee engagement including voting</w:t>
            </w:r>
          </w:p>
        </w:tc>
        <w:tc>
          <w:tcPr>
            <w:tcW w:w="1985" w:type="dxa"/>
            <w:vMerge w:val="restart"/>
            <w:shd w:val="clear" w:color="auto" w:fill="F2F2F2" w:themeFill="background1" w:themeFillShade="F2"/>
            <w:vAlign w:val="center"/>
            <w:hideMark/>
          </w:tcPr>
          <w:p w14:paraId="4B23D575" w14:textId="77777777" w:rsidR="00FA2B57" w:rsidRPr="001C1331" w:rsidRDefault="00FA2B57" w:rsidP="00FA2B5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8C0D507" w14:textId="77777777" w:rsidR="00FA2B57" w:rsidRPr="001C1331" w:rsidRDefault="00FA2B57" w:rsidP="00FA2B57">
            <w:pPr>
              <w:spacing w:line="240" w:lineRule="auto"/>
              <w:jc w:val="center"/>
              <w:textAlignment w:val="baseline"/>
              <w:rPr>
                <w:rFonts w:eastAsia="Times New Roman" w:cs="Arial"/>
                <w:b/>
                <w:bCs/>
                <w:sz w:val="14"/>
                <w:szCs w:val="14"/>
                <w:lang w:val="en-US" w:eastAsia="en-GB"/>
              </w:rPr>
            </w:pPr>
          </w:p>
          <w:p w14:paraId="58B93A1E" w14:textId="4357FCE7" w:rsidR="00FA2B57" w:rsidRPr="001C1331" w:rsidRDefault="00FA2B57" w:rsidP="00FA2B5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4F7832A" w14:textId="77777777" w:rsidR="00FA2B57" w:rsidRPr="007B6129" w:rsidRDefault="00FA2B57" w:rsidP="00FA2B5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66FBC2C" w14:textId="77777777" w:rsidR="00FA2B57" w:rsidRPr="007B6129" w:rsidRDefault="00FA2B57" w:rsidP="00FA2B57">
            <w:pPr>
              <w:spacing w:line="240" w:lineRule="auto"/>
              <w:jc w:val="center"/>
              <w:textAlignment w:val="baseline"/>
              <w:rPr>
                <w:rFonts w:eastAsia="Times New Roman" w:cs="Arial"/>
                <w:b/>
                <w:bCs/>
                <w:color w:val="FFFFFF" w:themeColor="background1"/>
                <w:sz w:val="14"/>
                <w:szCs w:val="14"/>
                <w:lang w:val="en-US" w:eastAsia="en-GB"/>
              </w:rPr>
            </w:pPr>
          </w:p>
          <w:p w14:paraId="7792BC9F" w14:textId="77777777" w:rsidR="00FA2B57" w:rsidRPr="007B6129" w:rsidRDefault="00FA2B57" w:rsidP="00FA2B5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35B1B64" w14:textId="77777777" w:rsidR="00FA2B57" w:rsidRPr="00DF39DB" w:rsidRDefault="00FA2B57" w:rsidP="00FA2B5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FA2B57" w:rsidRPr="001C1331" w14:paraId="11CEB677" w14:textId="77777777" w:rsidTr="00D83ACD">
        <w:trPr>
          <w:trHeight w:val="380"/>
        </w:trPr>
        <w:tc>
          <w:tcPr>
            <w:tcW w:w="1841" w:type="dxa"/>
            <w:vMerge/>
            <w:shd w:val="clear" w:color="auto" w:fill="F2F2F2" w:themeFill="background1" w:themeFillShade="F2"/>
            <w:vAlign w:val="center"/>
          </w:tcPr>
          <w:p w14:paraId="74818537" w14:textId="77777777" w:rsidR="00FA2B57" w:rsidRPr="001C1331" w:rsidRDefault="00FA2B57" w:rsidP="00FA2B5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7E08AD7" w14:textId="77777777" w:rsidR="00FA2B57" w:rsidRPr="003B0BE2" w:rsidRDefault="00FA2B57" w:rsidP="00FA2B5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C3B1752" w14:textId="191C427E" w:rsidR="00FA2B57" w:rsidRPr="003B0BE2" w:rsidRDefault="00E936E3" w:rsidP="00FA2B57">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31FA8DFD" w14:textId="77777777" w:rsidR="00FA2B57" w:rsidRPr="001C1331" w:rsidRDefault="00FA2B57" w:rsidP="00FA2B5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425FDA5" w14:textId="77777777" w:rsidR="00FA2B57" w:rsidRPr="001C1331" w:rsidRDefault="00FA2B57" w:rsidP="00FA2B5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080A1DE" w14:textId="77777777" w:rsidR="00FA2B57" w:rsidRPr="007B6129" w:rsidRDefault="00FA2B57" w:rsidP="00FA2B57">
            <w:pPr>
              <w:spacing w:line="240" w:lineRule="auto"/>
              <w:jc w:val="center"/>
              <w:textAlignment w:val="baseline"/>
              <w:rPr>
                <w:rFonts w:eastAsia="Times New Roman" w:cs="Arial"/>
                <w:b/>
                <w:bCs/>
                <w:color w:val="FFFFFF" w:themeColor="background1"/>
                <w:sz w:val="14"/>
                <w:szCs w:val="14"/>
                <w:lang w:val="en-US" w:eastAsia="en-GB"/>
              </w:rPr>
            </w:pPr>
          </w:p>
        </w:tc>
      </w:tr>
      <w:tr w:rsidR="00FA2B57" w:rsidRPr="001C1331" w14:paraId="6022B387" w14:textId="77777777" w:rsidTr="00FA2B5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299E7F0" w14:textId="34AEBAC1" w:rsidR="008D5F35" w:rsidRPr="008D5F35" w:rsidRDefault="008D5F35" w:rsidP="008D5F35">
            <w:pPr>
              <w:rPr>
                <w:rFonts w:eastAsia="Times New Roman" w:cs="Arial"/>
                <w:b/>
                <w:lang w:val="en-US" w:eastAsia="en-GB"/>
              </w:rPr>
            </w:pPr>
            <w:r w:rsidRPr="008D5F35">
              <w:rPr>
                <w:rFonts w:eastAsia="Times New Roman" w:cs="Arial"/>
                <w:b/>
                <w:lang w:val="en-US" w:eastAsia="en-GB"/>
              </w:rPr>
              <w:t xml:space="preserve">What is your </w:t>
            </w:r>
            <w:proofErr w:type="spellStart"/>
            <w:r w:rsidRPr="008D5F35">
              <w:rPr>
                <w:rFonts w:eastAsia="Times New Roman" w:cs="Arial"/>
                <w:b/>
                <w:lang w:val="en-US" w:eastAsia="en-GB"/>
              </w:rPr>
              <w:t>organisation's</w:t>
            </w:r>
            <w:proofErr w:type="spellEnd"/>
            <w:r w:rsidRPr="008D5F35">
              <w:rPr>
                <w:rFonts w:eastAsia="Times New Roman" w:cs="Arial"/>
                <w:b/>
                <w:lang w:val="en-US" w:eastAsia="en-GB"/>
              </w:rPr>
              <w:t xml:space="preserve"> approach to </w:t>
            </w:r>
            <w:hyperlink r:id="rId75" w:history="1">
              <w:r w:rsidRPr="00AD37EC">
                <w:rPr>
                  <w:rStyle w:val="Hyperlink"/>
                  <w:rFonts w:eastAsia="Times New Roman" w:cs="Arial"/>
                  <w:b/>
                  <w:lang w:val="en-US" w:eastAsia="en-GB"/>
                </w:rPr>
                <w:t>engaging</w:t>
              </w:r>
            </w:hyperlink>
            <w:r w:rsidRPr="008D5F35">
              <w:rPr>
                <w:rFonts w:eastAsia="Times New Roman" w:cs="Arial"/>
                <w:b/>
                <w:lang w:val="en-US" w:eastAsia="en-GB"/>
              </w:rPr>
              <w:t xml:space="preserve"> with investees as a means to mak</w:t>
            </w:r>
            <w:r w:rsidR="006372AA">
              <w:rPr>
                <w:rFonts w:eastAsia="Times New Roman" w:cs="Arial"/>
                <w:b/>
                <w:lang w:val="en-US" w:eastAsia="en-GB"/>
              </w:rPr>
              <w:t>e</w:t>
            </w:r>
            <w:r w:rsidRPr="008D5F35">
              <w:rPr>
                <w:rFonts w:eastAsia="Times New Roman" w:cs="Arial"/>
                <w:b/>
                <w:lang w:val="en-US" w:eastAsia="en-GB"/>
              </w:rPr>
              <w:t xml:space="preserve"> progress on your sustainability outcomes?</w:t>
            </w:r>
          </w:p>
          <w:p w14:paraId="2563B13D" w14:textId="77777777" w:rsidR="008D5F35" w:rsidRPr="008D5F35" w:rsidRDefault="008D5F35" w:rsidP="008D5F35">
            <w:pPr>
              <w:rPr>
                <w:rFonts w:eastAsia="Times New Roman" w:cs="Arial"/>
                <w:b/>
                <w:lang w:val="en-US" w:eastAsia="en-GB"/>
              </w:rPr>
            </w:pPr>
          </w:p>
          <w:p w14:paraId="423AAD9A" w14:textId="39515C26" w:rsidR="00FA2B57" w:rsidRPr="0006531E" w:rsidRDefault="008D5F35" w:rsidP="008D5F35">
            <w:pPr>
              <w:rPr>
                <w:rFonts w:eastAsia="Times New Roman" w:cs="Arial"/>
                <w:bCs/>
                <w:i/>
                <w:iCs/>
                <w:lang w:eastAsia="en-GB"/>
              </w:rPr>
            </w:pPr>
            <w:r w:rsidRPr="00C464F4">
              <w:rPr>
                <w:rFonts w:eastAsia="Times New Roman" w:cs="Arial"/>
                <w:bCs/>
                <w:i/>
                <w:iCs/>
                <w:lang w:val="en-US" w:eastAsia="en-GB"/>
              </w:rPr>
              <w:t>Please discuss the reasons why you have chosen any specific engagement tools to make progress on each of your sustainability outcomes. Please also explain how you combine different engagement tools to advance each sustainability outcome.</w:t>
            </w:r>
          </w:p>
        </w:tc>
      </w:tr>
      <w:tr w:rsidR="00D25829" w:rsidRPr="001C1331" w14:paraId="189C453C" w14:textId="77777777" w:rsidTr="00C464F4">
        <w:trPr>
          <w:trHeight w:val="20"/>
        </w:trPr>
        <w:tc>
          <w:tcPr>
            <w:tcW w:w="7442" w:type="dxa"/>
            <w:gridSpan w:val="4"/>
            <w:shd w:val="clear" w:color="auto" w:fill="FFFFFF" w:themeFill="background1"/>
            <w:tcMar>
              <w:top w:w="113" w:type="dxa"/>
              <w:left w:w="113" w:type="dxa"/>
              <w:bottom w:w="113" w:type="dxa"/>
              <w:right w:w="113" w:type="dxa"/>
            </w:tcMar>
            <w:vAlign w:val="center"/>
          </w:tcPr>
          <w:p w14:paraId="55530C27" w14:textId="26EADCDC" w:rsidR="00D25829" w:rsidRPr="008D5F35" w:rsidRDefault="00D25829" w:rsidP="008D5F35">
            <w:pPr>
              <w:rPr>
                <w:rFonts w:eastAsia="Times New Roman" w:cs="Arial"/>
                <w:b/>
                <w:lang w:val="en-US" w:eastAsia="en-GB"/>
              </w:rPr>
            </w:pPr>
          </w:p>
        </w:tc>
        <w:tc>
          <w:tcPr>
            <w:tcW w:w="7442" w:type="dxa"/>
            <w:gridSpan w:val="3"/>
            <w:shd w:val="clear" w:color="auto" w:fill="F2F2F2" w:themeFill="background1" w:themeFillShade="F2"/>
            <w:vAlign w:val="center"/>
          </w:tcPr>
          <w:p w14:paraId="37DC46FE" w14:textId="3012F1F5" w:rsidR="00D25829" w:rsidRPr="008D5F35" w:rsidRDefault="00D25829" w:rsidP="00C464F4">
            <w:pPr>
              <w:rPr>
                <w:rFonts w:eastAsia="Times New Roman" w:cs="Arial"/>
                <w:b/>
                <w:lang w:val="en-US" w:eastAsia="en-GB"/>
              </w:rPr>
            </w:pPr>
            <w:r>
              <w:rPr>
                <w:rFonts w:eastAsia="Times New Roman" w:cs="Arial"/>
                <w:b/>
                <w:lang w:val="en-US" w:eastAsia="en-GB"/>
              </w:rPr>
              <w:t>Please describe below:</w:t>
            </w:r>
          </w:p>
        </w:tc>
      </w:tr>
      <w:tr w:rsidR="00C459C2" w:rsidRPr="001C1331" w14:paraId="062BB7C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11A561C" w14:textId="57E68CD5"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E4E1FEE" w14:textId="530DC580" w:rsidR="00C459C2" w:rsidRPr="007C754F" w:rsidRDefault="00C459C2" w:rsidP="00C464F4">
            <w:pPr>
              <w:spacing w:line="276" w:lineRule="auto"/>
              <w:textAlignment w:val="baseline"/>
              <w:rPr>
                <w:rFonts w:eastAsia="Times New Roman" w:cs="Arial"/>
                <w:lang w:eastAsia="en-GB"/>
              </w:rPr>
            </w:pPr>
            <w:r w:rsidRPr="007C754F">
              <w:rPr>
                <w:rFonts w:eastAsia="Times New Roman" w:cs="Arial"/>
                <w:lang w:eastAsia="en-GB"/>
              </w:rPr>
              <w:t>[</w:t>
            </w:r>
            <w:r w:rsidR="00CA5CE9">
              <w:rPr>
                <w:rFonts w:eastAsia="Times New Roman" w:cs="Arial"/>
                <w:lang w:eastAsia="en-GB"/>
              </w:rPr>
              <w:t>Free</w:t>
            </w:r>
            <w:r w:rsidRPr="007C754F">
              <w:rPr>
                <w:rFonts w:eastAsia="Times New Roman" w:cs="Arial"/>
                <w:lang w:eastAsia="en-GB"/>
              </w:rPr>
              <w:t xml:space="preserve"> text: medium]</w:t>
            </w:r>
          </w:p>
        </w:tc>
      </w:tr>
      <w:tr w:rsidR="00C459C2" w:rsidRPr="001C1331" w14:paraId="29E15264"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07B679" w14:textId="4FC8328E"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EF00AF7" w14:textId="30464FB5" w:rsidR="00C459C2" w:rsidRPr="007C754F" w:rsidRDefault="00C459C2" w:rsidP="00C464F4">
            <w:pPr>
              <w:spacing w:line="276" w:lineRule="auto"/>
              <w:textAlignment w:val="baseline"/>
              <w:rPr>
                <w:rFonts w:eastAsia="Times New Roman" w:cs="Arial"/>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C459C2" w:rsidRPr="001C1331" w14:paraId="4158D7B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E395D5" w14:textId="336104D7"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BF7ED57" w14:textId="60C8B875" w:rsidR="00C459C2" w:rsidRPr="001E41B7" w:rsidRDefault="001E41B7" w:rsidP="00C464F4">
            <w:pPr>
              <w:spacing w:line="276" w:lineRule="auto"/>
              <w:textAlignment w:val="baseline"/>
              <w:rPr>
                <w:rFonts w:eastAsia="Times New Roman" w:cs="Arial"/>
                <w:lang w:eastAsia="en-GB"/>
              </w:rPr>
            </w:pPr>
            <w:r w:rsidRPr="001E41B7">
              <w:rPr>
                <w:rFonts w:eastAsia="Times New Roman" w:cs="Arial"/>
                <w:lang w:eastAsia="en-GB"/>
              </w:rPr>
              <w:t>…</w:t>
            </w:r>
          </w:p>
        </w:tc>
      </w:tr>
      <w:tr w:rsidR="00C459C2" w:rsidRPr="001C1331" w14:paraId="1A54C787"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410825" w14:textId="46A7C497"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2E22FE8" w14:textId="26010D98" w:rsidR="00C459C2" w:rsidRPr="007C754F" w:rsidRDefault="00C459C2" w:rsidP="00C464F4">
            <w:pPr>
              <w:spacing w:line="276" w:lineRule="auto"/>
              <w:textAlignment w:val="baseline"/>
              <w:rPr>
                <w:rFonts w:eastAsia="Times New Roman" w:cs="Arial"/>
                <w:b/>
                <w:bCs/>
                <w:lang w:eastAsia="en-GB"/>
              </w:rPr>
            </w:pPr>
            <w:r>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p>
        </w:tc>
      </w:tr>
      <w:tr w:rsidR="008354C4" w:rsidRPr="001C1331" w14:paraId="08DB41F8" w14:textId="77777777" w:rsidTr="00FA2B5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636A16A" w14:textId="77777777" w:rsidR="008354C4" w:rsidRPr="000F5158" w:rsidRDefault="008354C4" w:rsidP="008354C4">
            <w:pPr>
              <w:spacing w:line="240" w:lineRule="auto"/>
              <w:jc w:val="center"/>
              <w:textAlignment w:val="baseline"/>
              <w:rPr>
                <w:rStyle w:val="Hyperlink"/>
                <w:sz w:val="16"/>
                <w:szCs w:val="16"/>
              </w:rPr>
            </w:pPr>
          </w:p>
        </w:tc>
      </w:tr>
      <w:tr w:rsidR="008354C4" w:rsidRPr="001C1331" w14:paraId="3353DA2E" w14:textId="77777777" w:rsidTr="00FA2B57">
        <w:trPr>
          <w:trHeight w:val="300"/>
        </w:trPr>
        <w:tc>
          <w:tcPr>
            <w:tcW w:w="14884" w:type="dxa"/>
            <w:gridSpan w:val="7"/>
            <w:shd w:val="clear" w:color="auto" w:fill="0070C0"/>
            <w:vAlign w:val="center"/>
          </w:tcPr>
          <w:p w14:paraId="5E7E6E21" w14:textId="77777777" w:rsidR="008354C4" w:rsidRPr="00290DD4" w:rsidRDefault="008354C4" w:rsidP="008354C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54C4" w:rsidRPr="001C1331" w14:paraId="27DB76A4" w14:textId="77777777" w:rsidTr="00FA2B57">
        <w:trPr>
          <w:trHeight w:val="300"/>
        </w:trPr>
        <w:tc>
          <w:tcPr>
            <w:tcW w:w="1841" w:type="dxa"/>
            <w:shd w:val="clear" w:color="auto" w:fill="auto"/>
            <w:vAlign w:val="center"/>
          </w:tcPr>
          <w:p w14:paraId="32E5E9A8" w14:textId="77777777" w:rsidR="008354C4" w:rsidRPr="00606A24" w:rsidRDefault="008354C4" w:rsidP="008354C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941AECB" w14:textId="2D2D9F09" w:rsidR="008354C4" w:rsidRPr="00327A0E" w:rsidRDefault="008354C4" w:rsidP="008354C4">
            <w:pPr>
              <w:rPr>
                <w:rStyle w:val="Hyperlink"/>
                <w:color w:val="000000" w:themeColor="text1"/>
                <w:sz w:val="16"/>
                <w:szCs w:val="16"/>
              </w:rPr>
            </w:pPr>
            <w:r w:rsidRPr="008D5F35">
              <w:rPr>
                <w:rStyle w:val="Hyperlink"/>
                <w:color w:val="000000" w:themeColor="text1"/>
                <w:sz w:val="16"/>
                <w:szCs w:val="16"/>
              </w:rPr>
              <w:t xml:space="preserve">This indicator aims to understand the reasons why specific engagement tools are chosen to make progress on signatories' sustainability outcomes and how these tools are combined to advance each sustainability outcome. It is considered good practice for signatories to strategically select and combine the engagement tools (including voting) </w:t>
            </w:r>
            <w:r w:rsidR="008F69E4">
              <w:rPr>
                <w:rStyle w:val="Hyperlink"/>
                <w:color w:val="000000" w:themeColor="text1"/>
                <w:sz w:val="16"/>
                <w:szCs w:val="16"/>
              </w:rPr>
              <w:t xml:space="preserve">that </w:t>
            </w:r>
            <w:r w:rsidRPr="008D5F35">
              <w:rPr>
                <w:rStyle w:val="Hyperlink"/>
                <w:color w:val="000000" w:themeColor="text1"/>
                <w:sz w:val="16"/>
                <w:szCs w:val="16"/>
              </w:rPr>
              <w:t>they expect to be most effective to make progress on their sustainability outcomes.</w:t>
            </w:r>
          </w:p>
        </w:tc>
      </w:tr>
      <w:tr w:rsidR="008354C4" w:rsidRPr="001C1331" w14:paraId="20F92826" w14:textId="77777777" w:rsidTr="00FA2B57">
        <w:trPr>
          <w:trHeight w:val="300"/>
        </w:trPr>
        <w:tc>
          <w:tcPr>
            <w:tcW w:w="1841" w:type="dxa"/>
            <w:shd w:val="clear" w:color="auto" w:fill="auto"/>
            <w:vAlign w:val="center"/>
          </w:tcPr>
          <w:p w14:paraId="296343B4" w14:textId="77777777" w:rsidR="008354C4" w:rsidRPr="00606A24" w:rsidRDefault="008354C4" w:rsidP="008354C4">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5C637F12" w14:textId="4A3AEF5D" w:rsidR="008354C4" w:rsidRPr="008D5F35" w:rsidRDefault="008354C4" w:rsidP="008354C4">
            <w:pPr>
              <w:rPr>
                <w:rStyle w:val="Hyperlink"/>
                <w:color w:val="000000" w:themeColor="text1"/>
                <w:sz w:val="16"/>
                <w:szCs w:val="16"/>
              </w:rPr>
            </w:pPr>
            <w:r w:rsidRPr="008D5F35">
              <w:rPr>
                <w:rStyle w:val="Hyperlink"/>
                <w:color w:val="000000" w:themeColor="text1"/>
                <w:sz w:val="16"/>
                <w:szCs w:val="16"/>
              </w:rPr>
              <w:t>Responses to this indicator should provide detail</w:t>
            </w:r>
            <w:r w:rsidR="008F69E4">
              <w:rPr>
                <w:rStyle w:val="Hyperlink"/>
                <w:color w:val="000000" w:themeColor="text1"/>
                <w:sz w:val="16"/>
                <w:szCs w:val="16"/>
              </w:rPr>
              <w:t>s</w:t>
            </w:r>
            <w:r w:rsidRPr="008D5F35">
              <w:rPr>
                <w:rStyle w:val="Hyperlink"/>
                <w:color w:val="000000" w:themeColor="text1"/>
                <w:sz w:val="16"/>
                <w:szCs w:val="16"/>
              </w:rPr>
              <w:t xml:space="preserve"> on the reasons why engagement with investees (including voting) was used to make progress on each relevant sustainability outcome. Signatories should also indicate how investees were selected to engage with, which engagement tools were used and how they were combined and how these engagements are expected to result in progress on each relevant sustainability outcome. </w:t>
            </w:r>
          </w:p>
          <w:p w14:paraId="700EBE70" w14:textId="77777777" w:rsidR="008354C4" w:rsidRPr="008D5F35" w:rsidRDefault="008354C4" w:rsidP="008354C4">
            <w:pPr>
              <w:rPr>
                <w:rStyle w:val="Hyperlink"/>
                <w:color w:val="000000" w:themeColor="text1"/>
                <w:sz w:val="16"/>
                <w:szCs w:val="16"/>
              </w:rPr>
            </w:pPr>
          </w:p>
          <w:p w14:paraId="602906DD" w14:textId="51FDAD7B" w:rsidR="008354C4" w:rsidRPr="00327A0E" w:rsidRDefault="008354C4" w:rsidP="008354C4">
            <w:pPr>
              <w:rPr>
                <w:rStyle w:val="Hyperlink"/>
                <w:color w:val="000000" w:themeColor="text1"/>
                <w:sz w:val="16"/>
                <w:szCs w:val="16"/>
              </w:rPr>
            </w:pPr>
            <w:r w:rsidRPr="008D5F35">
              <w:rPr>
                <w:rStyle w:val="Hyperlink"/>
                <w:color w:val="000000" w:themeColor="text1"/>
                <w:sz w:val="16"/>
                <w:szCs w:val="16"/>
              </w:rPr>
              <w:lastRenderedPageBreak/>
              <w:t xml:space="preserve">Responses </w:t>
            </w:r>
            <w:r w:rsidR="008F69E4">
              <w:rPr>
                <w:rStyle w:val="Hyperlink"/>
                <w:color w:val="000000" w:themeColor="text1"/>
                <w:sz w:val="16"/>
                <w:szCs w:val="16"/>
              </w:rPr>
              <w:t xml:space="preserve">to this indicator </w:t>
            </w:r>
            <w:r w:rsidRPr="008D5F35">
              <w:rPr>
                <w:rStyle w:val="Hyperlink"/>
                <w:color w:val="000000" w:themeColor="text1"/>
                <w:sz w:val="16"/>
                <w:szCs w:val="16"/>
              </w:rPr>
              <w:t>should not include information on any collaborative engagement initiatives. If applicable, signatories will be able to elaborate on these elsewhere</w:t>
            </w:r>
            <w:r w:rsidR="008F69E4">
              <w:rPr>
                <w:rStyle w:val="Hyperlink"/>
                <w:color w:val="000000" w:themeColor="text1"/>
                <w:sz w:val="16"/>
                <w:szCs w:val="16"/>
              </w:rPr>
              <w:t xml:space="preserve"> in</w:t>
            </w:r>
            <w:r w:rsidRPr="008D5F35">
              <w:rPr>
                <w:rStyle w:val="Hyperlink"/>
                <w:color w:val="000000" w:themeColor="text1"/>
                <w:sz w:val="16"/>
                <w:szCs w:val="16"/>
              </w:rPr>
              <w:t xml:space="preserve"> the module.</w:t>
            </w:r>
          </w:p>
        </w:tc>
      </w:tr>
      <w:tr w:rsidR="008354C4" w:rsidRPr="001C1331" w14:paraId="66406FB3" w14:textId="77777777" w:rsidTr="00FA2B57">
        <w:trPr>
          <w:trHeight w:val="300"/>
        </w:trPr>
        <w:tc>
          <w:tcPr>
            <w:tcW w:w="1841" w:type="dxa"/>
            <w:shd w:val="clear" w:color="auto" w:fill="auto"/>
            <w:vAlign w:val="center"/>
          </w:tcPr>
          <w:p w14:paraId="118607CF" w14:textId="77777777" w:rsidR="008354C4" w:rsidRPr="00511D12" w:rsidRDefault="008354C4" w:rsidP="008354C4">
            <w:pPr>
              <w:rPr>
                <w:b/>
                <w:bCs/>
                <w:sz w:val="16"/>
                <w:szCs w:val="16"/>
                <w:lang w:val="en-US"/>
              </w:rPr>
            </w:pPr>
            <w:r>
              <w:rPr>
                <w:b/>
                <w:bCs/>
                <w:sz w:val="16"/>
                <w:szCs w:val="16"/>
              </w:rPr>
              <w:lastRenderedPageBreak/>
              <w:t>Other resources</w:t>
            </w:r>
          </w:p>
        </w:tc>
        <w:tc>
          <w:tcPr>
            <w:tcW w:w="13043" w:type="dxa"/>
            <w:gridSpan w:val="6"/>
            <w:shd w:val="clear" w:color="auto" w:fill="auto"/>
            <w:vAlign w:val="center"/>
          </w:tcPr>
          <w:p w14:paraId="1BC0A4C6" w14:textId="59D9B7E6" w:rsidR="008354C4" w:rsidRPr="008D5F35" w:rsidRDefault="008354C4" w:rsidP="008354C4">
            <w:pPr>
              <w:rPr>
                <w:rStyle w:val="Hyperlink"/>
                <w:color w:val="000000" w:themeColor="text1"/>
                <w:sz w:val="16"/>
                <w:szCs w:val="16"/>
              </w:rPr>
            </w:pPr>
            <w:r w:rsidRPr="008D5F35">
              <w:rPr>
                <w:rStyle w:val="Hyperlink"/>
                <w:color w:val="000000" w:themeColor="text1"/>
                <w:sz w:val="16"/>
                <w:szCs w:val="16"/>
              </w:rPr>
              <w:t>For further r</w:t>
            </w:r>
            <w:r>
              <w:rPr>
                <w:rStyle w:val="Hyperlink"/>
                <w:color w:val="000000" w:themeColor="text1"/>
                <w:sz w:val="16"/>
                <w:szCs w:val="16"/>
              </w:rPr>
              <w:t xml:space="preserve">eference see Parts 3 and 4 of </w:t>
            </w:r>
            <w:hyperlink r:id="rId76" w:history="1">
              <w:r w:rsidRPr="008D5F35">
                <w:rPr>
                  <w:rStyle w:val="Hyperlink"/>
                  <w:sz w:val="16"/>
                  <w:szCs w:val="16"/>
                </w:rPr>
                <w:t>Investing with SDG outcomes: A five-part framework</w:t>
              </w:r>
            </w:hyperlink>
            <w:r w:rsidRPr="008D5F35">
              <w:rPr>
                <w:rStyle w:val="Hyperlink"/>
                <w:color w:val="000000" w:themeColor="text1"/>
                <w:sz w:val="16"/>
                <w:szCs w:val="16"/>
              </w:rPr>
              <w:t>.</w:t>
            </w:r>
          </w:p>
          <w:p w14:paraId="487E071D" w14:textId="77777777" w:rsidR="008354C4" w:rsidRPr="008D5F35" w:rsidRDefault="008354C4" w:rsidP="008354C4">
            <w:pPr>
              <w:rPr>
                <w:rStyle w:val="Hyperlink"/>
                <w:color w:val="000000" w:themeColor="text1"/>
                <w:sz w:val="16"/>
                <w:szCs w:val="16"/>
              </w:rPr>
            </w:pPr>
          </w:p>
          <w:p w14:paraId="5DE6470C" w14:textId="06B8A9FB" w:rsidR="008354C4" w:rsidRPr="008D5F35" w:rsidRDefault="008354C4" w:rsidP="008354C4">
            <w:pPr>
              <w:rPr>
                <w:rStyle w:val="Hyperlink"/>
                <w:color w:val="000000" w:themeColor="text1"/>
              </w:rPr>
            </w:pPr>
            <w:r w:rsidRPr="008D5F35">
              <w:rPr>
                <w:rStyle w:val="Hyperlink"/>
                <w:color w:val="000000" w:themeColor="text1"/>
                <w:sz w:val="16"/>
                <w:szCs w:val="16"/>
              </w:rPr>
              <w:t xml:space="preserve">See also </w:t>
            </w:r>
            <w:r>
              <w:rPr>
                <w:rStyle w:val="Hyperlink"/>
                <w:color w:val="000000" w:themeColor="text1"/>
                <w:sz w:val="16"/>
                <w:szCs w:val="16"/>
              </w:rPr>
              <w:t xml:space="preserve">the PRI's </w:t>
            </w:r>
            <w:hyperlink r:id="rId77" w:history="1">
              <w:r w:rsidRPr="008D5F35">
                <w:rPr>
                  <w:rStyle w:val="Hyperlink"/>
                  <w:sz w:val="16"/>
                  <w:szCs w:val="16"/>
                </w:rPr>
                <w:t>Active Ownership 2.0</w:t>
              </w:r>
            </w:hyperlink>
            <w:r w:rsidRPr="008D5F35">
              <w:rPr>
                <w:rStyle w:val="Hyperlink"/>
                <w:color w:val="000000" w:themeColor="text1"/>
                <w:sz w:val="16"/>
                <w:szCs w:val="16"/>
              </w:rPr>
              <w:t xml:space="preserve"> guide on improved engagement </w:t>
            </w:r>
            <w:r>
              <w:rPr>
                <w:rStyle w:val="Hyperlink"/>
                <w:color w:val="000000" w:themeColor="text1"/>
                <w:sz w:val="16"/>
                <w:szCs w:val="16"/>
              </w:rPr>
              <w:t>and stewardship by signatories</w:t>
            </w:r>
            <w:r w:rsidRPr="008D5F35">
              <w:rPr>
                <w:rStyle w:val="Hyperlink"/>
                <w:color w:val="000000" w:themeColor="text1"/>
                <w:sz w:val="16"/>
                <w:szCs w:val="16"/>
              </w:rPr>
              <w:t>.</w:t>
            </w:r>
          </w:p>
        </w:tc>
      </w:tr>
      <w:tr w:rsidR="008354C4" w:rsidRPr="001C1331" w14:paraId="15D2FB18" w14:textId="77777777" w:rsidTr="00FA2B57">
        <w:trPr>
          <w:trHeight w:val="300"/>
        </w:trPr>
        <w:tc>
          <w:tcPr>
            <w:tcW w:w="14884" w:type="dxa"/>
            <w:gridSpan w:val="7"/>
            <w:shd w:val="clear" w:color="auto" w:fill="0070C0"/>
            <w:vAlign w:val="center"/>
          </w:tcPr>
          <w:p w14:paraId="0BCB6AF5" w14:textId="77777777" w:rsidR="008354C4" w:rsidRPr="00290DD4" w:rsidRDefault="008354C4" w:rsidP="008354C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54C4" w:rsidRPr="001C1331" w14:paraId="3C8E098B" w14:textId="77777777" w:rsidTr="00FA2B57">
        <w:trPr>
          <w:trHeight w:val="300"/>
        </w:trPr>
        <w:tc>
          <w:tcPr>
            <w:tcW w:w="1841" w:type="dxa"/>
            <w:shd w:val="clear" w:color="auto" w:fill="auto"/>
            <w:vAlign w:val="center"/>
          </w:tcPr>
          <w:p w14:paraId="59F78323" w14:textId="77777777" w:rsidR="008354C4" w:rsidRPr="0098346A" w:rsidRDefault="008354C4" w:rsidP="008354C4">
            <w:pPr>
              <w:rPr>
                <w:b/>
                <w:bCs/>
                <w:sz w:val="16"/>
                <w:szCs w:val="16"/>
              </w:rPr>
            </w:pPr>
            <w:r w:rsidRPr="0098346A">
              <w:rPr>
                <w:b/>
                <w:bCs/>
                <w:sz w:val="16"/>
                <w:szCs w:val="16"/>
              </w:rPr>
              <w:t>Dependent on</w:t>
            </w:r>
          </w:p>
        </w:tc>
        <w:tc>
          <w:tcPr>
            <w:tcW w:w="13043" w:type="dxa"/>
            <w:gridSpan w:val="6"/>
            <w:shd w:val="clear" w:color="auto" w:fill="auto"/>
            <w:vAlign w:val="center"/>
          </w:tcPr>
          <w:p w14:paraId="49DEFE75" w14:textId="77777777" w:rsidR="002253D4" w:rsidRPr="002253D4" w:rsidRDefault="002253D4" w:rsidP="002253D4">
            <w:pPr>
              <w:rPr>
                <w:rStyle w:val="Hyperlink"/>
                <w:color w:val="000000" w:themeColor="text1"/>
                <w:sz w:val="16"/>
                <w:szCs w:val="16"/>
              </w:rPr>
            </w:pPr>
            <w:r w:rsidRPr="002253D4">
              <w:rPr>
                <w:rStyle w:val="Hyperlink"/>
                <w:color w:val="000000" w:themeColor="text1"/>
                <w:sz w:val="16"/>
                <w:szCs w:val="16"/>
              </w:rPr>
              <w:t>[</w:t>
            </w:r>
            <w:proofErr w:type="gramStart"/>
            <w:r w:rsidRPr="002253D4">
              <w:rPr>
                <w:rStyle w:val="Hyperlink"/>
                <w:color w:val="000000" w:themeColor="text1"/>
                <w:sz w:val="16"/>
                <w:szCs w:val="16"/>
              </w:rPr>
              <w:t>SO</w:t>
            </w:r>
            <w:proofErr w:type="gramEnd"/>
            <w:r w:rsidRPr="002253D4">
              <w:rPr>
                <w:rStyle w:val="Hyperlink"/>
                <w:color w:val="000000" w:themeColor="text1"/>
                <w:sz w:val="16"/>
                <w:szCs w:val="16"/>
              </w:rPr>
              <w:t xml:space="preserve"> 12] will be applicable for reporting if answer options 1.B or 2.B were selected in [SO 7].</w:t>
            </w:r>
          </w:p>
          <w:p w14:paraId="076EB122" w14:textId="0AD4BD2D" w:rsidR="008354C4" w:rsidRPr="00327A0E" w:rsidRDefault="002253D4" w:rsidP="002253D4">
            <w:pPr>
              <w:rPr>
                <w:rStyle w:val="Hyperlink"/>
                <w:color w:val="000000" w:themeColor="text1"/>
                <w:sz w:val="16"/>
                <w:szCs w:val="16"/>
              </w:rPr>
            </w:pPr>
            <w:r w:rsidRPr="002253D4">
              <w:rPr>
                <w:rStyle w:val="Hyperlink"/>
                <w:color w:val="000000" w:themeColor="text1"/>
                <w:sz w:val="16"/>
                <w:szCs w:val="16"/>
              </w:rPr>
              <w:t>[</w:t>
            </w:r>
            <w:proofErr w:type="gramStart"/>
            <w:r w:rsidRPr="002253D4">
              <w:rPr>
                <w:rStyle w:val="Hyperlink"/>
                <w:color w:val="000000" w:themeColor="text1"/>
                <w:sz w:val="16"/>
                <w:szCs w:val="16"/>
              </w:rPr>
              <w:t>SO</w:t>
            </w:r>
            <w:proofErr w:type="gramEnd"/>
            <w:r w:rsidRPr="002253D4">
              <w:rPr>
                <w:rStyle w:val="Hyperlink"/>
                <w:color w:val="000000" w:themeColor="text1"/>
                <w:sz w:val="16"/>
                <w:szCs w:val="16"/>
              </w:rPr>
              <w:t xml:space="preserve"> 12] rows will be pre-filled with the outcomes for which at least one target name was provided in [SO 3.1].</w:t>
            </w:r>
          </w:p>
        </w:tc>
      </w:tr>
      <w:tr w:rsidR="008354C4" w:rsidRPr="001C1331" w14:paraId="4E456E60" w14:textId="77777777" w:rsidTr="00FA2B57">
        <w:trPr>
          <w:trHeight w:val="300"/>
        </w:trPr>
        <w:tc>
          <w:tcPr>
            <w:tcW w:w="1841" w:type="dxa"/>
            <w:shd w:val="clear" w:color="auto" w:fill="auto"/>
            <w:vAlign w:val="center"/>
          </w:tcPr>
          <w:p w14:paraId="3010E912" w14:textId="77777777" w:rsidR="008354C4" w:rsidRPr="0098346A" w:rsidRDefault="008354C4" w:rsidP="008354C4">
            <w:pPr>
              <w:rPr>
                <w:b/>
                <w:bCs/>
                <w:sz w:val="16"/>
                <w:szCs w:val="16"/>
              </w:rPr>
            </w:pPr>
            <w:r w:rsidRPr="0098346A">
              <w:rPr>
                <w:b/>
                <w:bCs/>
                <w:sz w:val="16"/>
                <w:szCs w:val="16"/>
              </w:rPr>
              <w:t>Gateway to</w:t>
            </w:r>
          </w:p>
        </w:tc>
        <w:tc>
          <w:tcPr>
            <w:tcW w:w="13043" w:type="dxa"/>
            <w:gridSpan w:val="6"/>
            <w:shd w:val="clear" w:color="auto" w:fill="auto"/>
            <w:vAlign w:val="center"/>
          </w:tcPr>
          <w:p w14:paraId="13CA2DA2" w14:textId="25405DB1" w:rsidR="008354C4" w:rsidRPr="00327A0E" w:rsidRDefault="002253D4" w:rsidP="008354C4">
            <w:pPr>
              <w:rPr>
                <w:rStyle w:val="Hyperlink"/>
                <w:color w:val="000000" w:themeColor="text1"/>
                <w:sz w:val="16"/>
                <w:szCs w:val="16"/>
              </w:rPr>
            </w:pPr>
            <w:r>
              <w:rPr>
                <w:rStyle w:val="Hyperlink"/>
                <w:color w:val="000000" w:themeColor="text1"/>
                <w:sz w:val="16"/>
                <w:szCs w:val="16"/>
              </w:rPr>
              <w:t>N/A</w:t>
            </w:r>
          </w:p>
        </w:tc>
      </w:tr>
      <w:tr w:rsidR="008354C4" w:rsidRPr="00E76E50" w14:paraId="49BF505B" w14:textId="77777777" w:rsidTr="00FA2B57">
        <w:trPr>
          <w:trHeight w:val="300"/>
        </w:trPr>
        <w:tc>
          <w:tcPr>
            <w:tcW w:w="14884" w:type="dxa"/>
            <w:gridSpan w:val="7"/>
            <w:shd w:val="clear" w:color="auto" w:fill="0070C0"/>
            <w:vAlign w:val="center"/>
          </w:tcPr>
          <w:p w14:paraId="58A84080" w14:textId="77777777" w:rsidR="008354C4" w:rsidRPr="00290DD4" w:rsidRDefault="008354C4" w:rsidP="008354C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54C4" w:rsidRPr="000D5D9C" w14:paraId="38C3D67C" w14:textId="77777777" w:rsidTr="00FA2B57">
        <w:trPr>
          <w:trHeight w:val="354"/>
        </w:trPr>
        <w:tc>
          <w:tcPr>
            <w:tcW w:w="14884" w:type="dxa"/>
            <w:gridSpan w:val="7"/>
            <w:shd w:val="clear" w:color="auto" w:fill="auto"/>
            <w:vAlign w:val="center"/>
          </w:tcPr>
          <w:p w14:paraId="4B7A9570" w14:textId="77777777" w:rsidR="008354C4" w:rsidRPr="00DF39DB" w:rsidRDefault="008354C4" w:rsidP="008354C4">
            <w:pPr>
              <w:rPr>
                <w:bCs/>
                <w:sz w:val="16"/>
                <w:szCs w:val="16"/>
                <w:lang w:val="en-US"/>
              </w:rPr>
            </w:pPr>
            <w:r w:rsidRPr="00DF39DB">
              <w:rPr>
                <w:bCs/>
                <w:sz w:val="16"/>
                <w:szCs w:val="16"/>
                <w:lang w:val="en-US"/>
              </w:rPr>
              <w:t>Not assessed</w:t>
            </w:r>
          </w:p>
        </w:tc>
      </w:tr>
    </w:tbl>
    <w:p w14:paraId="54753972" w14:textId="77777777" w:rsidR="005F7895" w:rsidRDefault="005F789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8"/>
        <w:gridCol w:w="4315"/>
        <w:gridCol w:w="363"/>
        <w:gridCol w:w="1985"/>
        <w:gridCol w:w="1986"/>
      </w:tblGrid>
      <w:tr w:rsidR="005F7895" w:rsidRPr="001C1331" w14:paraId="32693EE1" w14:textId="77777777" w:rsidTr="00F45377">
        <w:trPr>
          <w:trHeight w:val="380"/>
        </w:trPr>
        <w:tc>
          <w:tcPr>
            <w:tcW w:w="1841" w:type="dxa"/>
            <w:vMerge w:val="restart"/>
            <w:shd w:val="clear" w:color="auto" w:fill="F2F2F2" w:themeFill="background1" w:themeFillShade="F2"/>
            <w:vAlign w:val="center"/>
            <w:hideMark/>
          </w:tcPr>
          <w:p w14:paraId="3029B184" w14:textId="77777777" w:rsidR="005F7895" w:rsidRPr="00E501CB" w:rsidRDefault="005F7895" w:rsidP="00F4537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4A8BEC65" w14:textId="77777777" w:rsidR="005F7895" w:rsidRPr="00433041" w:rsidRDefault="005F7895" w:rsidP="00F45377">
            <w:pPr>
              <w:spacing w:line="240" w:lineRule="auto"/>
              <w:jc w:val="center"/>
              <w:textAlignment w:val="baseline"/>
              <w:rPr>
                <w:rFonts w:eastAsia="Times New Roman" w:cs="Arial"/>
                <w:b/>
                <w:sz w:val="10"/>
                <w:szCs w:val="10"/>
                <w:lang w:val="en-US" w:eastAsia="en-GB"/>
              </w:rPr>
            </w:pPr>
          </w:p>
          <w:p w14:paraId="74F8B78E" w14:textId="4D88C37C" w:rsidR="005F7895" w:rsidRPr="00327A0E" w:rsidRDefault="005F7895" w:rsidP="00F45377">
            <w:pPr>
              <w:pStyle w:val="Indicatorsubsection"/>
            </w:pPr>
            <w:bookmarkStart w:id="45" w:name="_Toc60937630"/>
            <w:proofErr w:type="gramStart"/>
            <w:r>
              <w:t>SO</w:t>
            </w:r>
            <w:proofErr w:type="gramEnd"/>
            <w:r>
              <w:t xml:space="preserve"> 13</w:t>
            </w:r>
            <w:bookmarkEnd w:id="45"/>
          </w:p>
        </w:tc>
        <w:tc>
          <w:tcPr>
            <w:tcW w:w="1559" w:type="dxa"/>
            <w:shd w:val="clear" w:color="auto" w:fill="F2F2F2" w:themeFill="background1" w:themeFillShade="F2"/>
            <w:vAlign w:val="center"/>
            <w:hideMark/>
          </w:tcPr>
          <w:p w14:paraId="04A6ACC3" w14:textId="77777777" w:rsidR="005F7895" w:rsidRPr="001C1331" w:rsidRDefault="005F7895" w:rsidP="00F4537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093E7728" w14:textId="30A73DB3" w:rsidR="005F7895" w:rsidRPr="001C1331" w:rsidRDefault="002253D4" w:rsidP="00F4537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3C6DE37E" w14:textId="77777777" w:rsidR="005F7895" w:rsidRDefault="005F7895" w:rsidP="00F4537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EBD27D2" w14:textId="77777777" w:rsidR="005F7895" w:rsidRDefault="005F7895" w:rsidP="00F45377">
            <w:pPr>
              <w:spacing w:line="240" w:lineRule="auto"/>
              <w:jc w:val="center"/>
              <w:textAlignment w:val="baseline"/>
              <w:rPr>
                <w:rFonts w:eastAsia="Times New Roman" w:cs="Arial"/>
                <w:sz w:val="14"/>
                <w:szCs w:val="14"/>
                <w:lang w:eastAsia="en-GB"/>
              </w:rPr>
            </w:pPr>
          </w:p>
          <w:p w14:paraId="19AD9555" w14:textId="3DC5D1A9" w:rsidR="005F7895" w:rsidRPr="001C1331" w:rsidRDefault="005F7895" w:rsidP="00F45377">
            <w:pPr>
              <w:jc w:val="center"/>
              <w:rPr>
                <w:sz w:val="18"/>
                <w:szCs w:val="18"/>
              </w:rPr>
            </w:pPr>
            <w:r w:rsidRPr="005F7895">
              <w:rPr>
                <w:b/>
                <w:bCs/>
                <w:sz w:val="22"/>
                <w:szCs w:val="22"/>
              </w:rPr>
              <w:t>Investee engagement including voting</w:t>
            </w:r>
          </w:p>
        </w:tc>
        <w:tc>
          <w:tcPr>
            <w:tcW w:w="1985" w:type="dxa"/>
            <w:vMerge w:val="restart"/>
            <w:shd w:val="clear" w:color="auto" w:fill="F2F2F2" w:themeFill="background1" w:themeFillShade="F2"/>
            <w:vAlign w:val="center"/>
            <w:hideMark/>
          </w:tcPr>
          <w:p w14:paraId="3346A2E4" w14:textId="77777777" w:rsidR="005F7895" w:rsidRPr="001C1331" w:rsidRDefault="005F7895" w:rsidP="00F4537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E3C378" w14:textId="77777777" w:rsidR="005F7895" w:rsidRPr="001C1331" w:rsidRDefault="005F7895" w:rsidP="00F45377">
            <w:pPr>
              <w:spacing w:line="240" w:lineRule="auto"/>
              <w:jc w:val="center"/>
              <w:textAlignment w:val="baseline"/>
              <w:rPr>
                <w:rFonts w:eastAsia="Times New Roman" w:cs="Arial"/>
                <w:b/>
                <w:bCs/>
                <w:sz w:val="14"/>
                <w:szCs w:val="14"/>
                <w:lang w:val="en-US" w:eastAsia="en-GB"/>
              </w:rPr>
            </w:pPr>
          </w:p>
          <w:p w14:paraId="37CEA6BD" w14:textId="1E8DB278" w:rsidR="005F7895" w:rsidRPr="001C1331" w:rsidRDefault="005F7895" w:rsidP="00F4537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DDF79D4" w14:textId="77777777" w:rsidR="005F7895" w:rsidRPr="007B6129" w:rsidRDefault="005F7895" w:rsidP="00F4537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1517356" w14:textId="77777777" w:rsidR="005F7895" w:rsidRPr="007B6129" w:rsidRDefault="005F7895" w:rsidP="00F45377">
            <w:pPr>
              <w:spacing w:line="240" w:lineRule="auto"/>
              <w:jc w:val="center"/>
              <w:textAlignment w:val="baseline"/>
              <w:rPr>
                <w:rFonts w:eastAsia="Times New Roman" w:cs="Arial"/>
                <w:b/>
                <w:bCs/>
                <w:color w:val="FFFFFF" w:themeColor="background1"/>
                <w:sz w:val="14"/>
                <w:szCs w:val="14"/>
                <w:lang w:val="en-US" w:eastAsia="en-GB"/>
              </w:rPr>
            </w:pPr>
          </w:p>
          <w:p w14:paraId="3CC2825C" w14:textId="77777777" w:rsidR="005F7895" w:rsidRPr="007B6129" w:rsidRDefault="005F7895" w:rsidP="00F4537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D0FCE47" w14:textId="77777777" w:rsidR="005F7895" w:rsidRPr="00DF39DB" w:rsidRDefault="005F7895" w:rsidP="00F4537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5F7895" w:rsidRPr="001C1331" w14:paraId="0BBEFBF1" w14:textId="77777777" w:rsidTr="00D83ACD">
        <w:trPr>
          <w:trHeight w:val="380"/>
        </w:trPr>
        <w:tc>
          <w:tcPr>
            <w:tcW w:w="1841" w:type="dxa"/>
            <w:vMerge/>
            <w:shd w:val="clear" w:color="auto" w:fill="F2F2F2" w:themeFill="background1" w:themeFillShade="F2"/>
            <w:vAlign w:val="center"/>
          </w:tcPr>
          <w:p w14:paraId="0A9E035A" w14:textId="77777777" w:rsidR="005F7895" w:rsidRPr="001C1331" w:rsidRDefault="005F7895" w:rsidP="00F4537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AF33D5A" w14:textId="77777777" w:rsidR="005F7895" w:rsidRPr="003B0BE2" w:rsidRDefault="005F7895" w:rsidP="00F4537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1085A59A" w14:textId="1CB82422" w:rsidR="005F7895" w:rsidRPr="003B0BE2" w:rsidRDefault="00AA4108" w:rsidP="00F45377">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722EBAD1" w14:textId="77777777" w:rsidR="005F7895" w:rsidRPr="001C1331" w:rsidRDefault="005F7895" w:rsidP="00F4537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5C1D4C6" w14:textId="77777777" w:rsidR="005F7895" w:rsidRPr="001C1331" w:rsidRDefault="005F7895" w:rsidP="00F4537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80C5252" w14:textId="77777777" w:rsidR="005F7895" w:rsidRPr="007B6129" w:rsidRDefault="005F7895" w:rsidP="00F45377">
            <w:pPr>
              <w:spacing w:line="240" w:lineRule="auto"/>
              <w:jc w:val="center"/>
              <w:textAlignment w:val="baseline"/>
              <w:rPr>
                <w:rFonts w:eastAsia="Times New Roman" w:cs="Arial"/>
                <w:b/>
                <w:bCs/>
                <w:color w:val="FFFFFF" w:themeColor="background1"/>
                <w:sz w:val="14"/>
                <w:szCs w:val="14"/>
                <w:lang w:val="en-US" w:eastAsia="en-GB"/>
              </w:rPr>
            </w:pPr>
          </w:p>
        </w:tc>
      </w:tr>
      <w:tr w:rsidR="005F7895" w:rsidRPr="001C1331" w14:paraId="3ADABE25" w14:textId="77777777" w:rsidTr="00F45377">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38D4129C" w14:textId="07A24060" w:rsidR="005F7895" w:rsidRPr="00E27FAB" w:rsidRDefault="005F7895" w:rsidP="005F7895">
            <w:pPr>
              <w:spacing w:line="276" w:lineRule="auto"/>
              <w:textAlignment w:val="baseline"/>
              <w:rPr>
                <w:rFonts w:eastAsia="Times New Roman" w:cs="Arial"/>
                <w:lang w:eastAsia="en-GB"/>
              </w:rPr>
            </w:pPr>
            <w:r w:rsidRPr="005F7895">
              <w:rPr>
                <w:rFonts w:eastAsia="Times New Roman" w:cs="Arial"/>
                <w:b/>
                <w:lang w:val="en-US" w:eastAsia="en-GB"/>
              </w:rPr>
              <w:t xml:space="preserve">Please provide at least one example of how your </w:t>
            </w:r>
            <w:proofErr w:type="spellStart"/>
            <w:r w:rsidRPr="005F7895">
              <w:rPr>
                <w:rFonts w:eastAsia="Times New Roman" w:cs="Arial"/>
                <w:b/>
                <w:lang w:val="en-US" w:eastAsia="en-GB"/>
              </w:rPr>
              <w:t>organisation</w:t>
            </w:r>
            <w:r w:rsidR="00215437">
              <w:rPr>
                <w:rFonts w:eastAsia="Times New Roman" w:cs="Arial"/>
                <w:b/>
                <w:lang w:val="en-US" w:eastAsia="en-GB"/>
              </w:rPr>
              <w:t>'</w:t>
            </w:r>
            <w:r w:rsidRPr="005F7895">
              <w:rPr>
                <w:rFonts w:eastAsia="Times New Roman" w:cs="Arial"/>
                <w:b/>
                <w:lang w:val="en-US" w:eastAsia="en-GB"/>
              </w:rPr>
              <w:t>s</w:t>
            </w:r>
            <w:proofErr w:type="spellEnd"/>
            <w:r w:rsidRPr="005F7895">
              <w:rPr>
                <w:rFonts w:eastAsia="Times New Roman" w:cs="Arial"/>
                <w:b/>
                <w:lang w:val="en-US" w:eastAsia="en-GB"/>
              </w:rPr>
              <w:t xml:space="preserve"> individual </w:t>
            </w:r>
            <w:hyperlink r:id="rId78" w:history="1">
              <w:r w:rsidRPr="00AD37EC">
                <w:rPr>
                  <w:rStyle w:val="Hyperlink"/>
                  <w:rFonts w:eastAsia="Times New Roman" w:cs="Arial"/>
                  <w:b/>
                  <w:lang w:val="en-US" w:eastAsia="en-GB"/>
                </w:rPr>
                <w:t>engagement</w:t>
              </w:r>
            </w:hyperlink>
            <w:r w:rsidRPr="005F7895">
              <w:rPr>
                <w:rFonts w:eastAsia="Times New Roman" w:cs="Arial"/>
                <w:b/>
                <w:lang w:val="en-US" w:eastAsia="en-GB"/>
              </w:rPr>
              <w:t xml:space="preserve"> with investees,</w:t>
            </w:r>
            <w:r w:rsidR="00215437">
              <w:rPr>
                <w:rFonts w:eastAsia="Times New Roman" w:cs="Arial"/>
                <w:b/>
                <w:lang w:val="en-US" w:eastAsia="en-GB"/>
              </w:rPr>
              <w:t xml:space="preserve"> either</w:t>
            </w:r>
            <w:r w:rsidRPr="005F7895">
              <w:rPr>
                <w:rFonts w:eastAsia="Times New Roman" w:cs="Arial"/>
                <w:b/>
                <w:lang w:val="en-US" w:eastAsia="en-GB"/>
              </w:rPr>
              <w:t xml:space="preserve"> directly or via </w:t>
            </w:r>
            <w:hyperlink r:id="rId79" w:history="1">
              <w:r w:rsidRPr="00716F55">
                <w:rPr>
                  <w:rStyle w:val="Hyperlink"/>
                  <w:rFonts w:eastAsia="Times New Roman" w:cs="Arial"/>
                  <w:b/>
                  <w:lang w:val="en-US" w:eastAsia="en-GB"/>
                </w:rPr>
                <w:t>service providers</w:t>
              </w:r>
            </w:hyperlink>
            <w:r w:rsidRPr="005F7895">
              <w:rPr>
                <w:rFonts w:eastAsia="Times New Roman" w:cs="Arial"/>
                <w:b/>
                <w:lang w:val="en-US" w:eastAsia="en-GB"/>
              </w:rPr>
              <w:t>/</w:t>
            </w:r>
            <w:hyperlink r:id="rId80" w:history="1">
              <w:r w:rsidRPr="00716F55">
                <w:rPr>
                  <w:rStyle w:val="Hyperlink"/>
                  <w:rFonts w:eastAsia="Times New Roman" w:cs="Arial"/>
                  <w:b/>
                  <w:lang w:val="en-US" w:eastAsia="en-GB"/>
                </w:rPr>
                <w:t>external investment managers</w:t>
              </w:r>
            </w:hyperlink>
            <w:r w:rsidRPr="005F7895">
              <w:rPr>
                <w:rFonts w:eastAsia="Times New Roman" w:cs="Arial"/>
                <w:b/>
                <w:lang w:val="en-US" w:eastAsia="en-GB"/>
              </w:rPr>
              <w:t xml:space="preserve"> acting on your behalf, helped make progress on each of your sustainability outcomes during the reporting year, excluding </w:t>
            </w:r>
            <w:hyperlink r:id="rId81" w:history="1">
              <w:r w:rsidRPr="008B5747">
                <w:rPr>
                  <w:rStyle w:val="Hyperlink"/>
                  <w:rFonts w:eastAsia="Times New Roman" w:cs="Arial"/>
                  <w:b/>
                  <w:lang w:val="en-US" w:eastAsia="en-GB"/>
                </w:rPr>
                <w:t>collaborative initiatives</w:t>
              </w:r>
            </w:hyperlink>
            <w:r w:rsidRPr="005F7895">
              <w:rPr>
                <w:rFonts w:eastAsia="Times New Roman" w:cs="Arial"/>
                <w:b/>
                <w:lang w:val="en-US" w:eastAsia="en-GB"/>
              </w:rPr>
              <w:t>.</w:t>
            </w:r>
          </w:p>
        </w:tc>
      </w:tr>
      <w:tr w:rsidR="00107EC0" w:rsidRPr="001C1331" w14:paraId="1E096606" w14:textId="77777777" w:rsidTr="00C464F4">
        <w:trPr>
          <w:trHeight w:val="113"/>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DC4D51D" w14:textId="77777777" w:rsidR="00107EC0" w:rsidRPr="00835F81" w:rsidRDefault="00107EC0" w:rsidP="00F45377">
            <w:pPr>
              <w:spacing w:line="276" w:lineRule="auto"/>
              <w:textAlignment w:val="baseline"/>
              <w:rPr>
                <w:rFonts w:eastAsia="Times New Roman" w:cs="Arial"/>
                <w:sz w:val="16"/>
                <w:szCs w:val="16"/>
                <w:lang w:eastAsia="en-GB"/>
              </w:rPr>
            </w:pPr>
          </w:p>
        </w:tc>
        <w:tc>
          <w:tcPr>
            <w:tcW w:w="4333" w:type="dxa"/>
            <w:gridSpan w:val="2"/>
            <w:tcBorders>
              <w:bottom w:val="single" w:sz="6" w:space="0" w:color="A6A6A6" w:themeColor="background1" w:themeShade="A6"/>
            </w:tcBorders>
            <w:shd w:val="clear" w:color="auto" w:fill="F2F2F2" w:themeFill="background1" w:themeFillShade="F2"/>
            <w:vAlign w:val="center"/>
          </w:tcPr>
          <w:p w14:paraId="2330709C" w14:textId="64796747" w:rsidR="00107EC0" w:rsidRPr="009B4117" w:rsidRDefault="00B87003" w:rsidP="007464CD">
            <w:pPr>
              <w:spacing w:line="276" w:lineRule="auto"/>
              <w:jc w:val="center"/>
              <w:textAlignment w:val="baseline"/>
              <w:rPr>
                <w:rFonts w:eastAsia="Times New Roman" w:cs="Arial"/>
                <w:b/>
                <w:bCs/>
                <w:lang w:eastAsia="en-GB"/>
              </w:rPr>
            </w:pPr>
            <w:r w:rsidRPr="009B4117">
              <w:rPr>
                <w:rFonts w:eastAsia="Times New Roman" w:cs="Arial"/>
                <w:b/>
                <w:bCs/>
                <w:lang w:eastAsia="en-GB"/>
              </w:rPr>
              <w:t>Example 1</w:t>
            </w:r>
          </w:p>
        </w:tc>
        <w:tc>
          <w:tcPr>
            <w:tcW w:w="4334" w:type="dxa"/>
            <w:gridSpan w:val="3"/>
            <w:tcBorders>
              <w:bottom w:val="single" w:sz="6" w:space="0" w:color="A6A6A6" w:themeColor="background1" w:themeShade="A6"/>
            </w:tcBorders>
            <w:shd w:val="clear" w:color="auto" w:fill="F2F2F2" w:themeFill="background1" w:themeFillShade="F2"/>
            <w:vAlign w:val="center"/>
          </w:tcPr>
          <w:p w14:paraId="74BD5240" w14:textId="207BFEBD" w:rsidR="00107EC0" w:rsidRPr="009B4117" w:rsidRDefault="00B87003" w:rsidP="00DF1882">
            <w:pPr>
              <w:spacing w:line="276" w:lineRule="auto"/>
              <w:jc w:val="center"/>
              <w:textAlignment w:val="baseline"/>
              <w:rPr>
                <w:rFonts w:eastAsia="Times New Roman" w:cs="Arial"/>
                <w:b/>
                <w:bCs/>
                <w:lang w:eastAsia="en-GB"/>
              </w:rPr>
            </w:pPr>
            <w:r w:rsidRPr="009B4117">
              <w:rPr>
                <w:rFonts w:eastAsia="Times New Roman" w:cs="Arial"/>
                <w:b/>
                <w:bCs/>
                <w:lang w:eastAsia="en-GB"/>
              </w:rPr>
              <w:t>Example 2</w:t>
            </w:r>
          </w:p>
        </w:tc>
      </w:tr>
      <w:tr w:rsidR="00C459C2" w:rsidRPr="001C1331" w14:paraId="15A8973F"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D9250B" w14:textId="3ACC4314"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1C6EF615" w14:textId="10F9DE1E" w:rsidR="00C459C2" w:rsidRPr="009B4117" w:rsidRDefault="00C459C2" w:rsidP="007464CD">
            <w:pPr>
              <w:spacing w:line="276" w:lineRule="auto"/>
              <w:jc w:val="center"/>
              <w:textAlignment w:val="baseline"/>
              <w:rPr>
                <w:rFonts w:eastAsia="Times New Roman" w:cs="Arial"/>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c>
          <w:tcPr>
            <w:tcW w:w="4334" w:type="dxa"/>
            <w:gridSpan w:val="3"/>
            <w:tcBorders>
              <w:bottom w:val="single" w:sz="6" w:space="0" w:color="A6A6A6" w:themeColor="background1" w:themeShade="A6"/>
            </w:tcBorders>
            <w:shd w:val="clear" w:color="auto" w:fill="FFFFFF" w:themeFill="background1"/>
            <w:vAlign w:val="center"/>
          </w:tcPr>
          <w:p w14:paraId="67E34A5C" w14:textId="6FA1AC9A" w:rsidR="00C459C2" w:rsidRPr="009B4117" w:rsidRDefault="00C459C2" w:rsidP="00DF1882">
            <w:pPr>
              <w:spacing w:line="276" w:lineRule="auto"/>
              <w:jc w:val="center"/>
              <w:textAlignment w:val="baseline"/>
              <w:rPr>
                <w:rFonts w:eastAsia="Times New Roman" w:cs="Arial"/>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r>
      <w:tr w:rsidR="00C459C2" w:rsidRPr="001C1331" w14:paraId="76C7841E"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4B581B" w14:textId="3FDA623B"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137FAB00" w14:textId="0E7B83D8" w:rsidR="00C459C2" w:rsidRPr="009B4117" w:rsidRDefault="00C459C2" w:rsidP="007464CD">
            <w:pPr>
              <w:spacing w:line="276" w:lineRule="auto"/>
              <w:jc w:val="center"/>
              <w:textAlignment w:val="baseline"/>
              <w:rPr>
                <w:rFonts w:eastAsia="Times New Roman" w:cs="Arial"/>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23CFD267" w14:textId="77BB7297" w:rsidR="00C459C2" w:rsidRPr="009B4117" w:rsidRDefault="00C459C2" w:rsidP="00DF1882">
            <w:pPr>
              <w:spacing w:line="276" w:lineRule="auto"/>
              <w:jc w:val="center"/>
              <w:textAlignment w:val="baseline"/>
              <w:rPr>
                <w:rFonts w:eastAsia="Times New Roman" w:cs="Arial"/>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C459C2" w:rsidRPr="001C1331" w14:paraId="1802068C"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3BB3AE" w14:textId="026E8663"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3B68CA9D" w14:textId="71FF1801" w:rsidR="00C459C2" w:rsidRPr="00835F81" w:rsidRDefault="001E41B7" w:rsidP="007464CD">
            <w:pPr>
              <w:spacing w:line="276" w:lineRule="auto"/>
              <w:jc w:val="center"/>
              <w:textAlignment w:val="baseline"/>
              <w:rPr>
                <w:rFonts w:eastAsia="Times New Roman" w:cs="Arial"/>
                <w:sz w:val="16"/>
                <w:szCs w:val="16"/>
                <w:lang w:eastAsia="en-GB"/>
              </w:rPr>
            </w:pPr>
            <w:r>
              <w:rPr>
                <w:rFonts w:eastAsia="Times New Roman" w:cs="Arial"/>
                <w:sz w:val="16"/>
                <w:szCs w:val="16"/>
                <w:lang w:eastAsia="en-GB"/>
              </w:rPr>
              <w:t>…</w:t>
            </w:r>
          </w:p>
        </w:tc>
        <w:tc>
          <w:tcPr>
            <w:tcW w:w="4334" w:type="dxa"/>
            <w:gridSpan w:val="3"/>
            <w:tcBorders>
              <w:bottom w:val="single" w:sz="6" w:space="0" w:color="A6A6A6" w:themeColor="background1" w:themeShade="A6"/>
            </w:tcBorders>
            <w:shd w:val="clear" w:color="auto" w:fill="FFFFFF" w:themeFill="background1"/>
            <w:vAlign w:val="center"/>
          </w:tcPr>
          <w:p w14:paraId="3E31CFEA" w14:textId="25CFE65D" w:rsidR="00C459C2" w:rsidRPr="00835F81" w:rsidRDefault="001E41B7" w:rsidP="00DF1882">
            <w:pPr>
              <w:spacing w:line="276" w:lineRule="auto"/>
              <w:jc w:val="center"/>
              <w:textAlignment w:val="baseline"/>
              <w:rPr>
                <w:rFonts w:eastAsia="Times New Roman" w:cs="Arial"/>
                <w:sz w:val="16"/>
                <w:szCs w:val="16"/>
                <w:lang w:eastAsia="en-GB"/>
              </w:rPr>
            </w:pPr>
            <w:r>
              <w:rPr>
                <w:rFonts w:eastAsia="Times New Roman" w:cs="Arial"/>
                <w:sz w:val="16"/>
                <w:szCs w:val="16"/>
                <w:lang w:eastAsia="en-GB"/>
              </w:rPr>
              <w:t>…</w:t>
            </w:r>
          </w:p>
        </w:tc>
      </w:tr>
      <w:tr w:rsidR="00C459C2" w:rsidRPr="001C1331" w14:paraId="69745CAF"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CA8BF8" w14:textId="230185C5"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78688FE4" w14:textId="336B39B6" w:rsidR="00C459C2" w:rsidRPr="00835F81" w:rsidRDefault="00C459C2" w:rsidP="007464CD">
            <w:pPr>
              <w:spacing w:line="276" w:lineRule="auto"/>
              <w:jc w:val="center"/>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5E65261F" w14:textId="7DC2FFBD" w:rsidR="00C459C2" w:rsidRPr="00835F81" w:rsidRDefault="00C459C2" w:rsidP="00DF1882">
            <w:pPr>
              <w:spacing w:line="276" w:lineRule="auto"/>
              <w:jc w:val="center"/>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107EC0" w:rsidRPr="001C1331" w14:paraId="1877F049" w14:textId="77777777" w:rsidTr="00F45377">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699BC8EC" w14:textId="77777777" w:rsidR="00107EC0" w:rsidRPr="000F5158" w:rsidRDefault="00107EC0" w:rsidP="00107EC0">
            <w:pPr>
              <w:spacing w:line="240" w:lineRule="auto"/>
              <w:jc w:val="center"/>
              <w:textAlignment w:val="baseline"/>
              <w:rPr>
                <w:rStyle w:val="Hyperlink"/>
                <w:sz w:val="16"/>
                <w:szCs w:val="16"/>
              </w:rPr>
            </w:pPr>
          </w:p>
        </w:tc>
      </w:tr>
      <w:tr w:rsidR="00107EC0" w:rsidRPr="001C1331" w14:paraId="4905DBE9" w14:textId="77777777" w:rsidTr="00F45377">
        <w:trPr>
          <w:trHeight w:val="300"/>
        </w:trPr>
        <w:tc>
          <w:tcPr>
            <w:tcW w:w="14884" w:type="dxa"/>
            <w:gridSpan w:val="8"/>
            <w:shd w:val="clear" w:color="auto" w:fill="0070C0"/>
            <w:vAlign w:val="center"/>
          </w:tcPr>
          <w:p w14:paraId="4C49DF3C" w14:textId="77777777" w:rsidR="00107EC0" w:rsidRPr="00290DD4" w:rsidRDefault="00107EC0" w:rsidP="00107EC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07EC0" w:rsidRPr="001C1331" w14:paraId="66842C3B" w14:textId="77777777" w:rsidTr="00F45377">
        <w:trPr>
          <w:trHeight w:val="300"/>
        </w:trPr>
        <w:tc>
          <w:tcPr>
            <w:tcW w:w="1841" w:type="dxa"/>
            <w:shd w:val="clear" w:color="auto" w:fill="auto"/>
            <w:vAlign w:val="center"/>
          </w:tcPr>
          <w:p w14:paraId="00D24EB1" w14:textId="77777777" w:rsidR="00107EC0" w:rsidRPr="00606A24" w:rsidRDefault="00107EC0" w:rsidP="00107EC0">
            <w:pPr>
              <w:rPr>
                <w:rStyle w:val="Hyperlink"/>
                <w:b/>
                <w:sz w:val="16"/>
                <w:szCs w:val="16"/>
              </w:rPr>
            </w:pPr>
            <w:r>
              <w:rPr>
                <w:b/>
                <w:sz w:val="16"/>
                <w:szCs w:val="16"/>
                <w:lang w:val="en-US"/>
              </w:rPr>
              <w:t>Purpose of indicator</w:t>
            </w:r>
          </w:p>
        </w:tc>
        <w:tc>
          <w:tcPr>
            <w:tcW w:w="13043" w:type="dxa"/>
            <w:gridSpan w:val="7"/>
            <w:shd w:val="clear" w:color="auto" w:fill="auto"/>
            <w:vAlign w:val="center"/>
          </w:tcPr>
          <w:p w14:paraId="1F2195FF" w14:textId="0C75A2D9" w:rsidR="00107EC0" w:rsidRPr="00327A0E" w:rsidRDefault="00107EC0" w:rsidP="00107EC0">
            <w:pPr>
              <w:rPr>
                <w:rStyle w:val="Hyperlink"/>
                <w:color w:val="000000" w:themeColor="text1"/>
                <w:sz w:val="16"/>
                <w:szCs w:val="16"/>
              </w:rPr>
            </w:pPr>
            <w:r w:rsidRPr="005F7895">
              <w:rPr>
                <w:rStyle w:val="Hyperlink"/>
                <w:color w:val="000000" w:themeColor="text1"/>
                <w:sz w:val="16"/>
                <w:szCs w:val="16"/>
              </w:rPr>
              <w:t>This indicator aims to gather examples of signatories' engagement with investees (including voting) to make progress on their sustainability outcomes</w:t>
            </w:r>
            <w:r w:rsidR="00215437">
              <w:rPr>
                <w:rStyle w:val="Hyperlink"/>
                <w:color w:val="000000" w:themeColor="text1"/>
                <w:sz w:val="16"/>
                <w:szCs w:val="16"/>
              </w:rPr>
              <w:t xml:space="preserve">, </w:t>
            </w:r>
            <w:r w:rsidRPr="005F7895">
              <w:rPr>
                <w:rStyle w:val="Hyperlink"/>
                <w:color w:val="000000" w:themeColor="text1"/>
                <w:sz w:val="16"/>
                <w:szCs w:val="16"/>
              </w:rPr>
              <w:t>excluding participation in collaborative engagement initiatives. It is considered good practice for signatories to advance their sustainability outcomes through investee engagement across all asset classes, including voting where applicable.</w:t>
            </w:r>
          </w:p>
        </w:tc>
      </w:tr>
      <w:tr w:rsidR="00107EC0" w:rsidRPr="001C1331" w14:paraId="5550A338" w14:textId="77777777" w:rsidTr="00F45377">
        <w:trPr>
          <w:trHeight w:val="300"/>
        </w:trPr>
        <w:tc>
          <w:tcPr>
            <w:tcW w:w="1841" w:type="dxa"/>
            <w:shd w:val="clear" w:color="auto" w:fill="auto"/>
            <w:vAlign w:val="center"/>
          </w:tcPr>
          <w:p w14:paraId="77A1BB8B" w14:textId="77777777" w:rsidR="00107EC0" w:rsidRPr="00606A24" w:rsidRDefault="00107EC0" w:rsidP="00107EC0">
            <w:pPr>
              <w:rPr>
                <w:rStyle w:val="Hyperlink"/>
                <w:b/>
                <w:sz w:val="16"/>
                <w:szCs w:val="16"/>
              </w:rPr>
            </w:pPr>
            <w:r>
              <w:rPr>
                <w:b/>
                <w:sz w:val="16"/>
                <w:szCs w:val="16"/>
                <w:lang w:val="en-US"/>
              </w:rPr>
              <w:t>Additional reporting guidance</w:t>
            </w:r>
          </w:p>
        </w:tc>
        <w:tc>
          <w:tcPr>
            <w:tcW w:w="13043" w:type="dxa"/>
            <w:gridSpan w:val="7"/>
            <w:shd w:val="clear" w:color="auto" w:fill="auto"/>
            <w:vAlign w:val="center"/>
          </w:tcPr>
          <w:p w14:paraId="79F3BF1D" w14:textId="2F47F852" w:rsidR="00107EC0" w:rsidRPr="005F7895" w:rsidRDefault="00107EC0" w:rsidP="00107EC0">
            <w:pPr>
              <w:rPr>
                <w:rStyle w:val="Hyperlink"/>
                <w:color w:val="000000" w:themeColor="text1"/>
                <w:sz w:val="16"/>
                <w:szCs w:val="16"/>
              </w:rPr>
            </w:pPr>
            <w:r w:rsidRPr="005F7895">
              <w:rPr>
                <w:rStyle w:val="Hyperlink"/>
                <w:color w:val="000000" w:themeColor="text1"/>
                <w:sz w:val="16"/>
                <w:szCs w:val="16"/>
              </w:rPr>
              <w:t xml:space="preserve">Responses to this indicator should provide one or two examples of successful engagements with investees, including voting, that have helped signatories make progress on their sustainability outcomes. They may elaborate on the specific tools used, which tools worked </w:t>
            </w:r>
            <w:proofErr w:type="gramStart"/>
            <w:r w:rsidRPr="005F7895">
              <w:rPr>
                <w:rStyle w:val="Hyperlink"/>
                <w:color w:val="000000" w:themeColor="text1"/>
                <w:sz w:val="16"/>
                <w:szCs w:val="16"/>
              </w:rPr>
              <w:t>best</w:t>
            </w:r>
            <w:proofErr w:type="gramEnd"/>
            <w:r w:rsidRPr="005F7895">
              <w:rPr>
                <w:rStyle w:val="Hyperlink"/>
                <w:color w:val="000000" w:themeColor="text1"/>
                <w:sz w:val="16"/>
                <w:szCs w:val="16"/>
              </w:rPr>
              <w:t xml:space="preserve"> and which ones did not lead to a satisfactory result and </w:t>
            </w:r>
            <w:r w:rsidR="00421C62">
              <w:rPr>
                <w:rStyle w:val="Hyperlink"/>
                <w:color w:val="000000" w:themeColor="text1"/>
                <w:sz w:val="16"/>
                <w:szCs w:val="16"/>
              </w:rPr>
              <w:t xml:space="preserve">how </w:t>
            </w:r>
            <w:r w:rsidRPr="005F7895">
              <w:rPr>
                <w:rStyle w:val="Hyperlink"/>
                <w:color w:val="000000" w:themeColor="text1"/>
                <w:sz w:val="16"/>
                <w:szCs w:val="16"/>
              </w:rPr>
              <w:t>the result</w:t>
            </w:r>
            <w:r w:rsidR="00421C62">
              <w:rPr>
                <w:rStyle w:val="Hyperlink"/>
                <w:color w:val="000000" w:themeColor="text1"/>
                <w:sz w:val="16"/>
                <w:szCs w:val="16"/>
              </w:rPr>
              <w:t>s</w:t>
            </w:r>
            <w:r w:rsidRPr="005F7895">
              <w:rPr>
                <w:rStyle w:val="Hyperlink"/>
                <w:color w:val="000000" w:themeColor="text1"/>
                <w:sz w:val="16"/>
                <w:szCs w:val="16"/>
              </w:rPr>
              <w:t xml:space="preserve"> of these engagement activities </w:t>
            </w:r>
            <w:r w:rsidR="00421C62">
              <w:rPr>
                <w:rStyle w:val="Hyperlink"/>
                <w:color w:val="000000" w:themeColor="text1"/>
                <w:sz w:val="16"/>
                <w:szCs w:val="16"/>
              </w:rPr>
              <w:t>are</w:t>
            </w:r>
            <w:r w:rsidR="00421C62" w:rsidRPr="005F7895">
              <w:rPr>
                <w:rStyle w:val="Hyperlink"/>
                <w:color w:val="000000" w:themeColor="text1"/>
                <w:sz w:val="16"/>
                <w:szCs w:val="16"/>
              </w:rPr>
              <w:t xml:space="preserve"> </w:t>
            </w:r>
            <w:r w:rsidRPr="005F7895">
              <w:rPr>
                <w:rStyle w:val="Hyperlink"/>
                <w:color w:val="000000" w:themeColor="text1"/>
                <w:sz w:val="16"/>
                <w:szCs w:val="16"/>
              </w:rPr>
              <w:t>expected to help make progress on signatories' sustainability outcomes.</w:t>
            </w:r>
          </w:p>
          <w:p w14:paraId="16F7B91E" w14:textId="77777777" w:rsidR="00107EC0" w:rsidRPr="005F7895" w:rsidRDefault="00107EC0" w:rsidP="00107EC0">
            <w:pPr>
              <w:rPr>
                <w:rStyle w:val="Hyperlink"/>
                <w:color w:val="000000" w:themeColor="text1"/>
                <w:sz w:val="16"/>
                <w:szCs w:val="16"/>
              </w:rPr>
            </w:pPr>
          </w:p>
          <w:p w14:paraId="12A4BF6E" w14:textId="770E38ED" w:rsidR="00107EC0" w:rsidRPr="00327A0E" w:rsidRDefault="00107EC0" w:rsidP="00107EC0">
            <w:pPr>
              <w:rPr>
                <w:rStyle w:val="Hyperlink"/>
                <w:color w:val="000000" w:themeColor="text1"/>
                <w:sz w:val="16"/>
                <w:szCs w:val="16"/>
              </w:rPr>
            </w:pPr>
            <w:r w:rsidRPr="005F7895">
              <w:rPr>
                <w:rStyle w:val="Hyperlink"/>
                <w:color w:val="000000" w:themeColor="text1"/>
                <w:sz w:val="16"/>
                <w:szCs w:val="16"/>
              </w:rPr>
              <w:t xml:space="preserve">Responses </w:t>
            </w:r>
            <w:r w:rsidR="00215437">
              <w:rPr>
                <w:rStyle w:val="Hyperlink"/>
                <w:color w:val="000000" w:themeColor="text1"/>
                <w:sz w:val="16"/>
                <w:szCs w:val="16"/>
              </w:rPr>
              <w:t xml:space="preserve">to this indicator </w:t>
            </w:r>
            <w:r w:rsidRPr="005F7895">
              <w:rPr>
                <w:rStyle w:val="Hyperlink"/>
                <w:color w:val="000000" w:themeColor="text1"/>
                <w:sz w:val="16"/>
                <w:szCs w:val="16"/>
              </w:rPr>
              <w:t>should not include information on any collaborative engagement initiatives. If applicable, signatories will be able to elaborate on these elsewhere</w:t>
            </w:r>
            <w:r w:rsidR="008F69E4">
              <w:rPr>
                <w:rStyle w:val="Hyperlink"/>
                <w:color w:val="000000" w:themeColor="text1"/>
                <w:sz w:val="16"/>
                <w:szCs w:val="16"/>
              </w:rPr>
              <w:t xml:space="preserve"> in</w:t>
            </w:r>
            <w:r w:rsidRPr="005F7895">
              <w:rPr>
                <w:rStyle w:val="Hyperlink"/>
                <w:color w:val="000000" w:themeColor="text1"/>
                <w:sz w:val="16"/>
                <w:szCs w:val="16"/>
              </w:rPr>
              <w:t xml:space="preserve"> the module.</w:t>
            </w:r>
          </w:p>
        </w:tc>
      </w:tr>
      <w:tr w:rsidR="00107EC0" w:rsidRPr="001C1331" w14:paraId="483DC535" w14:textId="77777777" w:rsidTr="00F45377">
        <w:trPr>
          <w:trHeight w:val="300"/>
        </w:trPr>
        <w:tc>
          <w:tcPr>
            <w:tcW w:w="1841" w:type="dxa"/>
            <w:shd w:val="clear" w:color="auto" w:fill="auto"/>
            <w:vAlign w:val="center"/>
          </w:tcPr>
          <w:p w14:paraId="11928765" w14:textId="77777777" w:rsidR="00107EC0" w:rsidRPr="00511D12" w:rsidRDefault="00107EC0" w:rsidP="00107EC0">
            <w:pPr>
              <w:rPr>
                <w:b/>
                <w:bCs/>
                <w:sz w:val="16"/>
                <w:szCs w:val="16"/>
                <w:lang w:val="en-US"/>
              </w:rPr>
            </w:pPr>
            <w:r>
              <w:rPr>
                <w:b/>
                <w:bCs/>
                <w:sz w:val="16"/>
                <w:szCs w:val="16"/>
              </w:rPr>
              <w:lastRenderedPageBreak/>
              <w:t>Other resources</w:t>
            </w:r>
          </w:p>
        </w:tc>
        <w:tc>
          <w:tcPr>
            <w:tcW w:w="13043" w:type="dxa"/>
            <w:gridSpan w:val="7"/>
            <w:shd w:val="clear" w:color="auto" w:fill="auto"/>
            <w:vAlign w:val="center"/>
          </w:tcPr>
          <w:p w14:paraId="432E0B03" w14:textId="723F575E" w:rsidR="00107EC0" w:rsidRPr="005F7895" w:rsidRDefault="00107EC0" w:rsidP="00107EC0">
            <w:pPr>
              <w:rPr>
                <w:rStyle w:val="Hyperlink"/>
                <w:color w:val="000000" w:themeColor="text1"/>
                <w:sz w:val="16"/>
                <w:szCs w:val="16"/>
              </w:rPr>
            </w:pPr>
            <w:r w:rsidRPr="005F7895">
              <w:rPr>
                <w:rStyle w:val="Hyperlink"/>
                <w:color w:val="000000" w:themeColor="text1"/>
                <w:sz w:val="16"/>
                <w:szCs w:val="16"/>
              </w:rPr>
              <w:t>For further r</w:t>
            </w:r>
            <w:r>
              <w:rPr>
                <w:rStyle w:val="Hyperlink"/>
                <w:color w:val="000000" w:themeColor="text1"/>
                <w:sz w:val="16"/>
                <w:szCs w:val="16"/>
              </w:rPr>
              <w:t xml:space="preserve">eference see Parts 3 and 4 of </w:t>
            </w:r>
            <w:hyperlink r:id="rId82" w:history="1">
              <w:r w:rsidRPr="005F7895">
                <w:rPr>
                  <w:rStyle w:val="Hyperlink"/>
                  <w:sz w:val="16"/>
                  <w:szCs w:val="16"/>
                </w:rPr>
                <w:t>Investing with SDG outcomes: A five-part framework</w:t>
              </w:r>
            </w:hyperlink>
            <w:r w:rsidRPr="005F7895">
              <w:rPr>
                <w:rStyle w:val="Hyperlink"/>
                <w:color w:val="000000" w:themeColor="text1"/>
                <w:sz w:val="16"/>
                <w:szCs w:val="16"/>
              </w:rPr>
              <w:t>.</w:t>
            </w:r>
          </w:p>
          <w:p w14:paraId="58693D78" w14:textId="77777777" w:rsidR="00107EC0" w:rsidRPr="005F7895" w:rsidRDefault="00107EC0" w:rsidP="00107EC0">
            <w:pPr>
              <w:rPr>
                <w:rStyle w:val="Hyperlink"/>
                <w:color w:val="000000" w:themeColor="text1"/>
                <w:sz w:val="16"/>
                <w:szCs w:val="16"/>
              </w:rPr>
            </w:pPr>
          </w:p>
          <w:p w14:paraId="3D60DE52" w14:textId="0B9DF79A" w:rsidR="00107EC0" w:rsidRPr="005F7895" w:rsidRDefault="00107EC0" w:rsidP="00107EC0">
            <w:pPr>
              <w:rPr>
                <w:rStyle w:val="Hyperlink"/>
                <w:color w:val="000000" w:themeColor="text1"/>
              </w:rPr>
            </w:pPr>
            <w:r w:rsidRPr="005F7895">
              <w:rPr>
                <w:rStyle w:val="Hyperlink"/>
                <w:color w:val="000000" w:themeColor="text1"/>
                <w:sz w:val="16"/>
                <w:szCs w:val="16"/>
              </w:rPr>
              <w:t xml:space="preserve">See also </w:t>
            </w:r>
            <w:r>
              <w:rPr>
                <w:rStyle w:val="Hyperlink"/>
                <w:color w:val="000000" w:themeColor="text1"/>
                <w:sz w:val="16"/>
                <w:szCs w:val="16"/>
              </w:rPr>
              <w:t xml:space="preserve">the PRI's </w:t>
            </w:r>
            <w:hyperlink r:id="rId83" w:history="1">
              <w:r w:rsidRPr="005F7895">
                <w:rPr>
                  <w:rStyle w:val="Hyperlink"/>
                  <w:sz w:val="16"/>
                  <w:szCs w:val="16"/>
                </w:rPr>
                <w:t>Active Ownership 2.0</w:t>
              </w:r>
            </w:hyperlink>
            <w:r w:rsidRPr="005F7895">
              <w:rPr>
                <w:rStyle w:val="Hyperlink"/>
                <w:color w:val="000000" w:themeColor="text1"/>
                <w:sz w:val="16"/>
                <w:szCs w:val="16"/>
              </w:rPr>
              <w:t xml:space="preserve"> guide on improved engagement </w:t>
            </w:r>
            <w:r>
              <w:rPr>
                <w:rStyle w:val="Hyperlink"/>
                <w:color w:val="000000" w:themeColor="text1"/>
                <w:sz w:val="16"/>
                <w:szCs w:val="16"/>
              </w:rPr>
              <w:t>and stewardship by signatories</w:t>
            </w:r>
            <w:r w:rsidRPr="005F7895">
              <w:rPr>
                <w:rStyle w:val="Hyperlink"/>
                <w:color w:val="000000" w:themeColor="text1"/>
                <w:sz w:val="16"/>
                <w:szCs w:val="16"/>
              </w:rPr>
              <w:t>.</w:t>
            </w:r>
          </w:p>
        </w:tc>
      </w:tr>
      <w:tr w:rsidR="00107EC0" w:rsidRPr="001C1331" w14:paraId="5B7E6F93" w14:textId="77777777" w:rsidTr="00F45377">
        <w:trPr>
          <w:trHeight w:val="300"/>
        </w:trPr>
        <w:tc>
          <w:tcPr>
            <w:tcW w:w="14884" w:type="dxa"/>
            <w:gridSpan w:val="8"/>
            <w:shd w:val="clear" w:color="auto" w:fill="0070C0"/>
            <w:vAlign w:val="center"/>
          </w:tcPr>
          <w:p w14:paraId="0C740F5F" w14:textId="77777777" w:rsidR="00107EC0" w:rsidRPr="00290DD4" w:rsidRDefault="00107EC0" w:rsidP="00107EC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07EC0" w:rsidRPr="001C1331" w14:paraId="7996749A" w14:textId="77777777" w:rsidTr="00F45377">
        <w:trPr>
          <w:trHeight w:val="300"/>
        </w:trPr>
        <w:tc>
          <w:tcPr>
            <w:tcW w:w="1841" w:type="dxa"/>
            <w:shd w:val="clear" w:color="auto" w:fill="auto"/>
            <w:vAlign w:val="center"/>
          </w:tcPr>
          <w:p w14:paraId="1C8B3FDC" w14:textId="77777777" w:rsidR="00107EC0" w:rsidRPr="0098346A" w:rsidRDefault="00107EC0" w:rsidP="00107EC0">
            <w:pPr>
              <w:rPr>
                <w:b/>
                <w:bCs/>
                <w:sz w:val="16"/>
                <w:szCs w:val="16"/>
              </w:rPr>
            </w:pPr>
            <w:r w:rsidRPr="0098346A">
              <w:rPr>
                <w:b/>
                <w:bCs/>
                <w:sz w:val="16"/>
                <w:szCs w:val="16"/>
              </w:rPr>
              <w:t>Dependent on</w:t>
            </w:r>
          </w:p>
        </w:tc>
        <w:tc>
          <w:tcPr>
            <w:tcW w:w="13043" w:type="dxa"/>
            <w:gridSpan w:val="7"/>
            <w:shd w:val="clear" w:color="auto" w:fill="auto"/>
            <w:vAlign w:val="center"/>
          </w:tcPr>
          <w:p w14:paraId="7F2EC1AE" w14:textId="77777777" w:rsidR="00AA4108" w:rsidRPr="00AA4108" w:rsidRDefault="00AA4108" w:rsidP="00AA4108">
            <w:pPr>
              <w:rPr>
                <w:rStyle w:val="Hyperlink"/>
                <w:color w:val="000000" w:themeColor="text1"/>
                <w:sz w:val="16"/>
                <w:szCs w:val="16"/>
              </w:rPr>
            </w:pPr>
            <w:r w:rsidRPr="00AA4108">
              <w:rPr>
                <w:rStyle w:val="Hyperlink"/>
                <w:color w:val="000000" w:themeColor="text1"/>
                <w:sz w:val="16"/>
                <w:szCs w:val="16"/>
              </w:rPr>
              <w:t>[</w:t>
            </w:r>
            <w:proofErr w:type="gramStart"/>
            <w:r w:rsidRPr="00AA4108">
              <w:rPr>
                <w:rStyle w:val="Hyperlink"/>
                <w:color w:val="000000" w:themeColor="text1"/>
                <w:sz w:val="16"/>
                <w:szCs w:val="16"/>
              </w:rPr>
              <w:t>SO</w:t>
            </w:r>
            <w:proofErr w:type="gramEnd"/>
            <w:r w:rsidRPr="00AA4108">
              <w:rPr>
                <w:rStyle w:val="Hyperlink"/>
                <w:color w:val="000000" w:themeColor="text1"/>
                <w:sz w:val="16"/>
                <w:szCs w:val="16"/>
              </w:rPr>
              <w:t xml:space="preserve"> 13] will be applicable for reporting if answer option 1.B was selected in [SO 7].</w:t>
            </w:r>
          </w:p>
          <w:p w14:paraId="251D8C27" w14:textId="3FC939A1" w:rsidR="00107EC0" w:rsidRPr="00327A0E" w:rsidRDefault="00AA4108" w:rsidP="00AA4108">
            <w:pPr>
              <w:rPr>
                <w:rStyle w:val="Hyperlink"/>
                <w:color w:val="000000" w:themeColor="text1"/>
                <w:sz w:val="16"/>
                <w:szCs w:val="16"/>
              </w:rPr>
            </w:pPr>
            <w:r w:rsidRPr="00AA4108">
              <w:rPr>
                <w:rStyle w:val="Hyperlink"/>
                <w:color w:val="000000" w:themeColor="text1"/>
                <w:sz w:val="16"/>
                <w:szCs w:val="16"/>
              </w:rPr>
              <w:t>[</w:t>
            </w:r>
            <w:proofErr w:type="gramStart"/>
            <w:r w:rsidRPr="00AA4108">
              <w:rPr>
                <w:rStyle w:val="Hyperlink"/>
                <w:color w:val="000000" w:themeColor="text1"/>
                <w:sz w:val="16"/>
                <w:szCs w:val="16"/>
              </w:rPr>
              <w:t>SO</w:t>
            </w:r>
            <w:proofErr w:type="gramEnd"/>
            <w:r w:rsidRPr="00AA4108">
              <w:rPr>
                <w:rStyle w:val="Hyperlink"/>
                <w:color w:val="000000" w:themeColor="text1"/>
                <w:sz w:val="16"/>
                <w:szCs w:val="16"/>
              </w:rPr>
              <w:t xml:space="preserve"> 13] rows will be pre-filled with the outcomes for which at least one target name was provided in [SO 3.1].</w:t>
            </w:r>
          </w:p>
        </w:tc>
      </w:tr>
      <w:tr w:rsidR="00107EC0" w:rsidRPr="001C1331" w14:paraId="1AAA3CC6" w14:textId="77777777" w:rsidTr="00F45377">
        <w:trPr>
          <w:trHeight w:val="300"/>
        </w:trPr>
        <w:tc>
          <w:tcPr>
            <w:tcW w:w="1841" w:type="dxa"/>
            <w:shd w:val="clear" w:color="auto" w:fill="auto"/>
            <w:vAlign w:val="center"/>
          </w:tcPr>
          <w:p w14:paraId="1C04403E" w14:textId="77777777" w:rsidR="00107EC0" w:rsidRPr="0098346A" w:rsidRDefault="00107EC0" w:rsidP="00107EC0">
            <w:pPr>
              <w:rPr>
                <w:b/>
                <w:bCs/>
                <w:sz w:val="16"/>
                <w:szCs w:val="16"/>
              </w:rPr>
            </w:pPr>
            <w:r w:rsidRPr="0098346A">
              <w:rPr>
                <w:b/>
                <w:bCs/>
                <w:sz w:val="16"/>
                <w:szCs w:val="16"/>
              </w:rPr>
              <w:t>Gateway to</w:t>
            </w:r>
          </w:p>
        </w:tc>
        <w:tc>
          <w:tcPr>
            <w:tcW w:w="13043" w:type="dxa"/>
            <w:gridSpan w:val="7"/>
            <w:shd w:val="clear" w:color="auto" w:fill="auto"/>
            <w:vAlign w:val="center"/>
          </w:tcPr>
          <w:p w14:paraId="6A214D95" w14:textId="14835A65" w:rsidR="00107EC0" w:rsidRPr="00327A0E" w:rsidRDefault="00AA4108" w:rsidP="00107EC0">
            <w:pPr>
              <w:rPr>
                <w:rStyle w:val="Hyperlink"/>
                <w:color w:val="000000" w:themeColor="text1"/>
                <w:sz w:val="16"/>
                <w:szCs w:val="16"/>
              </w:rPr>
            </w:pPr>
            <w:r>
              <w:rPr>
                <w:rStyle w:val="Hyperlink"/>
                <w:color w:val="000000" w:themeColor="text1"/>
                <w:sz w:val="16"/>
                <w:szCs w:val="16"/>
              </w:rPr>
              <w:t>N/A</w:t>
            </w:r>
          </w:p>
        </w:tc>
      </w:tr>
      <w:tr w:rsidR="00107EC0" w:rsidRPr="00E76E50" w14:paraId="29449BC7" w14:textId="77777777" w:rsidTr="00F45377">
        <w:trPr>
          <w:trHeight w:val="300"/>
        </w:trPr>
        <w:tc>
          <w:tcPr>
            <w:tcW w:w="14884" w:type="dxa"/>
            <w:gridSpan w:val="8"/>
            <w:shd w:val="clear" w:color="auto" w:fill="0070C0"/>
            <w:vAlign w:val="center"/>
          </w:tcPr>
          <w:p w14:paraId="0FEA4423" w14:textId="77777777" w:rsidR="00107EC0" w:rsidRPr="00290DD4" w:rsidRDefault="00107EC0" w:rsidP="00107EC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07EC0" w:rsidRPr="000D5D9C" w14:paraId="7EC0B78A" w14:textId="77777777" w:rsidTr="00F45377">
        <w:trPr>
          <w:trHeight w:val="354"/>
        </w:trPr>
        <w:tc>
          <w:tcPr>
            <w:tcW w:w="14884" w:type="dxa"/>
            <w:gridSpan w:val="8"/>
            <w:shd w:val="clear" w:color="auto" w:fill="auto"/>
            <w:vAlign w:val="center"/>
          </w:tcPr>
          <w:p w14:paraId="4818E973" w14:textId="77777777" w:rsidR="00107EC0" w:rsidRPr="00DF39DB" w:rsidRDefault="00107EC0" w:rsidP="00107EC0">
            <w:pPr>
              <w:rPr>
                <w:bCs/>
                <w:sz w:val="16"/>
                <w:szCs w:val="16"/>
                <w:lang w:val="en-US"/>
              </w:rPr>
            </w:pPr>
            <w:r w:rsidRPr="00DF39DB">
              <w:rPr>
                <w:bCs/>
                <w:sz w:val="16"/>
                <w:szCs w:val="16"/>
                <w:lang w:val="en-US"/>
              </w:rPr>
              <w:t>Not assessed</w:t>
            </w:r>
          </w:p>
        </w:tc>
      </w:tr>
    </w:tbl>
    <w:p w14:paraId="1005AB41" w14:textId="77777777" w:rsidR="005F7895" w:rsidRDefault="005F789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5F7895" w:rsidRPr="001C1331" w14:paraId="30CA62C6" w14:textId="77777777" w:rsidTr="00F45377">
        <w:trPr>
          <w:trHeight w:val="380"/>
        </w:trPr>
        <w:tc>
          <w:tcPr>
            <w:tcW w:w="1841" w:type="dxa"/>
            <w:vMerge w:val="restart"/>
            <w:shd w:val="clear" w:color="auto" w:fill="F2F2F2" w:themeFill="background1" w:themeFillShade="F2"/>
            <w:vAlign w:val="center"/>
            <w:hideMark/>
          </w:tcPr>
          <w:p w14:paraId="4487A00C" w14:textId="77777777" w:rsidR="005F7895" w:rsidRPr="00E501CB" w:rsidRDefault="005F7895" w:rsidP="00F4537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2213D87C" w14:textId="77777777" w:rsidR="005F7895" w:rsidRPr="00433041" w:rsidRDefault="005F7895" w:rsidP="00F45377">
            <w:pPr>
              <w:spacing w:line="240" w:lineRule="auto"/>
              <w:jc w:val="center"/>
              <w:textAlignment w:val="baseline"/>
              <w:rPr>
                <w:rFonts w:eastAsia="Times New Roman" w:cs="Arial"/>
                <w:b/>
                <w:sz w:val="10"/>
                <w:szCs w:val="10"/>
                <w:lang w:val="en-US" w:eastAsia="en-GB"/>
              </w:rPr>
            </w:pPr>
          </w:p>
          <w:p w14:paraId="6E64C4A4" w14:textId="4BA198FE" w:rsidR="005F7895" w:rsidRPr="00327A0E" w:rsidRDefault="005F7895" w:rsidP="00F45377">
            <w:pPr>
              <w:pStyle w:val="Indicatorsubsection"/>
            </w:pPr>
            <w:bookmarkStart w:id="46" w:name="_Toc60937631"/>
            <w:proofErr w:type="gramStart"/>
            <w:r>
              <w:t>SO</w:t>
            </w:r>
            <w:proofErr w:type="gramEnd"/>
            <w:r>
              <w:t xml:space="preserve"> 14</w:t>
            </w:r>
            <w:bookmarkEnd w:id="46"/>
          </w:p>
        </w:tc>
        <w:tc>
          <w:tcPr>
            <w:tcW w:w="1559" w:type="dxa"/>
            <w:shd w:val="clear" w:color="auto" w:fill="F2F2F2" w:themeFill="background1" w:themeFillShade="F2"/>
            <w:vAlign w:val="center"/>
            <w:hideMark/>
          </w:tcPr>
          <w:p w14:paraId="2AD8BF3D" w14:textId="77777777" w:rsidR="005F7895" w:rsidRPr="001C1331" w:rsidRDefault="005F7895" w:rsidP="00F4537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82D6425" w14:textId="317CF282" w:rsidR="005F7895" w:rsidRPr="001C1331" w:rsidRDefault="00AA4108" w:rsidP="00F4537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6067C93D" w14:textId="77777777" w:rsidR="005F7895" w:rsidRDefault="005F7895" w:rsidP="00F4537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8A01549" w14:textId="77777777" w:rsidR="005F7895" w:rsidRDefault="005F7895" w:rsidP="00F45377">
            <w:pPr>
              <w:spacing w:line="240" w:lineRule="auto"/>
              <w:jc w:val="center"/>
              <w:textAlignment w:val="baseline"/>
              <w:rPr>
                <w:rFonts w:eastAsia="Times New Roman" w:cs="Arial"/>
                <w:sz w:val="14"/>
                <w:szCs w:val="14"/>
                <w:lang w:eastAsia="en-GB"/>
              </w:rPr>
            </w:pPr>
          </w:p>
          <w:p w14:paraId="005D491F" w14:textId="328CCF6C" w:rsidR="005F7895" w:rsidRPr="001C1331" w:rsidRDefault="005F7895" w:rsidP="00F45377">
            <w:pPr>
              <w:jc w:val="center"/>
              <w:rPr>
                <w:sz w:val="18"/>
                <w:szCs w:val="18"/>
              </w:rPr>
            </w:pPr>
            <w:r w:rsidRPr="005F7895">
              <w:rPr>
                <w:b/>
                <w:bCs/>
                <w:sz w:val="22"/>
                <w:szCs w:val="22"/>
              </w:rPr>
              <w:t>Investee engagement including voting</w:t>
            </w:r>
          </w:p>
        </w:tc>
        <w:tc>
          <w:tcPr>
            <w:tcW w:w="1985" w:type="dxa"/>
            <w:vMerge w:val="restart"/>
            <w:shd w:val="clear" w:color="auto" w:fill="F2F2F2" w:themeFill="background1" w:themeFillShade="F2"/>
            <w:vAlign w:val="center"/>
            <w:hideMark/>
          </w:tcPr>
          <w:p w14:paraId="15CAD533" w14:textId="77777777" w:rsidR="005F7895" w:rsidRPr="001C1331" w:rsidRDefault="005F7895" w:rsidP="00F4537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161BC14" w14:textId="77777777" w:rsidR="005F7895" w:rsidRPr="001C1331" w:rsidRDefault="005F7895" w:rsidP="00F45377">
            <w:pPr>
              <w:spacing w:line="240" w:lineRule="auto"/>
              <w:jc w:val="center"/>
              <w:textAlignment w:val="baseline"/>
              <w:rPr>
                <w:rFonts w:eastAsia="Times New Roman" w:cs="Arial"/>
                <w:b/>
                <w:bCs/>
                <w:sz w:val="14"/>
                <w:szCs w:val="14"/>
                <w:lang w:val="en-US" w:eastAsia="en-GB"/>
              </w:rPr>
            </w:pPr>
          </w:p>
          <w:p w14:paraId="3D79161A" w14:textId="27A148F2" w:rsidR="005F7895" w:rsidRPr="001C1331" w:rsidRDefault="00723BDC" w:rsidP="00F4537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951B065" w14:textId="77777777" w:rsidR="005F7895" w:rsidRPr="007B6129" w:rsidRDefault="005F7895" w:rsidP="00F4537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DE9016F" w14:textId="77777777" w:rsidR="005F7895" w:rsidRPr="007B6129" w:rsidRDefault="005F7895" w:rsidP="00F45377">
            <w:pPr>
              <w:spacing w:line="240" w:lineRule="auto"/>
              <w:jc w:val="center"/>
              <w:textAlignment w:val="baseline"/>
              <w:rPr>
                <w:rFonts w:eastAsia="Times New Roman" w:cs="Arial"/>
                <w:b/>
                <w:bCs/>
                <w:color w:val="FFFFFF" w:themeColor="background1"/>
                <w:sz w:val="14"/>
                <w:szCs w:val="14"/>
                <w:lang w:val="en-US" w:eastAsia="en-GB"/>
              </w:rPr>
            </w:pPr>
          </w:p>
          <w:p w14:paraId="6EE8EAFE" w14:textId="77777777" w:rsidR="005F7895" w:rsidRPr="007B6129" w:rsidRDefault="005F7895" w:rsidP="00F4537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88C1339" w14:textId="77777777" w:rsidR="005F7895" w:rsidRPr="00DF39DB" w:rsidRDefault="005F7895" w:rsidP="00F4537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5F7895" w:rsidRPr="001C1331" w14:paraId="59E8BA35" w14:textId="77777777" w:rsidTr="00D83ACD">
        <w:trPr>
          <w:trHeight w:val="380"/>
        </w:trPr>
        <w:tc>
          <w:tcPr>
            <w:tcW w:w="1841" w:type="dxa"/>
            <w:vMerge/>
            <w:shd w:val="clear" w:color="auto" w:fill="F2F2F2" w:themeFill="background1" w:themeFillShade="F2"/>
            <w:vAlign w:val="center"/>
          </w:tcPr>
          <w:p w14:paraId="5F3C2383" w14:textId="77777777" w:rsidR="005F7895" w:rsidRPr="001C1331" w:rsidRDefault="005F7895" w:rsidP="00F4537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12B53C6" w14:textId="77777777" w:rsidR="005F7895" w:rsidRPr="003B0BE2" w:rsidRDefault="005F7895" w:rsidP="00F4537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6399E16" w14:textId="3706479C" w:rsidR="005F7895" w:rsidRPr="003B0BE2" w:rsidRDefault="00AA4108" w:rsidP="00F45377">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3B726C96" w14:textId="77777777" w:rsidR="005F7895" w:rsidRPr="001C1331" w:rsidRDefault="005F7895" w:rsidP="00F4537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2FBC91FB" w14:textId="77777777" w:rsidR="005F7895" w:rsidRPr="001C1331" w:rsidRDefault="005F7895" w:rsidP="00F4537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0391BB4" w14:textId="77777777" w:rsidR="005F7895" w:rsidRPr="007B6129" w:rsidRDefault="005F7895" w:rsidP="00F45377">
            <w:pPr>
              <w:spacing w:line="240" w:lineRule="auto"/>
              <w:jc w:val="center"/>
              <w:textAlignment w:val="baseline"/>
              <w:rPr>
                <w:rFonts w:eastAsia="Times New Roman" w:cs="Arial"/>
                <w:b/>
                <w:bCs/>
                <w:color w:val="FFFFFF" w:themeColor="background1"/>
                <w:sz w:val="14"/>
                <w:szCs w:val="14"/>
                <w:lang w:val="en-US" w:eastAsia="en-GB"/>
              </w:rPr>
            </w:pPr>
          </w:p>
        </w:tc>
      </w:tr>
      <w:tr w:rsidR="005F7895" w:rsidRPr="001C1331" w14:paraId="364DB915" w14:textId="77777777" w:rsidTr="00F4537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03C59CC" w14:textId="5DFECE37" w:rsidR="005F7895" w:rsidRPr="00E27FAB" w:rsidRDefault="00723BDC" w:rsidP="00723BDC">
            <w:pPr>
              <w:spacing w:line="276" w:lineRule="auto"/>
              <w:textAlignment w:val="baseline"/>
              <w:rPr>
                <w:rFonts w:eastAsia="Times New Roman" w:cs="Arial"/>
                <w:lang w:eastAsia="en-GB"/>
              </w:rPr>
            </w:pPr>
            <w:r w:rsidRPr="00723BDC">
              <w:rPr>
                <w:rFonts w:eastAsia="Times New Roman" w:cs="Arial"/>
                <w:b/>
                <w:lang w:val="en-US" w:eastAsia="en-GB"/>
              </w:rPr>
              <w:t xml:space="preserve">During the reporting year, in which </w:t>
            </w:r>
            <w:hyperlink r:id="rId84" w:history="1">
              <w:r w:rsidRPr="008B5747">
                <w:rPr>
                  <w:rStyle w:val="Hyperlink"/>
                  <w:rFonts w:eastAsia="Times New Roman" w:cs="Arial"/>
                  <w:b/>
                  <w:lang w:val="en-US" w:eastAsia="en-GB"/>
                </w:rPr>
                <w:t>collaborative initiatives</w:t>
              </w:r>
            </w:hyperlink>
            <w:r w:rsidRPr="00723BDC">
              <w:rPr>
                <w:rFonts w:eastAsia="Times New Roman" w:cs="Arial"/>
                <w:b/>
                <w:lang w:val="en-US" w:eastAsia="en-GB"/>
              </w:rPr>
              <w:t xml:space="preserve"> focused on </w:t>
            </w:r>
            <w:hyperlink r:id="rId85" w:history="1">
              <w:r w:rsidRPr="005D387E">
                <w:rPr>
                  <w:rStyle w:val="Hyperlink"/>
                  <w:rFonts w:eastAsia="Times New Roman" w:cs="Arial"/>
                  <w:b/>
                  <w:lang w:val="en-US" w:eastAsia="en-GB"/>
                </w:rPr>
                <w:t>engaging</w:t>
              </w:r>
            </w:hyperlink>
            <w:r w:rsidRPr="00723BDC">
              <w:rPr>
                <w:rFonts w:eastAsia="Times New Roman" w:cs="Arial"/>
                <w:b/>
                <w:lang w:val="en-US" w:eastAsia="en-GB"/>
              </w:rPr>
              <w:t xml:space="preserve"> with investees did your </w:t>
            </w:r>
            <w:proofErr w:type="spellStart"/>
            <w:r w:rsidRPr="00723BDC">
              <w:rPr>
                <w:rFonts w:eastAsia="Times New Roman" w:cs="Arial"/>
                <w:b/>
                <w:lang w:val="en-US" w:eastAsia="en-GB"/>
              </w:rPr>
              <w:t>organisation</w:t>
            </w:r>
            <w:proofErr w:type="spellEnd"/>
            <w:r w:rsidRPr="00723BDC">
              <w:rPr>
                <w:rFonts w:eastAsia="Times New Roman" w:cs="Arial"/>
                <w:b/>
                <w:lang w:val="en-US" w:eastAsia="en-GB"/>
              </w:rPr>
              <w:t xml:space="preserve"> or </w:t>
            </w:r>
            <w:hyperlink r:id="rId86" w:history="1">
              <w:r w:rsidRPr="00CC5E93">
                <w:rPr>
                  <w:rStyle w:val="Hyperlink"/>
                  <w:rFonts w:eastAsia="Times New Roman" w:cs="Arial"/>
                  <w:b/>
                  <w:lang w:val="en-US" w:eastAsia="en-GB"/>
                </w:rPr>
                <w:t>service providers</w:t>
              </w:r>
            </w:hyperlink>
            <w:r w:rsidRPr="00723BDC">
              <w:rPr>
                <w:rFonts w:eastAsia="Times New Roman" w:cs="Arial"/>
                <w:b/>
                <w:lang w:val="en-US" w:eastAsia="en-GB"/>
              </w:rPr>
              <w:t>/</w:t>
            </w:r>
            <w:hyperlink r:id="rId87" w:history="1">
              <w:r w:rsidRPr="00CC5E93">
                <w:rPr>
                  <w:rStyle w:val="Hyperlink"/>
                  <w:rFonts w:eastAsia="Times New Roman" w:cs="Arial"/>
                  <w:b/>
                  <w:lang w:val="en-US" w:eastAsia="en-GB"/>
                </w:rPr>
                <w:t>external investment managers</w:t>
              </w:r>
            </w:hyperlink>
            <w:r w:rsidRPr="00723BDC">
              <w:rPr>
                <w:rFonts w:eastAsia="Times New Roman" w:cs="Arial"/>
                <w:b/>
                <w:lang w:val="en-US" w:eastAsia="en-GB"/>
              </w:rPr>
              <w:t xml:space="preserve"> acting on your behalf participate to make progress on your sustainability outcomes?</w:t>
            </w:r>
          </w:p>
        </w:tc>
      </w:tr>
      <w:tr w:rsidR="00ED69CF" w:rsidRPr="001C1331" w14:paraId="1CFC6A48" w14:textId="77777777" w:rsidTr="00C464F4">
        <w:trPr>
          <w:trHeight w:val="20"/>
        </w:trPr>
        <w:tc>
          <w:tcPr>
            <w:tcW w:w="7442" w:type="dxa"/>
            <w:gridSpan w:val="4"/>
            <w:shd w:val="clear" w:color="auto" w:fill="FFFFFF" w:themeFill="background1"/>
            <w:tcMar>
              <w:top w:w="113" w:type="dxa"/>
              <w:left w:w="113" w:type="dxa"/>
              <w:bottom w:w="113" w:type="dxa"/>
              <w:right w:w="113" w:type="dxa"/>
            </w:tcMar>
            <w:vAlign w:val="center"/>
          </w:tcPr>
          <w:p w14:paraId="0CA2DDCE" w14:textId="77777777" w:rsidR="00ED69CF" w:rsidRPr="00723BDC" w:rsidRDefault="00ED69CF" w:rsidP="00723BDC">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33A00569" w14:textId="7232AE85" w:rsidR="00ED69CF" w:rsidRPr="00723BDC" w:rsidRDefault="00ED69CF" w:rsidP="00C464F4">
            <w:pPr>
              <w:spacing w:line="276" w:lineRule="auto"/>
              <w:textAlignment w:val="baseline"/>
              <w:rPr>
                <w:rFonts w:eastAsia="Times New Roman" w:cs="Arial"/>
                <w:b/>
                <w:lang w:val="en-US" w:eastAsia="en-GB"/>
              </w:rPr>
            </w:pPr>
            <w:r>
              <w:rPr>
                <w:rFonts w:eastAsia="Times New Roman" w:cs="Arial"/>
                <w:b/>
                <w:lang w:val="en-US" w:eastAsia="en-GB"/>
              </w:rPr>
              <w:t>Please describe below:</w:t>
            </w:r>
          </w:p>
        </w:tc>
      </w:tr>
      <w:tr w:rsidR="00C459C2" w:rsidRPr="001C1331" w14:paraId="59C00425"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CFDE736" w14:textId="3841E698"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EC22987" w14:textId="24EFD78F" w:rsidR="00C459C2" w:rsidRPr="00835F81" w:rsidRDefault="00C459C2" w:rsidP="00C464F4">
            <w:pPr>
              <w:spacing w:line="276" w:lineRule="auto"/>
              <w:textAlignment w:val="baseline"/>
              <w:rPr>
                <w:rFonts w:eastAsia="Times New Roman" w:cs="Arial"/>
                <w:sz w:val="16"/>
                <w:szCs w:val="16"/>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r>
      <w:tr w:rsidR="00C459C2" w:rsidRPr="001C1331" w14:paraId="4B2738B1"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871E07" w14:textId="2BF99510"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F97BC80" w14:textId="122420BD"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C459C2" w:rsidRPr="001C1331" w14:paraId="0CFA7441"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E7B703" w14:textId="007D2A60"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E64D2DE" w14:textId="42D75C79" w:rsidR="00C459C2" w:rsidRPr="00835F81" w:rsidRDefault="001E41B7" w:rsidP="00C464F4">
            <w:pPr>
              <w:spacing w:line="276" w:lineRule="auto"/>
              <w:textAlignment w:val="baseline"/>
              <w:rPr>
                <w:rFonts w:eastAsia="Times New Roman" w:cs="Arial"/>
                <w:sz w:val="16"/>
                <w:szCs w:val="16"/>
                <w:lang w:eastAsia="en-GB"/>
              </w:rPr>
            </w:pPr>
            <w:r>
              <w:rPr>
                <w:rFonts w:eastAsia="Times New Roman" w:cs="Arial"/>
                <w:sz w:val="16"/>
                <w:szCs w:val="16"/>
                <w:lang w:eastAsia="en-GB"/>
              </w:rPr>
              <w:t>…</w:t>
            </w:r>
          </w:p>
        </w:tc>
      </w:tr>
      <w:tr w:rsidR="00C459C2" w:rsidRPr="001C1331" w14:paraId="36291E77"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BF2DE1" w14:textId="2859D455"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54FEC4E" w14:textId="5D80945B"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AC63E4" w:rsidRPr="001C1331" w14:paraId="66584457" w14:textId="77777777" w:rsidTr="00F4537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66BF30F" w14:textId="77777777" w:rsidR="00AC63E4" w:rsidRPr="000F5158" w:rsidRDefault="00AC63E4" w:rsidP="00AC63E4">
            <w:pPr>
              <w:spacing w:line="240" w:lineRule="auto"/>
              <w:jc w:val="center"/>
              <w:textAlignment w:val="baseline"/>
              <w:rPr>
                <w:rStyle w:val="Hyperlink"/>
                <w:sz w:val="16"/>
                <w:szCs w:val="16"/>
              </w:rPr>
            </w:pPr>
          </w:p>
        </w:tc>
      </w:tr>
      <w:tr w:rsidR="00AC63E4" w:rsidRPr="001C1331" w14:paraId="0CEC7FC3" w14:textId="77777777" w:rsidTr="00F45377">
        <w:trPr>
          <w:trHeight w:val="300"/>
        </w:trPr>
        <w:tc>
          <w:tcPr>
            <w:tcW w:w="14884" w:type="dxa"/>
            <w:gridSpan w:val="7"/>
            <w:shd w:val="clear" w:color="auto" w:fill="0070C0"/>
            <w:vAlign w:val="center"/>
          </w:tcPr>
          <w:p w14:paraId="634298CB" w14:textId="77777777" w:rsidR="00AC63E4" w:rsidRPr="00290DD4" w:rsidRDefault="00AC63E4" w:rsidP="00AC63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C63E4" w:rsidRPr="001C1331" w14:paraId="432FF569" w14:textId="77777777" w:rsidTr="00F45377">
        <w:trPr>
          <w:trHeight w:val="300"/>
        </w:trPr>
        <w:tc>
          <w:tcPr>
            <w:tcW w:w="1841" w:type="dxa"/>
            <w:shd w:val="clear" w:color="auto" w:fill="auto"/>
            <w:vAlign w:val="center"/>
          </w:tcPr>
          <w:p w14:paraId="67EE1169" w14:textId="77777777" w:rsidR="00AC63E4" w:rsidRPr="00606A24" w:rsidRDefault="00AC63E4" w:rsidP="00AC63E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31EE47A" w14:textId="19338D9C" w:rsidR="00AC63E4" w:rsidRPr="00327A0E" w:rsidRDefault="00AC63E4" w:rsidP="00AC63E4">
            <w:pPr>
              <w:rPr>
                <w:rStyle w:val="Hyperlink"/>
                <w:color w:val="000000" w:themeColor="text1"/>
                <w:sz w:val="16"/>
                <w:szCs w:val="16"/>
              </w:rPr>
            </w:pPr>
            <w:r w:rsidRPr="00723BDC">
              <w:rPr>
                <w:rStyle w:val="Hyperlink"/>
                <w:color w:val="000000" w:themeColor="text1"/>
                <w:sz w:val="16"/>
                <w:szCs w:val="16"/>
              </w:rPr>
              <w:t>This indicator aims to gain insights into the collaborative investee engagement initiatives in which signatories participated during the reporting year to make progress on their sustainability outcomes. Signatories can lead and participate in collective initiatives to engage with investees</w:t>
            </w:r>
            <w:r w:rsidR="00215437">
              <w:rPr>
                <w:rStyle w:val="Hyperlink"/>
                <w:color w:val="000000" w:themeColor="text1"/>
                <w:sz w:val="16"/>
                <w:szCs w:val="16"/>
              </w:rPr>
              <w:t xml:space="preserve"> in order</w:t>
            </w:r>
            <w:r w:rsidRPr="00723BDC">
              <w:rPr>
                <w:rStyle w:val="Hyperlink"/>
                <w:color w:val="000000" w:themeColor="text1"/>
                <w:sz w:val="16"/>
                <w:szCs w:val="16"/>
              </w:rPr>
              <w:t xml:space="preserve"> to make progress on their sustainability outcomes. Collective engagement spreads the cost of shaping sustainability outcomes and is central to making progress on them at scale.</w:t>
            </w:r>
          </w:p>
        </w:tc>
      </w:tr>
      <w:tr w:rsidR="00AC63E4" w:rsidRPr="001C1331" w14:paraId="4D3CF05F" w14:textId="77777777" w:rsidTr="00F45377">
        <w:trPr>
          <w:trHeight w:val="300"/>
        </w:trPr>
        <w:tc>
          <w:tcPr>
            <w:tcW w:w="1841" w:type="dxa"/>
            <w:shd w:val="clear" w:color="auto" w:fill="auto"/>
            <w:vAlign w:val="center"/>
          </w:tcPr>
          <w:p w14:paraId="21E695DD" w14:textId="77777777" w:rsidR="00AC63E4" w:rsidRPr="00606A24" w:rsidRDefault="00AC63E4" w:rsidP="00AC63E4">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60FF529" w14:textId="098C2DB7" w:rsidR="00AC63E4" w:rsidRPr="00327A0E" w:rsidRDefault="00AC63E4" w:rsidP="00AC63E4">
            <w:pPr>
              <w:rPr>
                <w:rStyle w:val="Hyperlink"/>
                <w:color w:val="000000" w:themeColor="text1"/>
                <w:sz w:val="16"/>
                <w:szCs w:val="16"/>
              </w:rPr>
            </w:pPr>
            <w:r w:rsidRPr="00723BDC">
              <w:rPr>
                <w:rStyle w:val="Hyperlink"/>
                <w:color w:val="000000" w:themeColor="text1"/>
                <w:sz w:val="16"/>
                <w:szCs w:val="16"/>
              </w:rPr>
              <w:t>Responses to this indicator sho</w:t>
            </w:r>
            <w:r w:rsidR="00215437">
              <w:rPr>
                <w:rStyle w:val="Hyperlink"/>
                <w:color w:val="000000" w:themeColor="text1"/>
                <w:sz w:val="16"/>
                <w:szCs w:val="16"/>
              </w:rPr>
              <w:t>u</w:t>
            </w:r>
            <w:r w:rsidRPr="00723BDC">
              <w:rPr>
                <w:rStyle w:val="Hyperlink"/>
                <w:color w:val="000000" w:themeColor="text1"/>
                <w:sz w:val="16"/>
                <w:szCs w:val="16"/>
              </w:rPr>
              <w:t>ld provide detail</w:t>
            </w:r>
            <w:r w:rsidR="00215437">
              <w:rPr>
                <w:rStyle w:val="Hyperlink"/>
                <w:color w:val="000000" w:themeColor="text1"/>
                <w:sz w:val="16"/>
                <w:szCs w:val="16"/>
              </w:rPr>
              <w:t>s</w:t>
            </w:r>
            <w:r w:rsidRPr="00723BDC">
              <w:rPr>
                <w:rStyle w:val="Hyperlink"/>
                <w:color w:val="000000" w:themeColor="text1"/>
                <w:sz w:val="16"/>
                <w:szCs w:val="16"/>
              </w:rPr>
              <w:t xml:space="preserve"> on each relevant collaborative investee engagement initiative signatories participated in to make progress on their sustainability outcomes. Th</w:t>
            </w:r>
            <w:r w:rsidR="00215437">
              <w:rPr>
                <w:rStyle w:val="Hyperlink"/>
                <w:color w:val="000000" w:themeColor="text1"/>
                <w:sz w:val="16"/>
                <w:szCs w:val="16"/>
              </w:rPr>
              <w:t>ey</w:t>
            </w:r>
            <w:r w:rsidRPr="00723BDC">
              <w:rPr>
                <w:rStyle w:val="Hyperlink"/>
                <w:color w:val="000000" w:themeColor="text1"/>
                <w:sz w:val="16"/>
                <w:szCs w:val="16"/>
              </w:rPr>
              <w:t xml:space="preserve"> should include the initiative's name (if applicable) and how it is expected to contribute to mak</w:t>
            </w:r>
            <w:r w:rsidR="00215437">
              <w:rPr>
                <w:rStyle w:val="Hyperlink"/>
                <w:color w:val="000000" w:themeColor="text1"/>
                <w:sz w:val="16"/>
                <w:szCs w:val="16"/>
              </w:rPr>
              <w:t>ing</w:t>
            </w:r>
            <w:r w:rsidRPr="00723BDC">
              <w:rPr>
                <w:rStyle w:val="Hyperlink"/>
                <w:color w:val="000000" w:themeColor="text1"/>
                <w:sz w:val="16"/>
                <w:szCs w:val="16"/>
              </w:rPr>
              <w:t xml:space="preserve"> progress on each relevant sustainability outcome.</w:t>
            </w:r>
          </w:p>
        </w:tc>
      </w:tr>
      <w:tr w:rsidR="00AC63E4" w:rsidRPr="001C1331" w14:paraId="7400E0B4" w14:textId="77777777" w:rsidTr="00F45377">
        <w:trPr>
          <w:trHeight w:val="300"/>
        </w:trPr>
        <w:tc>
          <w:tcPr>
            <w:tcW w:w="1841" w:type="dxa"/>
            <w:shd w:val="clear" w:color="auto" w:fill="auto"/>
            <w:vAlign w:val="center"/>
          </w:tcPr>
          <w:p w14:paraId="35DE5B7B" w14:textId="77777777" w:rsidR="00AC63E4" w:rsidRPr="00511D12" w:rsidRDefault="00AC63E4" w:rsidP="00AC63E4">
            <w:pPr>
              <w:rPr>
                <w:b/>
                <w:bCs/>
                <w:sz w:val="16"/>
                <w:szCs w:val="16"/>
                <w:lang w:val="en-US"/>
              </w:rPr>
            </w:pPr>
            <w:r>
              <w:rPr>
                <w:b/>
                <w:bCs/>
                <w:sz w:val="16"/>
                <w:szCs w:val="16"/>
              </w:rPr>
              <w:t>Other resources</w:t>
            </w:r>
          </w:p>
        </w:tc>
        <w:tc>
          <w:tcPr>
            <w:tcW w:w="13043" w:type="dxa"/>
            <w:gridSpan w:val="6"/>
            <w:shd w:val="clear" w:color="auto" w:fill="auto"/>
            <w:vAlign w:val="center"/>
          </w:tcPr>
          <w:p w14:paraId="1FCC9DBF" w14:textId="7AE994B8" w:rsidR="00AC63E4" w:rsidRPr="00723BDC" w:rsidRDefault="00AC63E4" w:rsidP="00AC63E4">
            <w:pPr>
              <w:rPr>
                <w:rStyle w:val="Hyperlink"/>
                <w:color w:val="000000" w:themeColor="text1"/>
                <w:sz w:val="16"/>
                <w:szCs w:val="16"/>
              </w:rPr>
            </w:pPr>
            <w:r w:rsidRPr="00723BDC">
              <w:rPr>
                <w:rStyle w:val="Hyperlink"/>
                <w:color w:val="000000" w:themeColor="text1"/>
                <w:sz w:val="16"/>
                <w:szCs w:val="16"/>
              </w:rPr>
              <w:t>For fu</w:t>
            </w:r>
            <w:r>
              <w:rPr>
                <w:rStyle w:val="Hyperlink"/>
                <w:color w:val="000000" w:themeColor="text1"/>
                <w:sz w:val="16"/>
                <w:szCs w:val="16"/>
              </w:rPr>
              <w:t xml:space="preserve">rther reference see Part 4 of </w:t>
            </w:r>
            <w:hyperlink r:id="rId88" w:history="1">
              <w:r w:rsidRPr="00723BDC">
                <w:rPr>
                  <w:rStyle w:val="Hyperlink"/>
                  <w:sz w:val="16"/>
                  <w:szCs w:val="16"/>
                </w:rPr>
                <w:t>Investing with SDG outcomes: A five-part framework</w:t>
              </w:r>
            </w:hyperlink>
            <w:r w:rsidRPr="00723BDC">
              <w:rPr>
                <w:rStyle w:val="Hyperlink"/>
                <w:color w:val="000000" w:themeColor="text1"/>
                <w:sz w:val="16"/>
                <w:szCs w:val="16"/>
              </w:rPr>
              <w:t>.</w:t>
            </w:r>
          </w:p>
          <w:p w14:paraId="07CC7976" w14:textId="77777777" w:rsidR="00AC63E4" w:rsidRPr="00723BDC" w:rsidRDefault="00AC63E4" w:rsidP="00AC63E4">
            <w:pPr>
              <w:rPr>
                <w:rStyle w:val="Hyperlink"/>
                <w:color w:val="000000" w:themeColor="text1"/>
                <w:sz w:val="16"/>
                <w:szCs w:val="16"/>
              </w:rPr>
            </w:pPr>
          </w:p>
          <w:p w14:paraId="2E6857E6" w14:textId="76713AC8" w:rsidR="00AC63E4" w:rsidRPr="00723BDC" w:rsidRDefault="00AC63E4" w:rsidP="00AC63E4">
            <w:pPr>
              <w:rPr>
                <w:rStyle w:val="Hyperlink"/>
                <w:color w:val="000000" w:themeColor="text1"/>
              </w:rPr>
            </w:pPr>
            <w:r w:rsidRPr="00723BDC">
              <w:rPr>
                <w:rStyle w:val="Hyperlink"/>
                <w:color w:val="000000" w:themeColor="text1"/>
                <w:sz w:val="16"/>
                <w:szCs w:val="16"/>
              </w:rPr>
              <w:t xml:space="preserve">See also </w:t>
            </w:r>
            <w:r>
              <w:rPr>
                <w:rStyle w:val="Hyperlink"/>
                <w:color w:val="000000" w:themeColor="text1"/>
                <w:sz w:val="16"/>
                <w:szCs w:val="16"/>
              </w:rPr>
              <w:t xml:space="preserve">the PRI's </w:t>
            </w:r>
            <w:hyperlink r:id="rId89" w:history="1">
              <w:r w:rsidRPr="00723BDC">
                <w:rPr>
                  <w:rStyle w:val="Hyperlink"/>
                  <w:sz w:val="16"/>
                  <w:szCs w:val="16"/>
                </w:rPr>
                <w:t>Active Ownership 2.0</w:t>
              </w:r>
            </w:hyperlink>
            <w:r w:rsidRPr="00723BDC">
              <w:rPr>
                <w:rStyle w:val="Hyperlink"/>
                <w:color w:val="000000" w:themeColor="text1"/>
                <w:sz w:val="16"/>
                <w:szCs w:val="16"/>
              </w:rPr>
              <w:t xml:space="preserve"> guide on improved engagement </w:t>
            </w:r>
            <w:r>
              <w:rPr>
                <w:rStyle w:val="Hyperlink"/>
                <w:color w:val="000000" w:themeColor="text1"/>
                <w:sz w:val="16"/>
                <w:szCs w:val="16"/>
              </w:rPr>
              <w:t>and stewardship by signatories</w:t>
            </w:r>
            <w:r w:rsidRPr="00723BDC">
              <w:rPr>
                <w:rStyle w:val="Hyperlink"/>
                <w:color w:val="000000" w:themeColor="text1"/>
                <w:sz w:val="16"/>
                <w:szCs w:val="16"/>
              </w:rPr>
              <w:t>.</w:t>
            </w:r>
          </w:p>
        </w:tc>
      </w:tr>
      <w:tr w:rsidR="00AC63E4" w:rsidRPr="001C1331" w14:paraId="29BED583" w14:textId="77777777" w:rsidTr="00F45377">
        <w:trPr>
          <w:trHeight w:val="300"/>
        </w:trPr>
        <w:tc>
          <w:tcPr>
            <w:tcW w:w="14884" w:type="dxa"/>
            <w:gridSpan w:val="7"/>
            <w:shd w:val="clear" w:color="auto" w:fill="0070C0"/>
            <w:vAlign w:val="center"/>
          </w:tcPr>
          <w:p w14:paraId="3DDB8660" w14:textId="77777777" w:rsidR="00AC63E4" w:rsidRPr="00290DD4" w:rsidRDefault="00AC63E4" w:rsidP="00AC63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C63E4" w:rsidRPr="001C1331" w14:paraId="31BF1FCB" w14:textId="77777777" w:rsidTr="00F45377">
        <w:trPr>
          <w:trHeight w:val="300"/>
        </w:trPr>
        <w:tc>
          <w:tcPr>
            <w:tcW w:w="1841" w:type="dxa"/>
            <w:shd w:val="clear" w:color="auto" w:fill="auto"/>
            <w:vAlign w:val="center"/>
          </w:tcPr>
          <w:p w14:paraId="1911C4C1" w14:textId="77777777" w:rsidR="00AC63E4" w:rsidRPr="0098346A" w:rsidRDefault="00AC63E4" w:rsidP="00AC63E4">
            <w:pPr>
              <w:rPr>
                <w:b/>
                <w:bCs/>
                <w:sz w:val="16"/>
                <w:szCs w:val="16"/>
              </w:rPr>
            </w:pPr>
            <w:r w:rsidRPr="0098346A">
              <w:rPr>
                <w:b/>
                <w:bCs/>
                <w:sz w:val="16"/>
                <w:szCs w:val="16"/>
              </w:rPr>
              <w:lastRenderedPageBreak/>
              <w:t>Dependent on</w:t>
            </w:r>
          </w:p>
        </w:tc>
        <w:tc>
          <w:tcPr>
            <w:tcW w:w="13043" w:type="dxa"/>
            <w:gridSpan w:val="6"/>
            <w:shd w:val="clear" w:color="auto" w:fill="auto"/>
            <w:vAlign w:val="center"/>
          </w:tcPr>
          <w:p w14:paraId="0A339EBC" w14:textId="77777777" w:rsidR="00B5441F" w:rsidRPr="00B5441F" w:rsidRDefault="00B5441F" w:rsidP="00B5441F">
            <w:pPr>
              <w:rPr>
                <w:rStyle w:val="Hyperlink"/>
                <w:color w:val="000000" w:themeColor="text1"/>
                <w:sz w:val="16"/>
                <w:szCs w:val="16"/>
              </w:rPr>
            </w:pPr>
            <w:r w:rsidRPr="00B5441F">
              <w:rPr>
                <w:rStyle w:val="Hyperlink"/>
                <w:color w:val="000000" w:themeColor="text1"/>
                <w:sz w:val="16"/>
                <w:szCs w:val="16"/>
              </w:rPr>
              <w:t>[</w:t>
            </w:r>
            <w:proofErr w:type="gramStart"/>
            <w:r w:rsidRPr="00B5441F">
              <w:rPr>
                <w:rStyle w:val="Hyperlink"/>
                <w:color w:val="000000" w:themeColor="text1"/>
                <w:sz w:val="16"/>
                <w:szCs w:val="16"/>
              </w:rPr>
              <w:t>SO</w:t>
            </w:r>
            <w:proofErr w:type="gramEnd"/>
            <w:r w:rsidRPr="00B5441F">
              <w:rPr>
                <w:rStyle w:val="Hyperlink"/>
                <w:color w:val="000000" w:themeColor="text1"/>
                <w:sz w:val="16"/>
                <w:szCs w:val="16"/>
              </w:rPr>
              <w:t xml:space="preserve"> 14] will be applicable for reporting if answer option 2.B was selected in [SO 7].</w:t>
            </w:r>
          </w:p>
          <w:p w14:paraId="59B5E280" w14:textId="795D4CBD" w:rsidR="00AC63E4" w:rsidRPr="00327A0E" w:rsidRDefault="00B5441F" w:rsidP="00B5441F">
            <w:pPr>
              <w:rPr>
                <w:rStyle w:val="Hyperlink"/>
                <w:color w:val="000000" w:themeColor="text1"/>
                <w:sz w:val="16"/>
                <w:szCs w:val="16"/>
              </w:rPr>
            </w:pPr>
            <w:r w:rsidRPr="00B5441F">
              <w:rPr>
                <w:rStyle w:val="Hyperlink"/>
                <w:color w:val="000000" w:themeColor="text1"/>
                <w:sz w:val="16"/>
                <w:szCs w:val="16"/>
              </w:rPr>
              <w:t>[</w:t>
            </w:r>
            <w:proofErr w:type="gramStart"/>
            <w:r w:rsidRPr="00B5441F">
              <w:rPr>
                <w:rStyle w:val="Hyperlink"/>
                <w:color w:val="000000" w:themeColor="text1"/>
                <w:sz w:val="16"/>
                <w:szCs w:val="16"/>
              </w:rPr>
              <w:t>SO</w:t>
            </w:r>
            <w:proofErr w:type="gramEnd"/>
            <w:r w:rsidRPr="00B5441F">
              <w:rPr>
                <w:rStyle w:val="Hyperlink"/>
                <w:color w:val="000000" w:themeColor="text1"/>
                <w:sz w:val="16"/>
                <w:szCs w:val="16"/>
              </w:rPr>
              <w:t xml:space="preserve"> 14] rows will be pre-filled with the outcomes for which at least one target name was provided in [SO 3.1].</w:t>
            </w:r>
          </w:p>
        </w:tc>
      </w:tr>
      <w:tr w:rsidR="00AC63E4" w:rsidRPr="001C1331" w14:paraId="134F3869" w14:textId="77777777" w:rsidTr="00F45377">
        <w:trPr>
          <w:trHeight w:val="300"/>
        </w:trPr>
        <w:tc>
          <w:tcPr>
            <w:tcW w:w="1841" w:type="dxa"/>
            <w:shd w:val="clear" w:color="auto" w:fill="auto"/>
            <w:vAlign w:val="center"/>
          </w:tcPr>
          <w:p w14:paraId="0C3379AE" w14:textId="77777777" w:rsidR="00AC63E4" w:rsidRPr="0098346A" w:rsidRDefault="00AC63E4" w:rsidP="00AC63E4">
            <w:pPr>
              <w:rPr>
                <w:b/>
                <w:bCs/>
                <w:sz w:val="16"/>
                <w:szCs w:val="16"/>
              </w:rPr>
            </w:pPr>
            <w:r w:rsidRPr="0098346A">
              <w:rPr>
                <w:b/>
                <w:bCs/>
                <w:sz w:val="16"/>
                <w:szCs w:val="16"/>
              </w:rPr>
              <w:t>Gateway to</w:t>
            </w:r>
          </w:p>
        </w:tc>
        <w:tc>
          <w:tcPr>
            <w:tcW w:w="13043" w:type="dxa"/>
            <w:gridSpan w:val="6"/>
            <w:shd w:val="clear" w:color="auto" w:fill="auto"/>
            <w:vAlign w:val="center"/>
          </w:tcPr>
          <w:p w14:paraId="2DCFADE7" w14:textId="10704B33" w:rsidR="00AC63E4" w:rsidRPr="00327A0E" w:rsidRDefault="00B5441F" w:rsidP="00AC63E4">
            <w:pPr>
              <w:rPr>
                <w:rStyle w:val="Hyperlink"/>
                <w:color w:val="000000" w:themeColor="text1"/>
                <w:sz w:val="16"/>
                <w:szCs w:val="16"/>
              </w:rPr>
            </w:pPr>
            <w:r>
              <w:rPr>
                <w:rStyle w:val="Hyperlink"/>
                <w:color w:val="000000" w:themeColor="text1"/>
                <w:sz w:val="16"/>
                <w:szCs w:val="16"/>
              </w:rPr>
              <w:t>N/A</w:t>
            </w:r>
          </w:p>
        </w:tc>
      </w:tr>
      <w:tr w:rsidR="00AC63E4" w:rsidRPr="00E76E50" w14:paraId="1913C0BB" w14:textId="77777777" w:rsidTr="00F45377">
        <w:trPr>
          <w:trHeight w:val="300"/>
        </w:trPr>
        <w:tc>
          <w:tcPr>
            <w:tcW w:w="14884" w:type="dxa"/>
            <w:gridSpan w:val="7"/>
            <w:shd w:val="clear" w:color="auto" w:fill="0070C0"/>
            <w:vAlign w:val="center"/>
          </w:tcPr>
          <w:p w14:paraId="6133BE2D" w14:textId="77777777" w:rsidR="00AC63E4" w:rsidRPr="00290DD4" w:rsidRDefault="00AC63E4" w:rsidP="00AC63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C63E4" w:rsidRPr="000D5D9C" w14:paraId="0CA1E029" w14:textId="77777777" w:rsidTr="00F45377">
        <w:trPr>
          <w:trHeight w:val="354"/>
        </w:trPr>
        <w:tc>
          <w:tcPr>
            <w:tcW w:w="14884" w:type="dxa"/>
            <w:gridSpan w:val="7"/>
            <w:shd w:val="clear" w:color="auto" w:fill="auto"/>
            <w:vAlign w:val="center"/>
          </w:tcPr>
          <w:p w14:paraId="25D58D7E" w14:textId="77777777" w:rsidR="00AC63E4" w:rsidRPr="00DF39DB" w:rsidRDefault="00AC63E4" w:rsidP="00AC63E4">
            <w:pPr>
              <w:rPr>
                <w:bCs/>
                <w:sz w:val="16"/>
                <w:szCs w:val="16"/>
                <w:lang w:val="en-US"/>
              </w:rPr>
            </w:pPr>
            <w:r w:rsidRPr="00DF39DB">
              <w:rPr>
                <w:bCs/>
                <w:sz w:val="16"/>
                <w:szCs w:val="16"/>
                <w:lang w:val="en-US"/>
              </w:rPr>
              <w:t>Not assessed</w:t>
            </w:r>
          </w:p>
        </w:tc>
      </w:tr>
    </w:tbl>
    <w:p w14:paraId="21975CF1" w14:textId="77777777" w:rsidR="00A74F1C" w:rsidRDefault="00A74F1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A74F1C" w:rsidRPr="001C1331" w14:paraId="65070D09" w14:textId="77777777" w:rsidTr="00F45377">
        <w:trPr>
          <w:trHeight w:val="380"/>
        </w:trPr>
        <w:tc>
          <w:tcPr>
            <w:tcW w:w="1841" w:type="dxa"/>
            <w:vMerge w:val="restart"/>
            <w:shd w:val="clear" w:color="auto" w:fill="F2F2F2" w:themeFill="background1" w:themeFillShade="F2"/>
            <w:vAlign w:val="center"/>
            <w:hideMark/>
          </w:tcPr>
          <w:p w14:paraId="46D5445F" w14:textId="77777777" w:rsidR="00A74F1C" w:rsidRPr="00E501CB" w:rsidRDefault="00A74F1C" w:rsidP="00F4537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7EACBA8A" w14:textId="77777777" w:rsidR="00A74F1C" w:rsidRPr="00433041" w:rsidRDefault="00A74F1C" w:rsidP="00F45377">
            <w:pPr>
              <w:spacing w:line="240" w:lineRule="auto"/>
              <w:jc w:val="center"/>
              <w:textAlignment w:val="baseline"/>
              <w:rPr>
                <w:rFonts w:eastAsia="Times New Roman" w:cs="Arial"/>
                <w:b/>
                <w:sz w:val="10"/>
                <w:szCs w:val="10"/>
                <w:lang w:val="en-US" w:eastAsia="en-GB"/>
              </w:rPr>
            </w:pPr>
          </w:p>
          <w:p w14:paraId="437D2BA8" w14:textId="2CD0506E" w:rsidR="00A74F1C" w:rsidRPr="00327A0E" w:rsidRDefault="00A74F1C" w:rsidP="00F45377">
            <w:pPr>
              <w:pStyle w:val="Indicatorsubsection"/>
            </w:pPr>
            <w:bookmarkStart w:id="47" w:name="_Toc60937632"/>
            <w:proofErr w:type="gramStart"/>
            <w:r>
              <w:t>SO</w:t>
            </w:r>
            <w:proofErr w:type="gramEnd"/>
            <w:r>
              <w:t xml:space="preserve"> 15</w:t>
            </w:r>
            <w:bookmarkEnd w:id="47"/>
          </w:p>
        </w:tc>
        <w:tc>
          <w:tcPr>
            <w:tcW w:w="1559" w:type="dxa"/>
            <w:shd w:val="clear" w:color="auto" w:fill="F2F2F2" w:themeFill="background1" w:themeFillShade="F2"/>
            <w:vAlign w:val="center"/>
            <w:hideMark/>
          </w:tcPr>
          <w:p w14:paraId="340098AF" w14:textId="77777777" w:rsidR="00A74F1C" w:rsidRPr="001C1331" w:rsidRDefault="00A74F1C" w:rsidP="00F4537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5EE4473" w14:textId="1ECE714F" w:rsidR="00A74F1C" w:rsidRPr="001C1331" w:rsidRDefault="00B5441F" w:rsidP="00F4537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vMerge w:val="restart"/>
            <w:shd w:val="clear" w:color="auto" w:fill="F2F2F2" w:themeFill="background1" w:themeFillShade="F2"/>
            <w:vAlign w:val="center"/>
          </w:tcPr>
          <w:p w14:paraId="70C49F34" w14:textId="77777777" w:rsidR="00A74F1C" w:rsidRDefault="00A74F1C" w:rsidP="00F4537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21C8D45" w14:textId="77777777" w:rsidR="00A74F1C" w:rsidRDefault="00A74F1C" w:rsidP="00F45377">
            <w:pPr>
              <w:spacing w:line="240" w:lineRule="auto"/>
              <w:jc w:val="center"/>
              <w:textAlignment w:val="baseline"/>
              <w:rPr>
                <w:rFonts w:eastAsia="Times New Roman" w:cs="Arial"/>
                <w:sz w:val="14"/>
                <w:szCs w:val="14"/>
                <w:lang w:eastAsia="en-GB"/>
              </w:rPr>
            </w:pPr>
          </w:p>
          <w:p w14:paraId="5C6461D0" w14:textId="527E8B4B" w:rsidR="00A74F1C" w:rsidRPr="001C1331" w:rsidRDefault="00A74F1C" w:rsidP="00F45377">
            <w:pPr>
              <w:jc w:val="center"/>
              <w:rPr>
                <w:sz w:val="18"/>
                <w:szCs w:val="18"/>
              </w:rPr>
            </w:pPr>
            <w:r w:rsidRPr="00A74F1C">
              <w:rPr>
                <w:b/>
                <w:bCs/>
                <w:sz w:val="22"/>
                <w:szCs w:val="22"/>
              </w:rPr>
              <w:t>Investee engagement including voting</w:t>
            </w:r>
          </w:p>
        </w:tc>
        <w:tc>
          <w:tcPr>
            <w:tcW w:w="1985" w:type="dxa"/>
            <w:vMerge w:val="restart"/>
            <w:shd w:val="clear" w:color="auto" w:fill="F2F2F2" w:themeFill="background1" w:themeFillShade="F2"/>
            <w:vAlign w:val="center"/>
            <w:hideMark/>
          </w:tcPr>
          <w:p w14:paraId="120948EC" w14:textId="77777777" w:rsidR="00A74F1C" w:rsidRPr="001C1331" w:rsidRDefault="00A74F1C" w:rsidP="00F4537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93F4FD8" w14:textId="77777777" w:rsidR="00A74F1C" w:rsidRPr="001C1331" w:rsidRDefault="00A74F1C" w:rsidP="00F45377">
            <w:pPr>
              <w:spacing w:line="240" w:lineRule="auto"/>
              <w:jc w:val="center"/>
              <w:textAlignment w:val="baseline"/>
              <w:rPr>
                <w:rFonts w:eastAsia="Times New Roman" w:cs="Arial"/>
                <w:b/>
                <w:bCs/>
                <w:sz w:val="14"/>
                <w:szCs w:val="14"/>
                <w:lang w:val="en-US" w:eastAsia="en-GB"/>
              </w:rPr>
            </w:pPr>
          </w:p>
          <w:p w14:paraId="5CE6B73B" w14:textId="6D00DDFD" w:rsidR="00A74F1C" w:rsidRPr="001C1331" w:rsidRDefault="00A74F1C" w:rsidP="00F4537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A104141" w14:textId="77777777" w:rsidR="00A74F1C" w:rsidRPr="007B6129" w:rsidRDefault="00A74F1C" w:rsidP="00F4537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CA426E3" w14:textId="77777777" w:rsidR="00A74F1C" w:rsidRPr="007B6129" w:rsidRDefault="00A74F1C" w:rsidP="00F45377">
            <w:pPr>
              <w:spacing w:line="240" w:lineRule="auto"/>
              <w:jc w:val="center"/>
              <w:textAlignment w:val="baseline"/>
              <w:rPr>
                <w:rFonts w:eastAsia="Times New Roman" w:cs="Arial"/>
                <w:b/>
                <w:bCs/>
                <w:color w:val="FFFFFF" w:themeColor="background1"/>
                <w:sz w:val="14"/>
                <w:szCs w:val="14"/>
                <w:lang w:val="en-US" w:eastAsia="en-GB"/>
              </w:rPr>
            </w:pPr>
          </w:p>
          <w:p w14:paraId="4074CF39" w14:textId="77777777" w:rsidR="00A74F1C" w:rsidRPr="007B6129" w:rsidRDefault="00A74F1C" w:rsidP="00F4537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C3E81D1" w14:textId="77777777" w:rsidR="00A74F1C" w:rsidRPr="00DF39DB" w:rsidRDefault="00A74F1C" w:rsidP="00F4537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A74F1C" w:rsidRPr="001C1331" w14:paraId="4BB5E21A" w14:textId="77777777" w:rsidTr="00D83ACD">
        <w:trPr>
          <w:trHeight w:val="380"/>
        </w:trPr>
        <w:tc>
          <w:tcPr>
            <w:tcW w:w="1841" w:type="dxa"/>
            <w:vMerge/>
            <w:shd w:val="clear" w:color="auto" w:fill="F2F2F2" w:themeFill="background1" w:themeFillShade="F2"/>
            <w:vAlign w:val="center"/>
          </w:tcPr>
          <w:p w14:paraId="5A8BF181" w14:textId="77777777" w:rsidR="00A74F1C" w:rsidRPr="001C1331" w:rsidRDefault="00A74F1C" w:rsidP="00F4537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5BCB688" w14:textId="77777777" w:rsidR="00A74F1C" w:rsidRPr="003B0BE2" w:rsidRDefault="00A74F1C" w:rsidP="00F4537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3B362FC" w14:textId="796DA917" w:rsidR="00A74F1C" w:rsidRPr="003B0BE2" w:rsidRDefault="00B5441F" w:rsidP="00F45377">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F2F2F2" w:themeFill="background1" w:themeFillShade="F2"/>
            <w:vAlign w:val="center"/>
          </w:tcPr>
          <w:p w14:paraId="43E946BF" w14:textId="77777777" w:rsidR="00A74F1C" w:rsidRPr="001C1331" w:rsidRDefault="00A74F1C" w:rsidP="00F4537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74BE81F" w14:textId="77777777" w:rsidR="00A74F1C" w:rsidRPr="001C1331" w:rsidRDefault="00A74F1C" w:rsidP="00F4537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614EC30" w14:textId="77777777" w:rsidR="00A74F1C" w:rsidRPr="007B6129" w:rsidRDefault="00A74F1C" w:rsidP="00F45377">
            <w:pPr>
              <w:spacing w:line="240" w:lineRule="auto"/>
              <w:jc w:val="center"/>
              <w:textAlignment w:val="baseline"/>
              <w:rPr>
                <w:rFonts w:eastAsia="Times New Roman" w:cs="Arial"/>
                <w:b/>
                <w:bCs/>
                <w:color w:val="FFFFFF" w:themeColor="background1"/>
                <w:sz w:val="14"/>
                <w:szCs w:val="14"/>
                <w:lang w:val="en-US" w:eastAsia="en-GB"/>
              </w:rPr>
            </w:pPr>
          </w:p>
        </w:tc>
      </w:tr>
      <w:tr w:rsidR="00A74F1C" w:rsidRPr="001C1331" w14:paraId="431E837A" w14:textId="77777777" w:rsidTr="00F45377">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BAFD22B" w14:textId="019B685C" w:rsidR="00A74F1C" w:rsidRPr="00E27FAB" w:rsidRDefault="00A74F1C" w:rsidP="00A74F1C">
            <w:pPr>
              <w:spacing w:line="276" w:lineRule="auto"/>
              <w:textAlignment w:val="baseline"/>
              <w:rPr>
                <w:rFonts w:eastAsia="Times New Roman" w:cs="Arial"/>
                <w:lang w:eastAsia="en-GB"/>
              </w:rPr>
            </w:pPr>
            <w:r w:rsidRPr="00A74F1C">
              <w:rPr>
                <w:rFonts w:eastAsia="Times New Roman" w:cs="Arial"/>
                <w:b/>
                <w:lang w:val="en-US" w:eastAsia="en-GB"/>
              </w:rPr>
              <w:t xml:space="preserve">Which of the following best describes your </w:t>
            </w:r>
            <w:proofErr w:type="spellStart"/>
            <w:r w:rsidRPr="00A74F1C">
              <w:rPr>
                <w:rFonts w:eastAsia="Times New Roman" w:cs="Arial"/>
                <w:b/>
                <w:lang w:val="en-US" w:eastAsia="en-GB"/>
              </w:rPr>
              <w:t>organisation's</w:t>
            </w:r>
            <w:proofErr w:type="spellEnd"/>
            <w:r w:rsidRPr="00A74F1C">
              <w:rPr>
                <w:rFonts w:eastAsia="Times New Roman" w:cs="Arial"/>
                <w:b/>
                <w:lang w:val="en-US" w:eastAsia="en-GB"/>
              </w:rPr>
              <w:t xml:space="preserve"> default position regard</w:t>
            </w:r>
            <w:r w:rsidR="00215437">
              <w:rPr>
                <w:rFonts w:eastAsia="Times New Roman" w:cs="Arial"/>
                <w:b/>
                <w:lang w:val="en-US" w:eastAsia="en-GB"/>
              </w:rPr>
              <w:t>ing</w:t>
            </w:r>
            <w:r w:rsidRPr="00A74F1C">
              <w:rPr>
                <w:rFonts w:eastAsia="Times New Roman" w:cs="Arial"/>
                <w:b/>
                <w:lang w:val="en-US" w:eastAsia="en-GB"/>
              </w:rPr>
              <w:t xml:space="preserve"> </w:t>
            </w:r>
            <w:hyperlink r:id="rId90" w:history="1">
              <w:r w:rsidRPr="008B5747">
                <w:rPr>
                  <w:rStyle w:val="Hyperlink"/>
                  <w:rFonts w:eastAsia="Times New Roman" w:cs="Arial"/>
                  <w:b/>
                  <w:lang w:val="en-US" w:eastAsia="en-GB"/>
                </w:rPr>
                <w:t>collaborative initiatives</w:t>
              </w:r>
            </w:hyperlink>
            <w:r w:rsidRPr="00A74F1C">
              <w:rPr>
                <w:rFonts w:eastAsia="Times New Roman" w:cs="Arial"/>
                <w:b/>
                <w:lang w:val="en-US" w:eastAsia="en-GB"/>
              </w:rPr>
              <w:t xml:space="preserve"> to </w:t>
            </w:r>
            <w:hyperlink r:id="rId91" w:history="1">
              <w:r w:rsidRPr="005D387E">
                <w:rPr>
                  <w:rStyle w:val="Hyperlink"/>
                  <w:rFonts w:eastAsia="Times New Roman" w:cs="Arial"/>
                  <w:b/>
                  <w:lang w:val="en-US" w:eastAsia="en-GB"/>
                </w:rPr>
                <w:t>engage</w:t>
              </w:r>
            </w:hyperlink>
            <w:r w:rsidRPr="00A74F1C">
              <w:rPr>
                <w:rFonts w:eastAsia="Times New Roman" w:cs="Arial"/>
                <w:b/>
                <w:lang w:val="en-US" w:eastAsia="en-GB"/>
              </w:rPr>
              <w:t xml:space="preserve"> with investees </w:t>
            </w:r>
            <w:r w:rsidR="00215437">
              <w:rPr>
                <w:rFonts w:eastAsia="Times New Roman" w:cs="Arial"/>
                <w:b/>
                <w:lang w:val="en-US" w:eastAsia="en-GB"/>
              </w:rPr>
              <w:t xml:space="preserve">in order </w:t>
            </w:r>
            <w:r w:rsidRPr="00A74F1C">
              <w:rPr>
                <w:rFonts w:eastAsia="Times New Roman" w:cs="Arial"/>
                <w:b/>
                <w:lang w:val="en-US" w:eastAsia="en-GB"/>
              </w:rPr>
              <w:t>to make progress on your sustainability outcomes?</w:t>
            </w:r>
          </w:p>
        </w:tc>
      </w:tr>
      <w:tr w:rsidR="00A74F1C" w:rsidRPr="001C1331" w14:paraId="0C36BEC4" w14:textId="77777777" w:rsidTr="00F4537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4D6AD69" w14:textId="3C86FB57" w:rsidR="00DE7607" w:rsidRPr="00DE7607" w:rsidRDefault="007549D7" w:rsidP="0017548E">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(A)</w:t>
            </w:r>
            <w:r w:rsidR="00DE7607" w:rsidRPr="00DE7607">
              <w:rPr>
                <w:rFonts w:eastAsia="Times New Roman" w:cs="Arial"/>
                <w:lang w:eastAsia="en-GB"/>
              </w:rPr>
              <w:t xml:space="preserve"> We recognise that progress on sustainability outcomes suffers from a collective action problem, and</w:t>
            </w:r>
            <w:r w:rsidR="00215437">
              <w:rPr>
                <w:rFonts w:eastAsia="Times New Roman" w:cs="Arial"/>
                <w:lang w:eastAsia="en-GB"/>
              </w:rPr>
              <w:t>,</w:t>
            </w:r>
            <w:r w:rsidR="00DE7607" w:rsidRPr="00DE7607">
              <w:rPr>
                <w:rFonts w:eastAsia="Times New Roman" w:cs="Arial"/>
                <w:lang w:eastAsia="en-GB"/>
              </w:rPr>
              <w:t xml:space="preserve"> as a result</w:t>
            </w:r>
            <w:r w:rsidR="00215437">
              <w:rPr>
                <w:rFonts w:eastAsia="Times New Roman" w:cs="Arial"/>
                <w:lang w:eastAsia="en-GB"/>
              </w:rPr>
              <w:t>,</w:t>
            </w:r>
            <w:r w:rsidR="00DE7607" w:rsidRPr="00DE7607">
              <w:rPr>
                <w:rFonts w:eastAsia="Times New Roman" w:cs="Arial"/>
                <w:lang w:eastAsia="en-GB"/>
              </w:rPr>
              <w:t xml:space="preserve"> we actively prefer collaborative efforts</w:t>
            </w:r>
          </w:p>
          <w:p w14:paraId="2AC76A31" w14:textId="21650CFA" w:rsidR="00DE7607" w:rsidRPr="00DE7607" w:rsidRDefault="007549D7" w:rsidP="0017548E">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(B)</w:t>
            </w:r>
            <w:r w:rsidR="00DE7607" w:rsidRPr="00DE7607">
              <w:rPr>
                <w:rFonts w:eastAsia="Times New Roman" w:cs="Arial"/>
                <w:lang w:eastAsia="en-GB"/>
              </w:rPr>
              <w:t xml:space="preserve"> We collaborate when our individual efforts have been unsuccessful or are likely to be unsuccessful, i.e. as an escalation tool</w:t>
            </w:r>
          </w:p>
          <w:p w14:paraId="3F41937F" w14:textId="3CAF9A87" w:rsidR="00DE7607" w:rsidRPr="00DE7607" w:rsidRDefault="007549D7" w:rsidP="0017548E">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(C)</w:t>
            </w:r>
            <w:r w:rsidR="00DE7607" w:rsidRPr="00DE7607">
              <w:rPr>
                <w:rFonts w:eastAsia="Times New Roman" w:cs="Arial"/>
                <w:lang w:eastAsia="en-GB"/>
              </w:rPr>
              <w:t xml:space="preserve"> We collaborate in situations where doing so would minimise resource cost to our organisation</w:t>
            </w:r>
          </w:p>
          <w:p w14:paraId="04A6C095" w14:textId="61A6D1D4" w:rsidR="00A74F1C" w:rsidRPr="00DE7607" w:rsidRDefault="007549D7" w:rsidP="0017548E">
            <w:pPr>
              <w:pStyle w:val="ListParagraph"/>
              <w:numPr>
                <w:ilvl w:val="0"/>
                <w:numId w:val="22"/>
              </w:numPr>
              <w:spacing w:line="276" w:lineRule="auto"/>
              <w:ind w:left="295" w:hanging="295"/>
              <w:textAlignment w:val="baseline"/>
              <w:rPr>
                <w:rFonts w:eastAsia="Times New Roman" w:cs="Arial"/>
                <w:sz w:val="16"/>
                <w:szCs w:val="16"/>
                <w:lang w:eastAsia="en-GB"/>
              </w:rPr>
            </w:pPr>
            <w:r>
              <w:rPr>
                <w:rFonts w:eastAsia="Times New Roman" w:cs="Arial"/>
                <w:lang w:eastAsia="en-GB"/>
              </w:rPr>
              <w:t>(D)</w:t>
            </w:r>
            <w:r w:rsidR="00DE7607" w:rsidRPr="00DE7607">
              <w:rPr>
                <w:rFonts w:eastAsia="Times New Roman" w:cs="Arial"/>
                <w:lang w:eastAsia="en-GB"/>
              </w:rPr>
              <w:t xml:space="preserve"> We do not have a default position but collaborate on a case</w:t>
            </w:r>
            <w:r w:rsidR="00215437">
              <w:rPr>
                <w:rFonts w:eastAsia="Times New Roman" w:cs="Arial"/>
                <w:lang w:eastAsia="en-GB"/>
              </w:rPr>
              <w:t>-</w:t>
            </w:r>
            <w:r w:rsidR="00DE7607" w:rsidRPr="00DE7607">
              <w:rPr>
                <w:rFonts w:eastAsia="Times New Roman" w:cs="Arial"/>
                <w:lang w:eastAsia="en-GB"/>
              </w:rPr>
              <w:t>by</w:t>
            </w:r>
            <w:r w:rsidR="00215437">
              <w:rPr>
                <w:rFonts w:eastAsia="Times New Roman" w:cs="Arial"/>
                <w:lang w:eastAsia="en-GB"/>
              </w:rPr>
              <w:t>-</w:t>
            </w:r>
            <w:r w:rsidR="00DE7607" w:rsidRPr="00DE7607">
              <w:rPr>
                <w:rFonts w:eastAsia="Times New Roman" w:cs="Arial"/>
                <w:lang w:eastAsia="en-GB"/>
              </w:rPr>
              <w:t>case basis</w:t>
            </w:r>
          </w:p>
        </w:tc>
      </w:tr>
      <w:tr w:rsidR="00A74F1C" w:rsidRPr="001C1331" w14:paraId="7D64E579" w14:textId="77777777" w:rsidTr="00F45377">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B41263E" w14:textId="77777777" w:rsidR="00A74F1C" w:rsidRPr="000F5158" w:rsidRDefault="00A74F1C" w:rsidP="00F45377">
            <w:pPr>
              <w:spacing w:line="240" w:lineRule="auto"/>
              <w:jc w:val="center"/>
              <w:textAlignment w:val="baseline"/>
              <w:rPr>
                <w:rStyle w:val="Hyperlink"/>
                <w:sz w:val="16"/>
                <w:szCs w:val="16"/>
              </w:rPr>
            </w:pPr>
          </w:p>
        </w:tc>
      </w:tr>
      <w:tr w:rsidR="00A74F1C" w:rsidRPr="001C1331" w14:paraId="5E195BD9" w14:textId="77777777" w:rsidTr="00F45377">
        <w:trPr>
          <w:trHeight w:val="300"/>
        </w:trPr>
        <w:tc>
          <w:tcPr>
            <w:tcW w:w="14884" w:type="dxa"/>
            <w:gridSpan w:val="6"/>
            <w:shd w:val="clear" w:color="auto" w:fill="0070C0"/>
            <w:vAlign w:val="center"/>
          </w:tcPr>
          <w:p w14:paraId="22C441B4" w14:textId="77777777" w:rsidR="00A74F1C" w:rsidRPr="00290DD4" w:rsidRDefault="00A74F1C" w:rsidP="00F4537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74F1C" w:rsidRPr="001C1331" w14:paraId="4FE64D99" w14:textId="77777777" w:rsidTr="00F45377">
        <w:trPr>
          <w:trHeight w:val="300"/>
        </w:trPr>
        <w:tc>
          <w:tcPr>
            <w:tcW w:w="1841" w:type="dxa"/>
            <w:shd w:val="clear" w:color="auto" w:fill="auto"/>
            <w:vAlign w:val="center"/>
          </w:tcPr>
          <w:p w14:paraId="0DE57C49" w14:textId="77777777" w:rsidR="00A74F1C" w:rsidRPr="00606A24" w:rsidRDefault="00A74F1C" w:rsidP="00F45377">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7DDB7F0" w14:textId="78A84B53" w:rsidR="00A74F1C" w:rsidRPr="00327A0E" w:rsidRDefault="00A74F1C" w:rsidP="00F45377">
            <w:pPr>
              <w:rPr>
                <w:rStyle w:val="Hyperlink"/>
                <w:color w:val="000000" w:themeColor="text1"/>
                <w:sz w:val="16"/>
                <w:szCs w:val="16"/>
              </w:rPr>
            </w:pPr>
            <w:r w:rsidRPr="00A74F1C">
              <w:rPr>
                <w:rStyle w:val="Hyperlink"/>
                <w:color w:val="000000" w:themeColor="text1"/>
                <w:sz w:val="16"/>
                <w:szCs w:val="16"/>
              </w:rPr>
              <w:t>This indicator aims to understand the main driver of signatories' participation in collaborative initiatives to engage with investees.</w:t>
            </w:r>
          </w:p>
        </w:tc>
      </w:tr>
      <w:tr w:rsidR="00A74F1C" w:rsidRPr="001C1331" w14:paraId="1419C3FF" w14:textId="77777777" w:rsidTr="00F45377">
        <w:trPr>
          <w:trHeight w:val="300"/>
        </w:trPr>
        <w:tc>
          <w:tcPr>
            <w:tcW w:w="1841" w:type="dxa"/>
            <w:shd w:val="clear" w:color="auto" w:fill="auto"/>
            <w:vAlign w:val="center"/>
          </w:tcPr>
          <w:p w14:paraId="513BD780" w14:textId="77777777" w:rsidR="00A74F1C" w:rsidRPr="00606A24" w:rsidRDefault="00A74F1C" w:rsidP="00F45377">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DAD78AC" w14:textId="77777777" w:rsidR="00A74F1C" w:rsidRPr="00A74F1C" w:rsidRDefault="00A74F1C" w:rsidP="00A74F1C">
            <w:pPr>
              <w:rPr>
                <w:rStyle w:val="Hyperlink"/>
                <w:color w:val="000000" w:themeColor="text1"/>
                <w:sz w:val="16"/>
                <w:szCs w:val="16"/>
              </w:rPr>
            </w:pPr>
            <w:r w:rsidRPr="00A74F1C">
              <w:rPr>
                <w:rStyle w:val="Hyperlink"/>
                <w:color w:val="000000" w:themeColor="text1"/>
                <w:sz w:val="16"/>
                <w:szCs w:val="16"/>
              </w:rPr>
              <w:t>Responses to this indicator should indicate the main reason why signatories tend to participate in collaborative engagements with investees to make progress on their sustainability outcomes.</w:t>
            </w:r>
          </w:p>
          <w:p w14:paraId="52FB1C13" w14:textId="77777777" w:rsidR="00A74F1C" w:rsidRPr="00A74F1C" w:rsidRDefault="00A74F1C" w:rsidP="00A74F1C">
            <w:pPr>
              <w:rPr>
                <w:rStyle w:val="Hyperlink"/>
                <w:color w:val="000000" w:themeColor="text1"/>
                <w:sz w:val="16"/>
                <w:szCs w:val="16"/>
              </w:rPr>
            </w:pPr>
          </w:p>
          <w:p w14:paraId="7FC71912" w14:textId="5B738F5F" w:rsidR="00A74F1C" w:rsidRPr="00327A0E" w:rsidRDefault="00A74F1C" w:rsidP="00A74F1C">
            <w:pPr>
              <w:rPr>
                <w:rStyle w:val="Hyperlink"/>
                <w:color w:val="000000" w:themeColor="text1"/>
                <w:sz w:val="16"/>
                <w:szCs w:val="16"/>
              </w:rPr>
            </w:pPr>
            <w:r w:rsidRPr="00A74F1C">
              <w:rPr>
                <w:rStyle w:val="Hyperlink"/>
                <w:color w:val="000000" w:themeColor="text1"/>
                <w:sz w:val="16"/>
                <w:szCs w:val="16"/>
              </w:rPr>
              <w:t>In this indicator "collective action problem" refers to the challenges inherent in addressing collective issues, such as the free-rider problem where some avoid the costs of addressing collective problems while reaping the benefits. These challenges often result in weaker pursuit of collective goals relative to those where the distribution of costs and benefits is more equitable. This often leaves collective interests comparatively under-addressed by signatories, despite their significance. Enhanced collaboration spreads the cost of addressing collective goals and is therefore central to making progress on collective issues.</w:t>
            </w:r>
          </w:p>
        </w:tc>
      </w:tr>
      <w:tr w:rsidR="00A74F1C" w:rsidRPr="001C1331" w14:paraId="31B35211" w14:textId="77777777" w:rsidTr="00F45377">
        <w:trPr>
          <w:trHeight w:val="300"/>
        </w:trPr>
        <w:tc>
          <w:tcPr>
            <w:tcW w:w="1841" w:type="dxa"/>
            <w:shd w:val="clear" w:color="auto" w:fill="auto"/>
            <w:vAlign w:val="center"/>
          </w:tcPr>
          <w:p w14:paraId="3B80DC3D" w14:textId="77777777" w:rsidR="00A74F1C" w:rsidRPr="00511D12" w:rsidRDefault="00A74F1C" w:rsidP="00F45377">
            <w:pPr>
              <w:rPr>
                <w:b/>
                <w:bCs/>
                <w:sz w:val="16"/>
                <w:szCs w:val="16"/>
                <w:lang w:val="en-US"/>
              </w:rPr>
            </w:pPr>
            <w:r>
              <w:rPr>
                <w:b/>
                <w:bCs/>
                <w:sz w:val="16"/>
                <w:szCs w:val="16"/>
              </w:rPr>
              <w:t>Other resources</w:t>
            </w:r>
          </w:p>
        </w:tc>
        <w:tc>
          <w:tcPr>
            <w:tcW w:w="13043" w:type="dxa"/>
            <w:gridSpan w:val="5"/>
            <w:shd w:val="clear" w:color="auto" w:fill="auto"/>
            <w:vAlign w:val="center"/>
          </w:tcPr>
          <w:p w14:paraId="133CBDC2" w14:textId="4824B7A2" w:rsidR="00A74F1C" w:rsidRPr="00A74F1C" w:rsidRDefault="00A74F1C" w:rsidP="00A74F1C">
            <w:pPr>
              <w:rPr>
                <w:rStyle w:val="Hyperlink"/>
                <w:color w:val="000000" w:themeColor="text1"/>
                <w:sz w:val="16"/>
                <w:szCs w:val="16"/>
              </w:rPr>
            </w:pPr>
            <w:r w:rsidRPr="00A74F1C">
              <w:rPr>
                <w:rStyle w:val="Hyperlink"/>
                <w:color w:val="000000" w:themeColor="text1"/>
                <w:sz w:val="16"/>
                <w:szCs w:val="16"/>
              </w:rPr>
              <w:t>For fu</w:t>
            </w:r>
            <w:r>
              <w:rPr>
                <w:rStyle w:val="Hyperlink"/>
                <w:color w:val="000000" w:themeColor="text1"/>
                <w:sz w:val="16"/>
                <w:szCs w:val="16"/>
              </w:rPr>
              <w:t xml:space="preserve">rther reference see Part 4 of </w:t>
            </w:r>
            <w:hyperlink r:id="rId92" w:history="1">
              <w:r w:rsidRPr="00A74F1C">
                <w:rPr>
                  <w:rStyle w:val="Hyperlink"/>
                  <w:sz w:val="16"/>
                  <w:szCs w:val="16"/>
                </w:rPr>
                <w:t>Investing with SDG outcomes: A five-part framework</w:t>
              </w:r>
            </w:hyperlink>
            <w:r w:rsidRPr="00A74F1C">
              <w:rPr>
                <w:rStyle w:val="Hyperlink"/>
                <w:color w:val="000000" w:themeColor="text1"/>
                <w:sz w:val="16"/>
                <w:szCs w:val="16"/>
              </w:rPr>
              <w:t>.</w:t>
            </w:r>
          </w:p>
          <w:p w14:paraId="1C48746D" w14:textId="77777777" w:rsidR="00A74F1C" w:rsidRPr="00A74F1C" w:rsidRDefault="00A74F1C" w:rsidP="00A74F1C">
            <w:pPr>
              <w:rPr>
                <w:rStyle w:val="Hyperlink"/>
                <w:color w:val="000000" w:themeColor="text1"/>
                <w:sz w:val="16"/>
                <w:szCs w:val="16"/>
              </w:rPr>
            </w:pPr>
          </w:p>
          <w:p w14:paraId="598DD864" w14:textId="6067906A" w:rsidR="00A74F1C" w:rsidRPr="00A74F1C" w:rsidRDefault="00A74F1C" w:rsidP="00A74F1C">
            <w:pPr>
              <w:rPr>
                <w:rStyle w:val="Hyperlink"/>
                <w:color w:val="000000" w:themeColor="text1"/>
              </w:rPr>
            </w:pPr>
            <w:r w:rsidRPr="00A74F1C">
              <w:rPr>
                <w:rStyle w:val="Hyperlink"/>
                <w:color w:val="000000" w:themeColor="text1"/>
                <w:sz w:val="16"/>
                <w:szCs w:val="16"/>
              </w:rPr>
              <w:t xml:space="preserve">See also </w:t>
            </w:r>
            <w:r>
              <w:rPr>
                <w:rStyle w:val="Hyperlink"/>
                <w:color w:val="000000" w:themeColor="text1"/>
                <w:sz w:val="16"/>
                <w:szCs w:val="16"/>
              </w:rPr>
              <w:t xml:space="preserve">the PRI's </w:t>
            </w:r>
            <w:hyperlink r:id="rId93" w:history="1">
              <w:r w:rsidRPr="00A74F1C">
                <w:rPr>
                  <w:rStyle w:val="Hyperlink"/>
                  <w:sz w:val="16"/>
                  <w:szCs w:val="16"/>
                </w:rPr>
                <w:t>Active Ownership 2.0</w:t>
              </w:r>
            </w:hyperlink>
            <w:r w:rsidRPr="00A74F1C">
              <w:rPr>
                <w:rStyle w:val="Hyperlink"/>
                <w:color w:val="000000" w:themeColor="text1"/>
                <w:sz w:val="16"/>
                <w:szCs w:val="16"/>
              </w:rPr>
              <w:t xml:space="preserve"> guide on improved engagement and stewardship by signatories.</w:t>
            </w:r>
          </w:p>
        </w:tc>
      </w:tr>
      <w:tr w:rsidR="00A74F1C" w:rsidRPr="001C1331" w14:paraId="4EC27DF3" w14:textId="77777777" w:rsidTr="00F45377">
        <w:trPr>
          <w:trHeight w:val="300"/>
        </w:trPr>
        <w:tc>
          <w:tcPr>
            <w:tcW w:w="14884" w:type="dxa"/>
            <w:gridSpan w:val="6"/>
            <w:shd w:val="clear" w:color="auto" w:fill="0070C0"/>
            <w:vAlign w:val="center"/>
          </w:tcPr>
          <w:p w14:paraId="13B62BFE" w14:textId="77777777" w:rsidR="00A74F1C" w:rsidRPr="00290DD4" w:rsidRDefault="00A74F1C" w:rsidP="00F4537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74F1C" w:rsidRPr="001C1331" w14:paraId="6DCED11B" w14:textId="77777777" w:rsidTr="00F45377">
        <w:trPr>
          <w:trHeight w:val="300"/>
        </w:trPr>
        <w:tc>
          <w:tcPr>
            <w:tcW w:w="1841" w:type="dxa"/>
            <w:shd w:val="clear" w:color="auto" w:fill="auto"/>
            <w:vAlign w:val="center"/>
          </w:tcPr>
          <w:p w14:paraId="1666ADFB" w14:textId="77777777" w:rsidR="00A74F1C" w:rsidRPr="0098346A" w:rsidRDefault="00A74F1C" w:rsidP="00F45377">
            <w:pPr>
              <w:rPr>
                <w:b/>
                <w:bCs/>
                <w:sz w:val="16"/>
                <w:szCs w:val="16"/>
              </w:rPr>
            </w:pPr>
            <w:r w:rsidRPr="0098346A">
              <w:rPr>
                <w:b/>
                <w:bCs/>
                <w:sz w:val="16"/>
                <w:szCs w:val="16"/>
              </w:rPr>
              <w:t>Dependent on</w:t>
            </w:r>
          </w:p>
        </w:tc>
        <w:tc>
          <w:tcPr>
            <w:tcW w:w="13043" w:type="dxa"/>
            <w:gridSpan w:val="5"/>
            <w:shd w:val="clear" w:color="auto" w:fill="auto"/>
            <w:vAlign w:val="center"/>
          </w:tcPr>
          <w:p w14:paraId="7C2D381E" w14:textId="55B0732B" w:rsidR="00A74F1C" w:rsidRPr="00327A0E" w:rsidRDefault="009637E3" w:rsidP="00F45377">
            <w:pPr>
              <w:rPr>
                <w:rStyle w:val="Hyperlink"/>
                <w:color w:val="000000" w:themeColor="text1"/>
                <w:sz w:val="16"/>
                <w:szCs w:val="16"/>
              </w:rPr>
            </w:pPr>
            <w:r w:rsidRPr="009637E3">
              <w:rPr>
                <w:rStyle w:val="Hyperlink"/>
                <w:color w:val="000000" w:themeColor="text1"/>
                <w:sz w:val="16"/>
                <w:szCs w:val="16"/>
              </w:rPr>
              <w:t>[</w:t>
            </w:r>
            <w:proofErr w:type="gramStart"/>
            <w:r w:rsidRPr="009637E3">
              <w:rPr>
                <w:rStyle w:val="Hyperlink"/>
                <w:color w:val="000000" w:themeColor="text1"/>
                <w:sz w:val="16"/>
                <w:szCs w:val="16"/>
              </w:rPr>
              <w:t>SO</w:t>
            </w:r>
            <w:proofErr w:type="gramEnd"/>
            <w:r w:rsidRPr="009637E3">
              <w:rPr>
                <w:rStyle w:val="Hyperlink"/>
                <w:color w:val="000000" w:themeColor="text1"/>
                <w:sz w:val="16"/>
                <w:szCs w:val="16"/>
              </w:rPr>
              <w:t xml:space="preserve"> 15] will be applicable for reporting if answer option 2.B was selected in [SO 7].</w:t>
            </w:r>
          </w:p>
        </w:tc>
      </w:tr>
      <w:tr w:rsidR="00A74F1C" w:rsidRPr="001C1331" w14:paraId="7C21F8A5" w14:textId="77777777" w:rsidTr="00F45377">
        <w:trPr>
          <w:trHeight w:val="300"/>
        </w:trPr>
        <w:tc>
          <w:tcPr>
            <w:tcW w:w="1841" w:type="dxa"/>
            <w:shd w:val="clear" w:color="auto" w:fill="auto"/>
            <w:vAlign w:val="center"/>
          </w:tcPr>
          <w:p w14:paraId="3238DC8A" w14:textId="77777777" w:rsidR="00A74F1C" w:rsidRPr="0098346A" w:rsidRDefault="00A74F1C" w:rsidP="00F45377">
            <w:pPr>
              <w:rPr>
                <w:b/>
                <w:bCs/>
                <w:sz w:val="16"/>
                <w:szCs w:val="16"/>
              </w:rPr>
            </w:pPr>
            <w:r w:rsidRPr="0098346A">
              <w:rPr>
                <w:b/>
                <w:bCs/>
                <w:sz w:val="16"/>
                <w:szCs w:val="16"/>
              </w:rPr>
              <w:t>Gateway to</w:t>
            </w:r>
          </w:p>
        </w:tc>
        <w:tc>
          <w:tcPr>
            <w:tcW w:w="13043" w:type="dxa"/>
            <w:gridSpan w:val="5"/>
            <w:shd w:val="clear" w:color="auto" w:fill="auto"/>
            <w:vAlign w:val="center"/>
          </w:tcPr>
          <w:p w14:paraId="4A716AFB" w14:textId="2140A867" w:rsidR="00A74F1C" w:rsidRPr="00327A0E" w:rsidRDefault="009637E3" w:rsidP="00F45377">
            <w:pPr>
              <w:rPr>
                <w:rStyle w:val="Hyperlink"/>
                <w:color w:val="000000" w:themeColor="text1"/>
                <w:sz w:val="16"/>
                <w:szCs w:val="16"/>
              </w:rPr>
            </w:pPr>
            <w:r>
              <w:rPr>
                <w:rStyle w:val="Hyperlink"/>
                <w:color w:val="000000" w:themeColor="text1"/>
                <w:sz w:val="16"/>
                <w:szCs w:val="16"/>
              </w:rPr>
              <w:t>N/A</w:t>
            </w:r>
          </w:p>
        </w:tc>
      </w:tr>
      <w:tr w:rsidR="00A74F1C" w:rsidRPr="00E76E50" w14:paraId="23746F35" w14:textId="77777777" w:rsidTr="00F45377">
        <w:trPr>
          <w:trHeight w:val="300"/>
        </w:trPr>
        <w:tc>
          <w:tcPr>
            <w:tcW w:w="14884" w:type="dxa"/>
            <w:gridSpan w:val="6"/>
            <w:shd w:val="clear" w:color="auto" w:fill="0070C0"/>
            <w:vAlign w:val="center"/>
          </w:tcPr>
          <w:p w14:paraId="3E4CCD80" w14:textId="77777777" w:rsidR="00A74F1C" w:rsidRPr="00290DD4" w:rsidRDefault="00A74F1C" w:rsidP="00F4537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74F1C" w:rsidRPr="000D5D9C" w14:paraId="24243BA5" w14:textId="77777777" w:rsidTr="00F45377">
        <w:trPr>
          <w:trHeight w:val="354"/>
        </w:trPr>
        <w:tc>
          <w:tcPr>
            <w:tcW w:w="14884" w:type="dxa"/>
            <w:gridSpan w:val="6"/>
            <w:shd w:val="clear" w:color="auto" w:fill="auto"/>
            <w:vAlign w:val="center"/>
          </w:tcPr>
          <w:p w14:paraId="44DB1793" w14:textId="77777777" w:rsidR="00A74F1C" w:rsidRPr="00DF39DB" w:rsidRDefault="00A74F1C" w:rsidP="00F45377">
            <w:pPr>
              <w:rPr>
                <w:bCs/>
                <w:sz w:val="16"/>
                <w:szCs w:val="16"/>
                <w:lang w:val="en-US"/>
              </w:rPr>
            </w:pPr>
            <w:r w:rsidRPr="00DF39DB">
              <w:rPr>
                <w:bCs/>
                <w:sz w:val="16"/>
                <w:szCs w:val="16"/>
                <w:lang w:val="en-US"/>
              </w:rPr>
              <w:lastRenderedPageBreak/>
              <w:t>Not assessed</w:t>
            </w:r>
          </w:p>
        </w:tc>
      </w:tr>
    </w:tbl>
    <w:p w14:paraId="67FA934D" w14:textId="77777777" w:rsidR="00F45377" w:rsidRDefault="00F4537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8"/>
        <w:gridCol w:w="2148"/>
        <w:gridCol w:w="2167"/>
        <w:gridCol w:w="363"/>
        <w:gridCol w:w="1804"/>
        <w:gridCol w:w="181"/>
        <w:gridCol w:w="1986"/>
      </w:tblGrid>
      <w:tr w:rsidR="00F45377" w:rsidRPr="001C1331" w14:paraId="49C86ABB" w14:textId="77777777" w:rsidTr="00F45377">
        <w:trPr>
          <w:trHeight w:val="380"/>
        </w:trPr>
        <w:tc>
          <w:tcPr>
            <w:tcW w:w="1841" w:type="dxa"/>
            <w:vMerge w:val="restart"/>
            <w:shd w:val="clear" w:color="auto" w:fill="F2F2F2" w:themeFill="background1" w:themeFillShade="F2"/>
            <w:vAlign w:val="center"/>
            <w:hideMark/>
          </w:tcPr>
          <w:p w14:paraId="12F1E590" w14:textId="77777777" w:rsidR="00F45377" w:rsidRPr="00E501CB" w:rsidRDefault="00F45377" w:rsidP="00F4537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65009110" w14:textId="77777777" w:rsidR="00F45377" w:rsidRPr="00433041" w:rsidRDefault="00F45377" w:rsidP="00F45377">
            <w:pPr>
              <w:spacing w:line="240" w:lineRule="auto"/>
              <w:jc w:val="center"/>
              <w:textAlignment w:val="baseline"/>
              <w:rPr>
                <w:rFonts w:eastAsia="Times New Roman" w:cs="Arial"/>
                <w:b/>
                <w:sz w:val="10"/>
                <w:szCs w:val="10"/>
                <w:lang w:val="en-US" w:eastAsia="en-GB"/>
              </w:rPr>
            </w:pPr>
          </w:p>
          <w:p w14:paraId="61CA0527" w14:textId="797F3D30" w:rsidR="00F45377" w:rsidRPr="00327A0E" w:rsidRDefault="00F45377" w:rsidP="00F45377">
            <w:pPr>
              <w:pStyle w:val="Indicatorsubsection"/>
            </w:pPr>
            <w:bookmarkStart w:id="48" w:name="_Toc60937633"/>
            <w:proofErr w:type="gramStart"/>
            <w:r>
              <w:t>SO</w:t>
            </w:r>
            <w:proofErr w:type="gramEnd"/>
            <w:r>
              <w:t xml:space="preserve"> 16</w:t>
            </w:r>
            <w:bookmarkEnd w:id="48"/>
          </w:p>
        </w:tc>
        <w:tc>
          <w:tcPr>
            <w:tcW w:w="1559" w:type="dxa"/>
            <w:shd w:val="clear" w:color="auto" w:fill="F2F2F2" w:themeFill="background1" w:themeFillShade="F2"/>
            <w:vAlign w:val="center"/>
            <w:hideMark/>
          </w:tcPr>
          <w:p w14:paraId="1E348A0D" w14:textId="77777777" w:rsidR="00F45377" w:rsidRPr="001C1331" w:rsidRDefault="00F45377" w:rsidP="00F4537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60A0E93D" w14:textId="097B2AE1" w:rsidR="00F45377" w:rsidRPr="001C1331" w:rsidRDefault="009637E3" w:rsidP="00F45377">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3"/>
            <w:vMerge w:val="restart"/>
            <w:shd w:val="clear" w:color="auto" w:fill="F2F2F2" w:themeFill="background1" w:themeFillShade="F2"/>
            <w:vAlign w:val="center"/>
          </w:tcPr>
          <w:p w14:paraId="1820C52B" w14:textId="77777777" w:rsidR="00F45377" w:rsidRDefault="00F45377" w:rsidP="00F4537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C38CDB3" w14:textId="77777777" w:rsidR="00F45377" w:rsidRDefault="00F45377" w:rsidP="00F45377">
            <w:pPr>
              <w:spacing w:line="240" w:lineRule="auto"/>
              <w:jc w:val="center"/>
              <w:textAlignment w:val="baseline"/>
              <w:rPr>
                <w:rFonts w:eastAsia="Times New Roman" w:cs="Arial"/>
                <w:sz w:val="14"/>
                <w:szCs w:val="14"/>
                <w:lang w:eastAsia="en-GB"/>
              </w:rPr>
            </w:pPr>
          </w:p>
          <w:p w14:paraId="6A382604" w14:textId="10BBAF8D" w:rsidR="00F45377" w:rsidRPr="001C1331" w:rsidRDefault="00F45377" w:rsidP="00F45377">
            <w:pPr>
              <w:jc w:val="center"/>
              <w:rPr>
                <w:sz w:val="18"/>
                <w:szCs w:val="18"/>
              </w:rPr>
            </w:pPr>
            <w:r w:rsidRPr="00F45377">
              <w:rPr>
                <w:b/>
                <w:bCs/>
                <w:sz w:val="22"/>
                <w:szCs w:val="22"/>
              </w:rPr>
              <w:t>Investee engagement including voting</w:t>
            </w:r>
          </w:p>
        </w:tc>
        <w:tc>
          <w:tcPr>
            <w:tcW w:w="1985" w:type="dxa"/>
            <w:gridSpan w:val="2"/>
            <w:vMerge w:val="restart"/>
            <w:shd w:val="clear" w:color="auto" w:fill="F2F2F2" w:themeFill="background1" w:themeFillShade="F2"/>
            <w:vAlign w:val="center"/>
            <w:hideMark/>
          </w:tcPr>
          <w:p w14:paraId="07174711" w14:textId="77777777" w:rsidR="00F45377" w:rsidRPr="001C1331" w:rsidRDefault="00F45377" w:rsidP="00F4537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30E01F6" w14:textId="77777777" w:rsidR="00F45377" w:rsidRPr="001C1331" w:rsidRDefault="00F45377" w:rsidP="00F45377">
            <w:pPr>
              <w:spacing w:line="240" w:lineRule="auto"/>
              <w:jc w:val="center"/>
              <w:textAlignment w:val="baseline"/>
              <w:rPr>
                <w:rFonts w:eastAsia="Times New Roman" w:cs="Arial"/>
                <w:b/>
                <w:bCs/>
                <w:sz w:val="14"/>
                <w:szCs w:val="14"/>
                <w:lang w:val="en-US" w:eastAsia="en-GB"/>
              </w:rPr>
            </w:pPr>
          </w:p>
          <w:p w14:paraId="6B6E0957" w14:textId="43A68B1A" w:rsidR="00F45377" w:rsidRPr="001C1331" w:rsidRDefault="00F45377" w:rsidP="00F4537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76939AD" w14:textId="77777777" w:rsidR="00F45377" w:rsidRPr="007B6129" w:rsidRDefault="00F45377" w:rsidP="00F4537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AD6916B" w14:textId="77777777" w:rsidR="00F45377" w:rsidRPr="007B6129" w:rsidRDefault="00F45377" w:rsidP="00F45377">
            <w:pPr>
              <w:spacing w:line="240" w:lineRule="auto"/>
              <w:jc w:val="center"/>
              <w:textAlignment w:val="baseline"/>
              <w:rPr>
                <w:rFonts w:eastAsia="Times New Roman" w:cs="Arial"/>
                <w:b/>
                <w:bCs/>
                <w:color w:val="FFFFFF" w:themeColor="background1"/>
                <w:sz w:val="14"/>
                <w:szCs w:val="14"/>
                <w:lang w:val="en-US" w:eastAsia="en-GB"/>
              </w:rPr>
            </w:pPr>
          </w:p>
          <w:p w14:paraId="34957B2E" w14:textId="77777777" w:rsidR="00F45377" w:rsidRPr="007B6129" w:rsidRDefault="00F45377" w:rsidP="00F4537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5A36E39" w14:textId="77777777" w:rsidR="00F45377" w:rsidRPr="00DF39DB" w:rsidRDefault="00F45377" w:rsidP="00F4537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F45377" w:rsidRPr="001C1331" w14:paraId="428AB65B" w14:textId="77777777" w:rsidTr="00D83ACD">
        <w:trPr>
          <w:trHeight w:val="380"/>
        </w:trPr>
        <w:tc>
          <w:tcPr>
            <w:tcW w:w="1841" w:type="dxa"/>
            <w:vMerge/>
            <w:shd w:val="clear" w:color="auto" w:fill="F2F2F2" w:themeFill="background1" w:themeFillShade="F2"/>
            <w:vAlign w:val="center"/>
          </w:tcPr>
          <w:p w14:paraId="28B36299" w14:textId="77777777" w:rsidR="00F45377" w:rsidRPr="001C1331" w:rsidRDefault="00F45377" w:rsidP="00F4537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4DA592F" w14:textId="77777777" w:rsidR="00F45377" w:rsidRPr="003B0BE2" w:rsidRDefault="00F45377" w:rsidP="00F4537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479C0C22" w14:textId="1C957BF0" w:rsidR="00F45377" w:rsidRPr="003B0BE2" w:rsidRDefault="00007011" w:rsidP="00F45377">
            <w:pPr>
              <w:spacing w:line="240" w:lineRule="auto"/>
              <w:textAlignment w:val="baseline"/>
              <w:rPr>
                <w:rFonts w:eastAsia="Times New Roman" w:cs="Arial"/>
                <w:b/>
                <w:sz w:val="14"/>
                <w:szCs w:val="14"/>
                <w:lang w:val="en-US" w:eastAsia="en-GB"/>
              </w:rPr>
            </w:pPr>
            <w:r>
              <w:rPr>
                <w:b/>
                <w:bCs/>
                <w:sz w:val="22"/>
                <w:szCs w:val="22"/>
              </w:rPr>
              <w:t>SO 16.1</w:t>
            </w:r>
          </w:p>
        </w:tc>
        <w:tc>
          <w:tcPr>
            <w:tcW w:w="4678" w:type="dxa"/>
            <w:gridSpan w:val="3"/>
            <w:vMerge/>
            <w:shd w:val="clear" w:color="auto" w:fill="F2F2F2" w:themeFill="background1" w:themeFillShade="F2"/>
            <w:vAlign w:val="center"/>
          </w:tcPr>
          <w:p w14:paraId="488A46B3" w14:textId="77777777" w:rsidR="00F45377" w:rsidRPr="001C1331" w:rsidRDefault="00F45377" w:rsidP="00F45377">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7BC70C67" w14:textId="77777777" w:rsidR="00F45377" w:rsidRPr="001C1331" w:rsidRDefault="00F45377" w:rsidP="00F4537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E33C148" w14:textId="77777777" w:rsidR="00F45377" w:rsidRPr="007B6129" w:rsidRDefault="00F45377" w:rsidP="00F45377">
            <w:pPr>
              <w:spacing w:line="240" w:lineRule="auto"/>
              <w:jc w:val="center"/>
              <w:textAlignment w:val="baseline"/>
              <w:rPr>
                <w:rFonts w:eastAsia="Times New Roman" w:cs="Arial"/>
                <w:b/>
                <w:bCs/>
                <w:color w:val="FFFFFF" w:themeColor="background1"/>
                <w:sz w:val="14"/>
                <w:szCs w:val="14"/>
                <w:lang w:val="en-US" w:eastAsia="en-GB"/>
              </w:rPr>
            </w:pPr>
          </w:p>
        </w:tc>
      </w:tr>
      <w:tr w:rsidR="00F45377" w:rsidRPr="001C1331" w14:paraId="53749B9D" w14:textId="77777777" w:rsidTr="00F45377">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5E829AAC" w14:textId="04A840E1" w:rsidR="00F45377" w:rsidRPr="00E27FAB" w:rsidRDefault="00F45377" w:rsidP="00F45377">
            <w:pPr>
              <w:spacing w:line="276" w:lineRule="auto"/>
              <w:textAlignment w:val="baseline"/>
              <w:rPr>
                <w:rFonts w:eastAsia="Times New Roman" w:cs="Arial"/>
                <w:lang w:eastAsia="en-GB"/>
              </w:rPr>
            </w:pPr>
            <w:r w:rsidRPr="00F45377">
              <w:rPr>
                <w:rFonts w:eastAsia="Times New Roman" w:cs="Arial"/>
                <w:b/>
                <w:lang w:val="en-US" w:eastAsia="en-GB"/>
              </w:rPr>
              <w:t xml:space="preserve">During the reporting year, how did your </w:t>
            </w:r>
            <w:proofErr w:type="spellStart"/>
            <w:r w:rsidRPr="00F45377">
              <w:rPr>
                <w:rFonts w:eastAsia="Times New Roman" w:cs="Arial"/>
                <w:b/>
                <w:lang w:val="en-US" w:eastAsia="en-GB"/>
              </w:rPr>
              <w:t>organisation</w:t>
            </w:r>
            <w:proofErr w:type="spellEnd"/>
            <w:r w:rsidRPr="00F45377">
              <w:rPr>
                <w:rFonts w:eastAsia="Times New Roman" w:cs="Arial"/>
                <w:b/>
                <w:lang w:val="en-US" w:eastAsia="en-GB"/>
              </w:rPr>
              <w:t xml:space="preserve"> or the </w:t>
            </w:r>
            <w:hyperlink r:id="rId94" w:history="1">
              <w:r w:rsidRPr="00C87D52">
                <w:rPr>
                  <w:rStyle w:val="Hyperlink"/>
                  <w:rFonts w:eastAsia="Times New Roman" w:cs="Arial"/>
                  <w:b/>
                  <w:lang w:val="en-US" w:eastAsia="en-GB"/>
                </w:rPr>
                <w:t>service providers</w:t>
              </w:r>
            </w:hyperlink>
            <w:r w:rsidRPr="00F45377">
              <w:rPr>
                <w:rFonts w:eastAsia="Times New Roman" w:cs="Arial"/>
                <w:b/>
                <w:lang w:val="en-US" w:eastAsia="en-GB"/>
              </w:rPr>
              <w:t>/</w:t>
            </w:r>
            <w:hyperlink r:id="rId95" w:history="1">
              <w:r w:rsidRPr="00C87D52">
                <w:rPr>
                  <w:rStyle w:val="Hyperlink"/>
                  <w:rFonts w:eastAsia="Times New Roman" w:cs="Arial"/>
                  <w:b/>
                  <w:lang w:val="en-US" w:eastAsia="en-GB"/>
                </w:rPr>
                <w:t>external investment managers</w:t>
              </w:r>
            </w:hyperlink>
            <w:r w:rsidRPr="00F45377">
              <w:rPr>
                <w:rFonts w:eastAsia="Times New Roman" w:cs="Arial"/>
                <w:b/>
                <w:lang w:val="en-US" w:eastAsia="en-GB"/>
              </w:rPr>
              <w:t xml:space="preserve"> acting on your behalf contribute to </w:t>
            </w:r>
            <w:hyperlink r:id="rId96" w:history="1">
              <w:r w:rsidRPr="0077523B">
                <w:rPr>
                  <w:rStyle w:val="Hyperlink"/>
                  <w:rFonts w:eastAsia="Times New Roman" w:cs="Arial"/>
                  <w:b/>
                  <w:lang w:val="en-US" w:eastAsia="en-GB"/>
                </w:rPr>
                <w:t>collaborative initiatives</w:t>
              </w:r>
            </w:hyperlink>
            <w:r w:rsidRPr="00F45377">
              <w:rPr>
                <w:rFonts w:eastAsia="Times New Roman" w:cs="Arial"/>
                <w:b/>
                <w:lang w:val="en-US" w:eastAsia="en-GB"/>
              </w:rPr>
              <w:t xml:space="preserve"> to </w:t>
            </w:r>
            <w:hyperlink r:id="rId97" w:history="1">
              <w:r w:rsidRPr="006601D4">
                <w:rPr>
                  <w:rStyle w:val="Hyperlink"/>
                  <w:rFonts w:eastAsia="Times New Roman" w:cs="Arial"/>
                  <w:b/>
                  <w:lang w:val="en-US" w:eastAsia="en-GB"/>
                </w:rPr>
                <w:t>engage</w:t>
              </w:r>
            </w:hyperlink>
            <w:r w:rsidRPr="00F45377">
              <w:rPr>
                <w:rFonts w:eastAsia="Times New Roman" w:cs="Arial"/>
                <w:b/>
                <w:lang w:val="en-US" w:eastAsia="en-GB"/>
              </w:rPr>
              <w:t xml:space="preserve"> with investees</w:t>
            </w:r>
            <w:r w:rsidR="00EA44CE">
              <w:rPr>
                <w:rFonts w:eastAsia="Times New Roman" w:cs="Arial"/>
                <w:b/>
                <w:lang w:val="en-US" w:eastAsia="en-GB"/>
              </w:rPr>
              <w:t xml:space="preserve"> in order</w:t>
            </w:r>
            <w:r w:rsidRPr="00F45377">
              <w:rPr>
                <w:rFonts w:eastAsia="Times New Roman" w:cs="Arial"/>
                <w:b/>
                <w:lang w:val="en-US" w:eastAsia="en-GB"/>
              </w:rPr>
              <w:t xml:space="preserve"> to make progress on your sustainability outcomes?</w:t>
            </w:r>
          </w:p>
        </w:tc>
      </w:tr>
      <w:tr w:rsidR="00D843B7" w:rsidRPr="001C1331" w14:paraId="216B017C"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E806111" w14:textId="6E71659C" w:rsidR="00D843B7" w:rsidRPr="00882E96" w:rsidRDefault="00D843B7" w:rsidP="00882E96">
            <w:pPr>
              <w:spacing w:line="276" w:lineRule="auto"/>
              <w:textAlignment w:val="baseline"/>
              <w:rPr>
                <w:rFonts w:eastAsia="Times New Roman" w:cs="Arial"/>
                <w:lang w:eastAsia="en-GB"/>
              </w:rPr>
            </w:pPr>
          </w:p>
        </w:tc>
        <w:tc>
          <w:tcPr>
            <w:tcW w:w="2166" w:type="dxa"/>
            <w:gridSpan w:val="2"/>
            <w:tcBorders>
              <w:bottom w:val="single" w:sz="6" w:space="0" w:color="A6A6A6" w:themeColor="background1" w:themeShade="A6"/>
            </w:tcBorders>
            <w:shd w:val="clear" w:color="auto" w:fill="auto"/>
            <w:vAlign w:val="center"/>
          </w:tcPr>
          <w:p w14:paraId="2B10E480" w14:textId="00A9B6DB" w:rsidR="00D843B7" w:rsidRPr="00C464F4" w:rsidRDefault="007549D7" w:rsidP="00C515F6">
            <w:pPr>
              <w:spacing w:line="276" w:lineRule="auto"/>
              <w:jc w:val="center"/>
              <w:textAlignment w:val="baseline"/>
              <w:rPr>
                <w:rFonts w:eastAsia="Times New Roman" w:cs="Arial"/>
                <w:bCs/>
                <w:lang w:eastAsia="en-GB"/>
              </w:rPr>
            </w:pPr>
            <w:r w:rsidRPr="00C464F4">
              <w:rPr>
                <w:rFonts w:eastAsia="Times New Roman" w:cs="Arial"/>
                <w:bCs/>
                <w:lang w:eastAsia="en-GB"/>
              </w:rPr>
              <w:t>(1)</w:t>
            </w:r>
            <w:r w:rsidR="0082003A" w:rsidRPr="00C464F4">
              <w:rPr>
                <w:rFonts w:eastAsia="Times New Roman" w:cs="Arial"/>
                <w:bCs/>
                <w:lang w:eastAsia="en-GB"/>
              </w:rPr>
              <w:t xml:space="preserve"> </w:t>
            </w:r>
            <w:r w:rsidR="007464CD">
              <w:rPr>
                <w:rFonts w:eastAsia="Times New Roman" w:cs="Arial"/>
                <w:bCs/>
                <w:lang w:eastAsia="en-GB"/>
              </w:rPr>
              <w:t>i</w:t>
            </w:r>
            <w:r w:rsidR="001E41B7" w:rsidRPr="007464CD">
              <w:rPr>
                <w:rFonts w:eastAsia="Times New Roman" w:cs="Arial"/>
                <w:bCs/>
                <w:lang w:eastAsia="en-GB"/>
              </w:rPr>
              <w:t>n all cases</w:t>
            </w:r>
          </w:p>
        </w:tc>
        <w:tc>
          <w:tcPr>
            <w:tcW w:w="2167" w:type="dxa"/>
            <w:tcBorders>
              <w:bottom w:val="single" w:sz="6" w:space="0" w:color="A6A6A6" w:themeColor="background1" w:themeShade="A6"/>
            </w:tcBorders>
            <w:shd w:val="clear" w:color="auto" w:fill="auto"/>
            <w:vAlign w:val="center"/>
          </w:tcPr>
          <w:p w14:paraId="421ABFF1" w14:textId="02ABFE26" w:rsidR="00D843B7" w:rsidRPr="00C464F4" w:rsidRDefault="007549D7" w:rsidP="00C515F6">
            <w:pPr>
              <w:spacing w:line="276" w:lineRule="auto"/>
              <w:jc w:val="center"/>
              <w:textAlignment w:val="baseline"/>
              <w:rPr>
                <w:rFonts w:eastAsia="Times New Roman" w:cs="Arial"/>
                <w:bCs/>
                <w:lang w:eastAsia="en-GB"/>
              </w:rPr>
            </w:pPr>
            <w:r w:rsidRPr="00C464F4">
              <w:rPr>
                <w:rFonts w:eastAsia="Times New Roman" w:cs="Arial"/>
                <w:bCs/>
                <w:lang w:eastAsia="en-GB"/>
              </w:rPr>
              <w:t>(2)</w:t>
            </w:r>
            <w:r w:rsidR="0082003A" w:rsidRPr="00C464F4">
              <w:rPr>
                <w:rFonts w:eastAsia="Times New Roman" w:cs="Arial"/>
                <w:bCs/>
                <w:lang w:eastAsia="en-GB"/>
              </w:rPr>
              <w:t xml:space="preserve"> </w:t>
            </w:r>
            <w:r w:rsidR="007464CD">
              <w:rPr>
                <w:rFonts w:eastAsia="Times New Roman" w:cs="Arial"/>
                <w:bCs/>
                <w:lang w:eastAsia="en-GB"/>
              </w:rPr>
              <w:t>i</w:t>
            </w:r>
            <w:r w:rsidR="007464CD" w:rsidRPr="00C464F4">
              <w:rPr>
                <w:rFonts w:eastAsia="Times New Roman" w:cs="Arial"/>
                <w:bCs/>
                <w:lang w:eastAsia="en-GB"/>
              </w:rPr>
              <w:t xml:space="preserve">n </w:t>
            </w:r>
            <w:proofErr w:type="gramStart"/>
            <w:r w:rsidR="001E41B7" w:rsidRPr="007464CD">
              <w:rPr>
                <w:rFonts w:eastAsia="Times New Roman" w:cs="Arial"/>
                <w:bCs/>
                <w:lang w:eastAsia="en-GB"/>
              </w:rPr>
              <w:t>the</w:t>
            </w:r>
            <w:r w:rsidR="0082003A" w:rsidRPr="00C464F4">
              <w:rPr>
                <w:rFonts w:eastAsia="Times New Roman" w:cs="Arial"/>
                <w:bCs/>
                <w:lang w:eastAsia="en-GB"/>
              </w:rPr>
              <w:t xml:space="preserve"> </w:t>
            </w:r>
            <w:r w:rsidR="001E41B7" w:rsidRPr="007464CD">
              <w:rPr>
                <w:rFonts w:eastAsia="Times New Roman" w:cs="Arial"/>
                <w:bCs/>
                <w:lang w:eastAsia="en-GB"/>
              </w:rPr>
              <w:t>majority</w:t>
            </w:r>
            <w:r w:rsidR="001E41B7" w:rsidRPr="00C464F4">
              <w:rPr>
                <w:rFonts w:eastAsia="Times New Roman" w:cs="Arial"/>
                <w:bCs/>
                <w:lang w:eastAsia="en-GB"/>
              </w:rPr>
              <w:t xml:space="preserve"> </w:t>
            </w:r>
            <w:r w:rsidR="0082003A" w:rsidRPr="00C464F4">
              <w:rPr>
                <w:rFonts w:eastAsia="Times New Roman" w:cs="Arial"/>
                <w:bCs/>
                <w:lang w:eastAsia="en-GB"/>
              </w:rPr>
              <w:t>of</w:t>
            </w:r>
            <w:proofErr w:type="gramEnd"/>
            <w:r w:rsidR="0082003A" w:rsidRPr="00C464F4">
              <w:rPr>
                <w:rFonts w:eastAsia="Times New Roman" w:cs="Arial"/>
                <w:bCs/>
                <w:lang w:eastAsia="en-GB"/>
              </w:rPr>
              <w:t xml:space="preserve"> cases</w:t>
            </w:r>
          </w:p>
        </w:tc>
        <w:tc>
          <w:tcPr>
            <w:tcW w:w="2167" w:type="dxa"/>
            <w:gridSpan w:val="2"/>
            <w:tcBorders>
              <w:bottom w:val="single" w:sz="6" w:space="0" w:color="A6A6A6" w:themeColor="background1" w:themeShade="A6"/>
            </w:tcBorders>
            <w:shd w:val="clear" w:color="auto" w:fill="auto"/>
            <w:vAlign w:val="center"/>
          </w:tcPr>
          <w:p w14:paraId="1742584B" w14:textId="34AC3B54" w:rsidR="00D843B7" w:rsidRPr="00C464F4" w:rsidRDefault="007549D7" w:rsidP="00C515F6">
            <w:pPr>
              <w:spacing w:line="276" w:lineRule="auto"/>
              <w:jc w:val="center"/>
              <w:textAlignment w:val="baseline"/>
              <w:rPr>
                <w:rFonts w:eastAsia="Times New Roman" w:cs="Arial"/>
                <w:bCs/>
                <w:lang w:eastAsia="en-GB"/>
              </w:rPr>
            </w:pPr>
            <w:r w:rsidRPr="00C464F4">
              <w:rPr>
                <w:rFonts w:eastAsia="Times New Roman" w:cs="Arial"/>
                <w:bCs/>
                <w:lang w:eastAsia="en-GB"/>
              </w:rPr>
              <w:t>(3)</w:t>
            </w:r>
            <w:r w:rsidR="0082003A" w:rsidRPr="00C464F4">
              <w:rPr>
                <w:rFonts w:eastAsia="Times New Roman" w:cs="Arial"/>
                <w:bCs/>
                <w:lang w:eastAsia="en-GB"/>
              </w:rPr>
              <w:t xml:space="preserve"> </w:t>
            </w:r>
            <w:r w:rsidR="007464CD">
              <w:rPr>
                <w:rFonts w:eastAsia="Times New Roman" w:cs="Arial"/>
                <w:bCs/>
                <w:lang w:eastAsia="en-GB"/>
              </w:rPr>
              <w:t>i</w:t>
            </w:r>
            <w:r w:rsidR="007464CD" w:rsidRPr="00C464F4">
              <w:rPr>
                <w:rFonts w:eastAsia="Times New Roman" w:cs="Arial"/>
                <w:bCs/>
                <w:lang w:eastAsia="en-GB"/>
              </w:rPr>
              <w:t xml:space="preserve">n </w:t>
            </w:r>
            <w:r w:rsidR="0082003A" w:rsidRPr="00C464F4" w:rsidDel="00EA44CE">
              <w:rPr>
                <w:rFonts w:eastAsia="Times New Roman" w:cs="Arial"/>
                <w:bCs/>
                <w:lang w:eastAsia="en-GB"/>
              </w:rPr>
              <w:t>a</w:t>
            </w:r>
            <w:r w:rsidR="0082003A" w:rsidRPr="00C464F4">
              <w:rPr>
                <w:rFonts w:eastAsia="Times New Roman" w:cs="Arial"/>
                <w:bCs/>
                <w:lang w:eastAsia="en-GB"/>
              </w:rPr>
              <w:t xml:space="preserve"> </w:t>
            </w:r>
            <w:r w:rsidR="001E41B7" w:rsidRPr="007464CD">
              <w:rPr>
                <w:rFonts w:eastAsia="Times New Roman" w:cs="Arial"/>
                <w:bCs/>
                <w:lang w:eastAsia="en-GB"/>
              </w:rPr>
              <w:t>minority</w:t>
            </w:r>
            <w:r w:rsidR="001E41B7" w:rsidRPr="00C464F4">
              <w:rPr>
                <w:rFonts w:eastAsia="Times New Roman" w:cs="Arial"/>
                <w:bCs/>
                <w:lang w:eastAsia="en-GB"/>
              </w:rPr>
              <w:t xml:space="preserve"> </w:t>
            </w:r>
            <w:r w:rsidR="0082003A" w:rsidRPr="00C464F4">
              <w:rPr>
                <w:rFonts w:eastAsia="Times New Roman" w:cs="Arial"/>
                <w:bCs/>
                <w:lang w:eastAsia="en-GB"/>
              </w:rPr>
              <w:t>of cases</w:t>
            </w:r>
          </w:p>
        </w:tc>
        <w:tc>
          <w:tcPr>
            <w:tcW w:w="2167" w:type="dxa"/>
            <w:gridSpan w:val="2"/>
            <w:tcBorders>
              <w:bottom w:val="single" w:sz="6" w:space="0" w:color="A6A6A6" w:themeColor="background1" w:themeShade="A6"/>
            </w:tcBorders>
            <w:shd w:val="clear" w:color="auto" w:fill="auto"/>
            <w:vAlign w:val="center"/>
          </w:tcPr>
          <w:p w14:paraId="3B82BBCA" w14:textId="352F07D3" w:rsidR="00D843B7" w:rsidRPr="00C464F4" w:rsidRDefault="007549D7" w:rsidP="00C515F6">
            <w:pPr>
              <w:spacing w:line="276" w:lineRule="auto"/>
              <w:jc w:val="center"/>
              <w:textAlignment w:val="baseline"/>
              <w:rPr>
                <w:rFonts w:eastAsia="Times New Roman" w:cs="Arial"/>
                <w:bCs/>
                <w:lang w:eastAsia="en-GB"/>
              </w:rPr>
            </w:pPr>
            <w:r w:rsidRPr="00C464F4">
              <w:rPr>
                <w:rFonts w:eastAsia="Times New Roman" w:cs="Arial"/>
                <w:bCs/>
                <w:lang w:eastAsia="en-GB"/>
              </w:rPr>
              <w:t>(4)</w:t>
            </w:r>
            <w:r w:rsidR="0082003A" w:rsidRPr="00C464F4">
              <w:rPr>
                <w:rFonts w:eastAsia="Times New Roman" w:cs="Arial"/>
                <w:bCs/>
                <w:lang w:eastAsia="en-GB"/>
              </w:rPr>
              <w:t xml:space="preserve"> </w:t>
            </w:r>
            <w:r w:rsidR="007464CD">
              <w:rPr>
                <w:rFonts w:eastAsia="Times New Roman" w:cs="Arial"/>
                <w:bCs/>
                <w:lang w:eastAsia="en-GB"/>
              </w:rPr>
              <w:t>i</w:t>
            </w:r>
            <w:r w:rsidR="007464CD" w:rsidRPr="00C464F4">
              <w:rPr>
                <w:rFonts w:eastAsia="Times New Roman" w:cs="Arial"/>
                <w:bCs/>
                <w:lang w:eastAsia="en-GB"/>
              </w:rPr>
              <w:t xml:space="preserve">n </w:t>
            </w:r>
            <w:r w:rsidR="001E41B7" w:rsidRPr="007464CD">
              <w:rPr>
                <w:rFonts w:eastAsia="Times New Roman" w:cs="Arial"/>
                <w:bCs/>
                <w:lang w:eastAsia="en-GB"/>
              </w:rPr>
              <w:t>no</w:t>
            </w:r>
            <w:r w:rsidR="001E41B7" w:rsidRPr="00C464F4">
              <w:rPr>
                <w:rFonts w:eastAsia="Times New Roman" w:cs="Arial"/>
                <w:bCs/>
                <w:lang w:eastAsia="en-GB"/>
              </w:rPr>
              <w:t xml:space="preserve"> </w:t>
            </w:r>
            <w:r w:rsidR="0082003A" w:rsidRPr="00C464F4">
              <w:rPr>
                <w:rFonts w:eastAsia="Times New Roman" w:cs="Arial"/>
                <w:bCs/>
                <w:lang w:eastAsia="en-GB"/>
              </w:rPr>
              <w:t>cases</w:t>
            </w:r>
          </w:p>
        </w:tc>
      </w:tr>
      <w:tr w:rsidR="0082003A" w:rsidRPr="001C1331" w14:paraId="13539969"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C3F259" w14:textId="684C0331" w:rsidR="0082003A" w:rsidRPr="00882E96" w:rsidRDefault="007549D7" w:rsidP="00882E96">
            <w:pPr>
              <w:spacing w:line="276" w:lineRule="auto"/>
              <w:textAlignment w:val="baseline"/>
              <w:rPr>
                <w:rFonts w:eastAsia="Times New Roman" w:cs="Arial"/>
                <w:lang w:eastAsia="en-GB"/>
              </w:rPr>
            </w:pPr>
            <w:r>
              <w:rPr>
                <w:rFonts w:eastAsia="Times New Roman" w:cs="Arial"/>
                <w:lang w:eastAsia="en-GB"/>
              </w:rPr>
              <w:t>(A)</w:t>
            </w:r>
            <w:r w:rsidR="0082003A" w:rsidRPr="00882E96">
              <w:rPr>
                <w:rFonts w:eastAsia="Times New Roman" w:cs="Arial"/>
                <w:lang w:eastAsia="en-GB"/>
              </w:rPr>
              <w:t xml:space="preserve"> By leading coordination efforts</w:t>
            </w:r>
          </w:p>
        </w:tc>
        <w:tc>
          <w:tcPr>
            <w:tcW w:w="2166" w:type="dxa"/>
            <w:gridSpan w:val="2"/>
            <w:tcBorders>
              <w:bottom w:val="single" w:sz="6" w:space="0" w:color="A6A6A6" w:themeColor="background1" w:themeShade="A6"/>
            </w:tcBorders>
            <w:shd w:val="clear" w:color="auto" w:fill="FFFFFF" w:themeFill="background1"/>
            <w:vAlign w:val="center"/>
          </w:tcPr>
          <w:p w14:paraId="713513A6" w14:textId="77777777" w:rsidR="0082003A" w:rsidRPr="00811308" w:rsidRDefault="0082003A"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1C3FC6E9" w14:textId="77777777" w:rsidR="0082003A" w:rsidRPr="00835F81" w:rsidRDefault="0082003A"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55BE9902" w14:textId="77777777" w:rsidR="0082003A" w:rsidRPr="00835F81" w:rsidRDefault="0082003A"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0C00BCB1" w14:textId="77777777" w:rsidR="0082003A" w:rsidRPr="00835F81" w:rsidRDefault="0082003A"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D843B7" w:rsidRPr="001C1331" w14:paraId="38C3F90A"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EBAE57" w14:textId="47234AF6" w:rsidR="00D843B7" w:rsidRPr="00882E96" w:rsidRDefault="007549D7" w:rsidP="00882E96">
            <w:pPr>
              <w:spacing w:line="276" w:lineRule="auto"/>
              <w:textAlignment w:val="baseline"/>
              <w:rPr>
                <w:rFonts w:eastAsia="Times New Roman" w:cs="Arial"/>
                <w:lang w:eastAsia="en-GB"/>
              </w:rPr>
            </w:pPr>
            <w:r>
              <w:rPr>
                <w:rFonts w:eastAsia="Times New Roman" w:cs="Arial"/>
                <w:lang w:eastAsia="en-GB"/>
              </w:rPr>
              <w:t>(B)</w:t>
            </w:r>
            <w:r w:rsidR="00D843B7" w:rsidRPr="00882E96">
              <w:rPr>
                <w:rFonts w:eastAsia="Times New Roman" w:cs="Arial"/>
                <w:lang w:eastAsia="en-GB"/>
              </w:rPr>
              <w:t xml:space="preserve"> By providing financial support</w:t>
            </w:r>
          </w:p>
        </w:tc>
        <w:tc>
          <w:tcPr>
            <w:tcW w:w="2166" w:type="dxa"/>
            <w:gridSpan w:val="2"/>
            <w:tcBorders>
              <w:bottom w:val="single" w:sz="6" w:space="0" w:color="A6A6A6" w:themeColor="background1" w:themeShade="A6"/>
            </w:tcBorders>
            <w:shd w:val="clear" w:color="auto" w:fill="FFFFFF" w:themeFill="background1"/>
            <w:vAlign w:val="center"/>
          </w:tcPr>
          <w:p w14:paraId="5B379511"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7E5EA1C3"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0F70A7F5"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4C8C2DC0" w14:textId="2AD8D386"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D843B7" w:rsidRPr="001C1331" w14:paraId="424C8B47"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A62CBC" w14:textId="2FFFA93E" w:rsidR="00D843B7" w:rsidRPr="00882E96" w:rsidRDefault="007549D7" w:rsidP="00882E96">
            <w:pPr>
              <w:spacing w:line="276" w:lineRule="auto"/>
              <w:textAlignment w:val="baseline"/>
              <w:rPr>
                <w:rFonts w:eastAsia="Times New Roman" w:cs="Arial"/>
                <w:lang w:eastAsia="en-GB"/>
              </w:rPr>
            </w:pPr>
            <w:r>
              <w:rPr>
                <w:rFonts w:eastAsia="Times New Roman" w:cs="Arial"/>
                <w:lang w:eastAsia="en-GB"/>
              </w:rPr>
              <w:t>(C)</w:t>
            </w:r>
            <w:r w:rsidR="00D843B7" w:rsidRPr="00882E96">
              <w:rPr>
                <w:rFonts w:eastAsia="Times New Roman" w:cs="Arial"/>
                <w:lang w:eastAsia="en-GB"/>
              </w:rPr>
              <w:t xml:space="preserve"> By providing pro bono advice</w:t>
            </w:r>
          </w:p>
        </w:tc>
        <w:tc>
          <w:tcPr>
            <w:tcW w:w="2166" w:type="dxa"/>
            <w:gridSpan w:val="2"/>
            <w:tcBorders>
              <w:bottom w:val="single" w:sz="6" w:space="0" w:color="A6A6A6" w:themeColor="background1" w:themeShade="A6"/>
            </w:tcBorders>
            <w:shd w:val="clear" w:color="auto" w:fill="FFFFFF" w:themeFill="background1"/>
            <w:vAlign w:val="center"/>
          </w:tcPr>
          <w:p w14:paraId="53FCFA16"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2B12FCC7"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2782F85"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4A0F26B3" w14:textId="17AFF2A9"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D843B7" w:rsidRPr="001C1331" w14:paraId="5DE7F610"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2043F6" w14:textId="7E0C7C3F" w:rsidR="00D843B7" w:rsidRPr="00882E96" w:rsidRDefault="007549D7" w:rsidP="00882E96">
            <w:pPr>
              <w:spacing w:line="276" w:lineRule="auto"/>
              <w:textAlignment w:val="baseline"/>
              <w:rPr>
                <w:rFonts w:eastAsia="Times New Roman" w:cs="Arial"/>
                <w:lang w:eastAsia="en-GB"/>
              </w:rPr>
            </w:pPr>
            <w:r>
              <w:rPr>
                <w:rFonts w:eastAsia="Times New Roman" w:cs="Arial"/>
                <w:lang w:eastAsia="en-GB"/>
              </w:rPr>
              <w:t>(D)</w:t>
            </w:r>
            <w:r w:rsidR="00D843B7" w:rsidRPr="00882E96">
              <w:rPr>
                <w:rFonts w:eastAsia="Times New Roman" w:cs="Arial"/>
                <w:lang w:eastAsia="en-GB"/>
              </w:rPr>
              <w:t xml:space="preserve"> By providing pro bono research</w:t>
            </w:r>
          </w:p>
        </w:tc>
        <w:tc>
          <w:tcPr>
            <w:tcW w:w="2166" w:type="dxa"/>
            <w:gridSpan w:val="2"/>
            <w:tcBorders>
              <w:bottom w:val="single" w:sz="6" w:space="0" w:color="A6A6A6" w:themeColor="background1" w:themeShade="A6"/>
            </w:tcBorders>
            <w:shd w:val="clear" w:color="auto" w:fill="FFFFFF" w:themeFill="background1"/>
            <w:vAlign w:val="center"/>
          </w:tcPr>
          <w:p w14:paraId="2B199E10"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10D18AE8"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51CA9782"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FDC34F2" w14:textId="4214980A"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D843B7" w:rsidRPr="001C1331" w14:paraId="2528B129"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DC4DEF" w14:textId="62CA6BB7" w:rsidR="00D843B7" w:rsidRPr="00882E96" w:rsidRDefault="007549D7" w:rsidP="00882E96">
            <w:pPr>
              <w:spacing w:line="276" w:lineRule="auto"/>
              <w:textAlignment w:val="baseline"/>
              <w:rPr>
                <w:rFonts w:eastAsia="Times New Roman" w:cs="Arial"/>
                <w:lang w:eastAsia="en-GB"/>
              </w:rPr>
            </w:pPr>
            <w:r>
              <w:rPr>
                <w:rFonts w:eastAsia="Times New Roman" w:cs="Arial"/>
                <w:lang w:eastAsia="en-GB"/>
              </w:rPr>
              <w:t>(</w:t>
            </w:r>
            <w:r w:rsidR="00181682">
              <w:rPr>
                <w:rFonts w:eastAsia="Times New Roman" w:cs="Arial"/>
                <w:lang w:eastAsia="en-GB"/>
              </w:rPr>
              <w:t>E</w:t>
            </w:r>
            <w:r>
              <w:rPr>
                <w:rFonts w:eastAsia="Times New Roman" w:cs="Arial"/>
                <w:lang w:eastAsia="en-GB"/>
              </w:rPr>
              <w:t>)</w:t>
            </w:r>
            <w:r w:rsidR="00D843B7" w:rsidRPr="00882E96">
              <w:rPr>
                <w:rFonts w:eastAsia="Times New Roman" w:cs="Arial"/>
                <w:lang w:eastAsia="en-GB"/>
              </w:rPr>
              <w:t xml:space="preserve"> By providing pro bono training</w:t>
            </w:r>
          </w:p>
        </w:tc>
        <w:tc>
          <w:tcPr>
            <w:tcW w:w="2166" w:type="dxa"/>
            <w:gridSpan w:val="2"/>
            <w:tcBorders>
              <w:bottom w:val="single" w:sz="6" w:space="0" w:color="A6A6A6" w:themeColor="background1" w:themeShade="A6"/>
            </w:tcBorders>
            <w:shd w:val="clear" w:color="auto" w:fill="FFFFFF" w:themeFill="background1"/>
            <w:vAlign w:val="center"/>
          </w:tcPr>
          <w:p w14:paraId="67C0397F"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546AA224"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9DB133A"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71A6C035" w14:textId="3C2B64A1"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D843B7" w:rsidRPr="001C1331" w14:paraId="3516D947"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BB32E7" w14:textId="7A56AD19" w:rsidR="00D843B7" w:rsidRPr="00882E96" w:rsidRDefault="007549D7" w:rsidP="00882E96">
            <w:pPr>
              <w:spacing w:line="276" w:lineRule="auto"/>
              <w:textAlignment w:val="baseline"/>
              <w:rPr>
                <w:rFonts w:eastAsia="Times New Roman" w:cs="Arial"/>
                <w:lang w:eastAsia="en-GB"/>
              </w:rPr>
            </w:pPr>
            <w:r>
              <w:rPr>
                <w:rFonts w:eastAsia="Times New Roman" w:cs="Arial"/>
                <w:lang w:eastAsia="en-GB"/>
              </w:rPr>
              <w:t>(F)</w:t>
            </w:r>
            <w:r w:rsidR="00D843B7" w:rsidRPr="00882E96">
              <w:rPr>
                <w:rFonts w:eastAsia="Times New Roman" w:cs="Arial"/>
                <w:lang w:eastAsia="en-GB"/>
              </w:rPr>
              <w:t xml:space="preserve"> By providing administrative support</w:t>
            </w:r>
          </w:p>
        </w:tc>
        <w:tc>
          <w:tcPr>
            <w:tcW w:w="2166" w:type="dxa"/>
            <w:gridSpan w:val="2"/>
            <w:tcBorders>
              <w:bottom w:val="single" w:sz="6" w:space="0" w:color="A6A6A6" w:themeColor="background1" w:themeShade="A6"/>
            </w:tcBorders>
            <w:shd w:val="clear" w:color="auto" w:fill="FFFFFF" w:themeFill="background1"/>
            <w:vAlign w:val="center"/>
          </w:tcPr>
          <w:p w14:paraId="70FA7F94"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54FD534A"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57127E9"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5E9C813D" w14:textId="65726786"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D843B7" w:rsidRPr="001C1331" w14:paraId="0EBF631B"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653E70" w14:textId="6A3B9ECD" w:rsidR="00D843B7" w:rsidRPr="00882E96" w:rsidRDefault="007549D7" w:rsidP="00F45377">
            <w:pPr>
              <w:spacing w:line="276" w:lineRule="auto"/>
              <w:textAlignment w:val="baseline"/>
              <w:rPr>
                <w:rFonts w:eastAsia="Times New Roman" w:cs="Arial"/>
                <w:lang w:eastAsia="en-GB"/>
              </w:rPr>
            </w:pPr>
            <w:r>
              <w:rPr>
                <w:rFonts w:eastAsia="Times New Roman" w:cs="Arial"/>
                <w:lang w:eastAsia="en-GB"/>
              </w:rPr>
              <w:t>(G)</w:t>
            </w:r>
            <w:r w:rsidR="00D843B7" w:rsidRPr="00882E96">
              <w:rPr>
                <w:rFonts w:eastAsia="Times New Roman" w:cs="Arial"/>
                <w:lang w:eastAsia="en-GB"/>
              </w:rPr>
              <w:t xml:space="preserve"> </w:t>
            </w:r>
            <w:r w:rsidR="00D843B7" w:rsidRPr="009F44B7">
              <w:rPr>
                <w:rFonts w:eastAsia="Times New Roman" w:cs="Arial"/>
                <w:lang w:eastAsia="en-GB"/>
              </w:rPr>
              <w:t>Other</w:t>
            </w:r>
            <w:r w:rsidR="00D843B7">
              <w:rPr>
                <w:rFonts w:eastAsia="Times New Roman" w:cs="Arial"/>
                <w:lang w:eastAsia="en-GB"/>
              </w:rPr>
              <w:t>,</w:t>
            </w:r>
            <w:r w:rsidR="00D843B7" w:rsidRPr="00D06371">
              <w:t xml:space="preserve"> please specify: ____</w:t>
            </w:r>
            <w:r w:rsidR="00D843B7">
              <w:t xml:space="preserve"> </w:t>
            </w:r>
            <w:r w:rsidR="00D843B7" w:rsidRPr="00F94950">
              <w:t xml:space="preserve">[Free text: </w:t>
            </w:r>
            <w:r w:rsidR="00D843B7">
              <w:t>medium</w:t>
            </w:r>
            <w:r w:rsidR="00D843B7" w:rsidRPr="00F94950">
              <w:t>]</w:t>
            </w:r>
          </w:p>
        </w:tc>
        <w:tc>
          <w:tcPr>
            <w:tcW w:w="2166" w:type="dxa"/>
            <w:gridSpan w:val="2"/>
            <w:tcBorders>
              <w:bottom w:val="single" w:sz="6" w:space="0" w:color="A6A6A6" w:themeColor="background1" w:themeShade="A6"/>
            </w:tcBorders>
            <w:shd w:val="clear" w:color="auto" w:fill="FFFFFF" w:themeFill="background1"/>
            <w:vAlign w:val="center"/>
          </w:tcPr>
          <w:p w14:paraId="0AE48BFA"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7CDAB295"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6D020A3E" w14:textId="77777777"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3918FD6F" w14:textId="55431E0C" w:rsidR="00D843B7" w:rsidRPr="00835F81" w:rsidRDefault="00D843B7"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F45377" w:rsidRPr="001C1331" w14:paraId="1B277B38" w14:textId="77777777" w:rsidTr="00F45377">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2124C85E" w14:textId="77777777" w:rsidR="00F45377" w:rsidRPr="000F5158" w:rsidRDefault="00F45377" w:rsidP="00F45377">
            <w:pPr>
              <w:spacing w:line="240" w:lineRule="auto"/>
              <w:jc w:val="center"/>
              <w:textAlignment w:val="baseline"/>
              <w:rPr>
                <w:rStyle w:val="Hyperlink"/>
                <w:sz w:val="16"/>
                <w:szCs w:val="16"/>
              </w:rPr>
            </w:pPr>
          </w:p>
        </w:tc>
      </w:tr>
      <w:tr w:rsidR="00F45377" w:rsidRPr="001C1331" w14:paraId="5044D581" w14:textId="77777777" w:rsidTr="00F45377">
        <w:trPr>
          <w:trHeight w:val="300"/>
        </w:trPr>
        <w:tc>
          <w:tcPr>
            <w:tcW w:w="14884" w:type="dxa"/>
            <w:gridSpan w:val="10"/>
            <w:shd w:val="clear" w:color="auto" w:fill="0070C0"/>
            <w:vAlign w:val="center"/>
          </w:tcPr>
          <w:p w14:paraId="54AEC83E" w14:textId="77777777" w:rsidR="00F45377" w:rsidRPr="00290DD4" w:rsidRDefault="00F45377" w:rsidP="00F4537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45377" w:rsidRPr="001C1331" w14:paraId="06331A3C" w14:textId="77777777" w:rsidTr="00F45377">
        <w:trPr>
          <w:trHeight w:val="300"/>
        </w:trPr>
        <w:tc>
          <w:tcPr>
            <w:tcW w:w="1841" w:type="dxa"/>
            <w:shd w:val="clear" w:color="auto" w:fill="auto"/>
            <w:vAlign w:val="center"/>
          </w:tcPr>
          <w:p w14:paraId="7BBF8DAD" w14:textId="77777777" w:rsidR="00F45377" w:rsidRPr="00606A24" w:rsidRDefault="00F45377" w:rsidP="00F45377">
            <w:pPr>
              <w:rPr>
                <w:rStyle w:val="Hyperlink"/>
                <w:b/>
                <w:sz w:val="16"/>
                <w:szCs w:val="16"/>
              </w:rPr>
            </w:pPr>
            <w:r>
              <w:rPr>
                <w:b/>
                <w:sz w:val="16"/>
                <w:szCs w:val="16"/>
                <w:lang w:val="en-US"/>
              </w:rPr>
              <w:lastRenderedPageBreak/>
              <w:t>Purpose of indicator</w:t>
            </w:r>
          </w:p>
        </w:tc>
        <w:tc>
          <w:tcPr>
            <w:tcW w:w="13043" w:type="dxa"/>
            <w:gridSpan w:val="9"/>
            <w:shd w:val="clear" w:color="auto" w:fill="auto"/>
            <w:vAlign w:val="center"/>
          </w:tcPr>
          <w:p w14:paraId="7EAB218D" w14:textId="2222D2CE" w:rsidR="00F45377" w:rsidRPr="00327A0E" w:rsidRDefault="000C5356" w:rsidP="00F45377">
            <w:pPr>
              <w:rPr>
                <w:rStyle w:val="Hyperlink"/>
                <w:color w:val="000000" w:themeColor="text1"/>
                <w:sz w:val="16"/>
                <w:szCs w:val="16"/>
              </w:rPr>
            </w:pPr>
            <w:r w:rsidRPr="000C5356">
              <w:rPr>
                <w:rStyle w:val="Hyperlink"/>
                <w:color w:val="000000" w:themeColor="text1"/>
                <w:sz w:val="16"/>
                <w:szCs w:val="16"/>
              </w:rPr>
              <w:t>This indicator aims to understand the most common ways in which signatories participate in collaborative initiatives to engage with investees. The most appropriate actions to lead or support a collaborative initiative will largely depend on signatories' resources</w:t>
            </w:r>
            <w:r w:rsidR="00EA44CE">
              <w:rPr>
                <w:rStyle w:val="Hyperlink"/>
                <w:color w:val="000000" w:themeColor="text1"/>
                <w:sz w:val="16"/>
                <w:szCs w:val="16"/>
              </w:rPr>
              <w:t xml:space="preserve"> and</w:t>
            </w:r>
            <w:r w:rsidRPr="000C5356">
              <w:rPr>
                <w:rStyle w:val="Hyperlink"/>
                <w:color w:val="000000" w:themeColor="text1"/>
                <w:sz w:val="16"/>
                <w:szCs w:val="16"/>
              </w:rPr>
              <w:t xml:space="preserve"> capacity and the relative strategic importance of each initiative. Where possible, signatories may want to take a leadership position in some of the initiatives </w:t>
            </w:r>
            <w:r w:rsidR="00EA44CE">
              <w:rPr>
                <w:rStyle w:val="Hyperlink"/>
                <w:color w:val="000000" w:themeColor="text1"/>
                <w:sz w:val="16"/>
                <w:szCs w:val="16"/>
              </w:rPr>
              <w:t xml:space="preserve">in which </w:t>
            </w:r>
            <w:r w:rsidRPr="000C5356">
              <w:rPr>
                <w:rStyle w:val="Hyperlink"/>
                <w:color w:val="000000" w:themeColor="text1"/>
                <w:sz w:val="16"/>
                <w:szCs w:val="16"/>
              </w:rPr>
              <w:t>they participate.</w:t>
            </w:r>
          </w:p>
        </w:tc>
      </w:tr>
      <w:tr w:rsidR="00F45377" w:rsidRPr="001C1331" w14:paraId="4A5DDA6A" w14:textId="77777777" w:rsidTr="00F45377">
        <w:trPr>
          <w:trHeight w:val="300"/>
        </w:trPr>
        <w:tc>
          <w:tcPr>
            <w:tcW w:w="1841" w:type="dxa"/>
            <w:shd w:val="clear" w:color="auto" w:fill="auto"/>
            <w:vAlign w:val="center"/>
          </w:tcPr>
          <w:p w14:paraId="71821495" w14:textId="77777777" w:rsidR="00F45377" w:rsidRPr="00606A24" w:rsidRDefault="00F45377" w:rsidP="00F45377">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265C9F74" w14:textId="26270AA1" w:rsidR="00F45377" w:rsidRPr="00327A0E" w:rsidRDefault="000C5356" w:rsidP="00F45377">
            <w:pPr>
              <w:rPr>
                <w:rStyle w:val="Hyperlink"/>
                <w:color w:val="000000" w:themeColor="text1"/>
                <w:sz w:val="16"/>
                <w:szCs w:val="16"/>
              </w:rPr>
            </w:pPr>
            <w:r w:rsidRPr="000C5356">
              <w:rPr>
                <w:rStyle w:val="Hyperlink"/>
                <w:color w:val="000000" w:themeColor="text1"/>
                <w:sz w:val="16"/>
                <w:szCs w:val="16"/>
              </w:rPr>
              <w:t>Responses should indicate the proportion of signatories' collaborative engagements with investees in which they provide the different kinds of support listed in this indicator. In "Other" signatories may add any other forms of support they provide and indicate the proportion of cases where this happens.</w:t>
            </w:r>
          </w:p>
        </w:tc>
      </w:tr>
      <w:tr w:rsidR="00F45377" w:rsidRPr="001C1331" w14:paraId="7805AEB8" w14:textId="77777777" w:rsidTr="00F45377">
        <w:trPr>
          <w:trHeight w:val="300"/>
        </w:trPr>
        <w:tc>
          <w:tcPr>
            <w:tcW w:w="14884" w:type="dxa"/>
            <w:gridSpan w:val="10"/>
            <w:shd w:val="clear" w:color="auto" w:fill="0070C0"/>
            <w:vAlign w:val="center"/>
          </w:tcPr>
          <w:p w14:paraId="0FF9AA44" w14:textId="77777777" w:rsidR="00F45377" w:rsidRPr="00290DD4" w:rsidRDefault="00F45377" w:rsidP="00F4537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45377" w:rsidRPr="001C1331" w14:paraId="3003219E" w14:textId="77777777" w:rsidTr="00F45377">
        <w:trPr>
          <w:trHeight w:val="300"/>
        </w:trPr>
        <w:tc>
          <w:tcPr>
            <w:tcW w:w="1841" w:type="dxa"/>
            <w:shd w:val="clear" w:color="auto" w:fill="auto"/>
            <w:vAlign w:val="center"/>
          </w:tcPr>
          <w:p w14:paraId="0D0CB5A5" w14:textId="77777777" w:rsidR="00F45377" w:rsidRPr="0098346A" w:rsidRDefault="00F45377" w:rsidP="00F45377">
            <w:pPr>
              <w:rPr>
                <w:b/>
                <w:bCs/>
                <w:sz w:val="16"/>
                <w:szCs w:val="16"/>
              </w:rPr>
            </w:pPr>
            <w:r w:rsidRPr="0098346A">
              <w:rPr>
                <w:b/>
                <w:bCs/>
                <w:sz w:val="16"/>
                <w:szCs w:val="16"/>
              </w:rPr>
              <w:t>Dependent on</w:t>
            </w:r>
          </w:p>
        </w:tc>
        <w:tc>
          <w:tcPr>
            <w:tcW w:w="13043" w:type="dxa"/>
            <w:gridSpan w:val="9"/>
            <w:shd w:val="clear" w:color="auto" w:fill="auto"/>
            <w:vAlign w:val="center"/>
          </w:tcPr>
          <w:p w14:paraId="3BA12487" w14:textId="31788D21" w:rsidR="00F45377" w:rsidRPr="00327A0E" w:rsidRDefault="00007011" w:rsidP="00F45377">
            <w:pPr>
              <w:rPr>
                <w:rStyle w:val="Hyperlink"/>
                <w:color w:val="000000" w:themeColor="text1"/>
                <w:sz w:val="16"/>
                <w:szCs w:val="16"/>
              </w:rPr>
            </w:pPr>
            <w:r w:rsidRPr="00007011">
              <w:rPr>
                <w:rStyle w:val="Hyperlink"/>
                <w:color w:val="000000" w:themeColor="text1"/>
                <w:sz w:val="16"/>
                <w:szCs w:val="16"/>
              </w:rPr>
              <w:t>[</w:t>
            </w:r>
            <w:proofErr w:type="gramStart"/>
            <w:r w:rsidRPr="00007011">
              <w:rPr>
                <w:rStyle w:val="Hyperlink"/>
                <w:color w:val="000000" w:themeColor="text1"/>
                <w:sz w:val="16"/>
                <w:szCs w:val="16"/>
              </w:rPr>
              <w:t>SO</w:t>
            </w:r>
            <w:proofErr w:type="gramEnd"/>
            <w:r w:rsidRPr="00007011">
              <w:rPr>
                <w:rStyle w:val="Hyperlink"/>
                <w:color w:val="000000" w:themeColor="text1"/>
                <w:sz w:val="16"/>
                <w:szCs w:val="16"/>
              </w:rPr>
              <w:t xml:space="preserve"> 16] will be applicable for reporting if answer option 2.B was selected in [SO 7].</w:t>
            </w:r>
          </w:p>
        </w:tc>
      </w:tr>
      <w:tr w:rsidR="00F45377" w:rsidRPr="001C1331" w14:paraId="48893459" w14:textId="77777777" w:rsidTr="00F45377">
        <w:trPr>
          <w:trHeight w:val="300"/>
        </w:trPr>
        <w:tc>
          <w:tcPr>
            <w:tcW w:w="1841" w:type="dxa"/>
            <w:shd w:val="clear" w:color="auto" w:fill="auto"/>
            <w:vAlign w:val="center"/>
          </w:tcPr>
          <w:p w14:paraId="032D6452" w14:textId="77777777" w:rsidR="00F45377" w:rsidRPr="0098346A" w:rsidRDefault="00F45377" w:rsidP="00F45377">
            <w:pPr>
              <w:rPr>
                <w:b/>
                <w:bCs/>
                <w:sz w:val="16"/>
                <w:szCs w:val="16"/>
              </w:rPr>
            </w:pPr>
            <w:r w:rsidRPr="0098346A">
              <w:rPr>
                <w:b/>
                <w:bCs/>
                <w:sz w:val="16"/>
                <w:szCs w:val="16"/>
              </w:rPr>
              <w:t>Gateway to</w:t>
            </w:r>
          </w:p>
        </w:tc>
        <w:tc>
          <w:tcPr>
            <w:tcW w:w="13043" w:type="dxa"/>
            <w:gridSpan w:val="9"/>
            <w:shd w:val="clear" w:color="auto" w:fill="auto"/>
            <w:vAlign w:val="center"/>
          </w:tcPr>
          <w:p w14:paraId="7F6E60EC" w14:textId="7722BD44" w:rsidR="00F45377" w:rsidRPr="00327A0E" w:rsidRDefault="00007011" w:rsidP="00F45377">
            <w:pPr>
              <w:rPr>
                <w:rStyle w:val="Hyperlink"/>
                <w:color w:val="000000" w:themeColor="text1"/>
                <w:sz w:val="16"/>
                <w:szCs w:val="16"/>
              </w:rPr>
            </w:pPr>
            <w:r w:rsidRPr="00007011">
              <w:rPr>
                <w:rStyle w:val="Hyperlink"/>
                <w:color w:val="000000" w:themeColor="text1"/>
                <w:sz w:val="16"/>
                <w:szCs w:val="16"/>
              </w:rPr>
              <w:t>[</w:t>
            </w:r>
            <w:proofErr w:type="gramStart"/>
            <w:r w:rsidRPr="00007011">
              <w:rPr>
                <w:rStyle w:val="Hyperlink"/>
                <w:color w:val="000000" w:themeColor="text1"/>
                <w:sz w:val="16"/>
                <w:szCs w:val="16"/>
              </w:rPr>
              <w:t>SO</w:t>
            </w:r>
            <w:proofErr w:type="gramEnd"/>
            <w:r w:rsidRPr="00007011">
              <w:rPr>
                <w:rStyle w:val="Hyperlink"/>
                <w:color w:val="000000" w:themeColor="text1"/>
                <w:sz w:val="16"/>
                <w:szCs w:val="16"/>
              </w:rPr>
              <w:t xml:space="preserve"> 16.1] will be applicable for reporting if answer options (2), (3) or (4) are selected for any row in [SO 16].</w:t>
            </w:r>
          </w:p>
        </w:tc>
      </w:tr>
      <w:tr w:rsidR="00F45377" w:rsidRPr="00E76E50" w14:paraId="629DE49A" w14:textId="77777777" w:rsidTr="00F45377">
        <w:trPr>
          <w:trHeight w:val="300"/>
        </w:trPr>
        <w:tc>
          <w:tcPr>
            <w:tcW w:w="14884" w:type="dxa"/>
            <w:gridSpan w:val="10"/>
            <w:shd w:val="clear" w:color="auto" w:fill="0070C0"/>
            <w:vAlign w:val="center"/>
          </w:tcPr>
          <w:p w14:paraId="52AA196A" w14:textId="77777777" w:rsidR="00F45377" w:rsidRPr="00290DD4" w:rsidRDefault="00F45377" w:rsidP="00F4537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45377" w:rsidRPr="000D5D9C" w14:paraId="6A63EEA7" w14:textId="77777777" w:rsidTr="00F45377">
        <w:trPr>
          <w:trHeight w:val="354"/>
        </w:trPr>
        <w:tc>
          <w:tcPr>
            <w:tcW w:w="14884" w:type="dxa"/>
            <w:gridSpan w:val="10"/>
            <w:shd w:val="clear" w:color="auto" w:fill="auto"/>
            <w:vAlign w:val="center"/>
          </w:tcPr>
          <w:p w14:paraId="5E57D3C4" w14:textId="77777777" w:rsidR="00F45377" w:rsidRPr="00DF39DB" w:rsidRDefault="00F45377" w:rsidP="00F45377">
            <w:pPr>
              <w:rPr>
                <w:bCs/>
                <w:sz w:val="16"/>
                <w:szCs w:val="16"/>
                <w:lang w:val="en-US"/>
              </w:rPr>
            </w:pPr>
            <w:r w:rsidRPr="00DF39DB">
              <w:rPr>
                <w:bCs/>
                <w:sz w:val="16"/>
                <w:szCs w:val="16"/>
                <w:lang w:val="en-US"/>
              </w:rPr>
              <w:t>Not assessed</w:t>
            </w:r>
          </w:p>
        </w:tc>
      </w:tr>
    </w:tbl>
    <w:p w14:paraId="374A1E53" w14:textId="77777777" w:rsidR="003D4250" w:rsidRDefault="003D425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3D4250" w:rsidRPr="001C1331" w14:paraId="5769EB5E" w14:textId="77777777" w:rsidTr="004D0EBB">
        <w:trPr>
          <w:trHeight w:val="380"/>
        </w:trPr>
        <w:tc>
          <w:tcPr>
            <w:tcW w:w="1841" w:type="dxa"/>
            <w:vMerge w:val="restart"/>
            <w:shd w:val="clear" w:color="auto" w:fill="F2F2F2" w:themeFill="background1" w:themeFillShade="F2"/>
            <w:vAlign w:val="center"/>
            <w:hideMark/>
          </w:tcPr>
          <w:p w14:paraId="317A2DF8" w14:textId="77777777" w:rsidR="003D4250" w:rsidRPr="00E501CB" w:rsidRDefault="003D4250" w:rsidP="004D0EBB">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7425870" w14:textId="77777777" w:rsidR="003D4250" w:rsidRPr="00433041" w:rsidRDefault="003D4250" w:rsidP="004D0EBB">
            <w:pPr>
              <w:spacing w:line="240" w:lineRule="auto"/>
              <w:jc w:val="center"/>
              <w:textAlignment w:val="baseline"/>
              <w:rPr>
                <w:rFonts w:eastAsia="Times New Roman" w:cs="Arial"/>
                <w:b/>
                <w:sz w:val="10"/>
                <w:szCs w:val="10"/>
                <w:lang w:val="en-US" w:eastAsia="en-GB"/>
              </w:rPr>
            </w:pPr>
          </w:p>
          <w:p w14:paraId="07479642" w14:textId="32168853" w:rsidR="003D4250" w:rsidRPr="00327A0E" w:rsidRDefault="003D4250" w:rsidP="004D0EBB">
            <w:pPr>
              <w:pStyle w:val="Indicatorsubsection"/>
            </w:pPr>
            <w:bookmarkStart w:id="49" w:name="_Toc60937634"/>
            <w:r>
              <w:t>SO 16.1</w:t>
            </w:r>
            <w:bookmarkEnd w:id="49"/>
          </w:p>
        </w:tc>
        <w:tc>
          <w:tcPr>
            <w:tcW w:w="1559" w:type="dxa"/>
            <w:shd w:val="clear" w:color="auto" w:fill="F2F2F2" w:themeFill="background1" w:themeFillShade="F2"/>
            <w:vAlign w:val="center"/>
            <w:hideMark/>
          </w:tcPr>
          <w:p w14:paraId="605C2616" w14:textId="77777777" w:rsidR="003D4250" w:rsidRPr="001C1331" w:rsidRDefault="003D4250" w:rsidP="004D0EB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A2DF81A" w14:textId="6A6D0D78" w:rsidR="003D4250" w:rsidRPr="001C1331" w:rsidRDefault="0078479F" w:rsidP="004D0EBB">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16</w:t>
            </w:r>
          </w:p>
        </w:tc>
        <w:tc>
          <w:tcPr>
            <w:tcW w:w="4678" w:type="dxa"/>
            <w:gridSpan w:val="2"/>
            <w:vMerge w:val="restart"/>
            <w:shd w:val="clear" w:color="auto" w:fill="F2F2F2" w:themeFill="background1" w:themeFillShade="F2"/>
            <w:vAlign w:val="center"/>
          </w:tcPr>
          <w:p w14:paraId="6093DCAD" w14:textId="77777777" w:rsidR="003D4250" w:rsidRDefault="003D4250" w:rsidP="004D0EB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385D3E2" w14:textId="77777777" w:rsidR="003D4250" w:rsidRDefault="003D4250" w:rsidP="004D0EBB">
            <w:pPr>
              <w:spacing w:line="240" w:lineRule="auto"/>
              <w:jc w:val="center"/>
              <w:textAlignment w:val="baseline"/>
              <w:rPr>
                <w:rFonts w:eastAsia="Times New Roman" w:cs="Arial"/>
                <w:sz w:val="14"/>
                <w:szCs w:val="14"/>
                <w:lang w:eastAsia="en-GB"/>
              </w:rPr>
            </w:pPr>
          </w:p>
          <w:p w14:paraId="601E4251" w14:textId="604E627C" w:rsidR="003D4250" w:rsidRPr="001C1331" w:rsidRDefault="003D4250" w:rsidP="004D0EBB">
            <w:pPr>
              <w:jc w:val="center"/>
              <w:rPr>
                <w:sz w:val="18"/>
                <w:szCs w:val="18"/>
              </w:rPr>
            </w:pPr>
            <w:r w:rsidRPr="003D4250">
              <w:rPr>
                <w:b/>
                <w:bCs/>
                <w:sz w:val="22"/>
                <w:szCs w:val="22"/>
              </w:rPr>
              <w:t>Investee engagement including voting</w:t>
            </w:r>
          </w:p>
        </w:tc>
        <w:tc>
          <w:tcPr>
            <w:tcW w:w="1985" w:type="dxa"/>
            <w:vMerge w:val="restart"/>
            <w:shd w:val="clear" w:color="auto" w:fill="F2F2F2" w:themeFill="background1" w:themeFillShade="F2"/>
            <w:vAlign w:val="center"/>
            <w:hideMark/>
          </w:tcPr>
          <w:p w14:paraId="03E306A1" w14:textId="77777777" w:rsidR="003D4250" w:rsidRPr="001C1331" w:rsidRDefault="003D4250" w:rsidP="004D0EB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8202DD" w14:textId="77777777" w:rsidR="003D4250" w:rsidRPr="001C1331" w:rsidRDefault="003D4250" w:rsidP="004D0EBB">
            <w:pPr>
              <w:spacing w:line="240" w:lineRule="auto"/>
              <w:jc w:val="center"/>
              <w:textAlignment w:val="baseline"/>
              <w:rPr>
                <w:rFonts w:eastAsia="Times New Roman" w:cs="Arial"/>
                <w:b/>
                <w:bCs/>
                <w:sz w:val="14"/>
                <w:szCs w:val="14"/>
                <w:lang w:val="en-US" w:eastAsia="en-GB"/>
              </w:rPr>
            </w:pPr>
          </w:p>
          <w:p w14:paraId="11B4B0DB" w14:textId="3E0E6D62" w:rsidR="003D4250" w:rsidRPr="001C1331" w:rsidRDefault="003D4250" w:rsidP="004D0EB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BF1697E" w14:textId="77777777" w:rsidR="003D4250" w:rsidRPr="007B6129" w:rsidRDefault="003D4250" w:rsidP="004D0EB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768FFDB" w14:textId="77777777" w:rsidR="003D4250" w:rsidRPr="007B6129" w:rsidRDefault="003D4250" w:rsidP="004D0EBB">
            <w:pPr>
              <w:spacing w:line="240" w:lineRule="auto"/>
              <w:jc w:val="center"/>
              <w:textAlignment w:val="baseline"/>
              <w:rPr>
                <w:rFonts w:eastAsia="Times New Roman" w:cs="Arial"/>
                <w:b/>
                <w:bCs/>
                <w:color w:val="FFFFFF" w:themeColor="background1"/>
                <w:sz w:val="14"/>
                <w:szCs w:val="14"/>
                <w:lang w:val="en-US" w:eastAsia="en-GB"/>
              </w:rPr>
            </w:pPr>
          </w:p>
          <w:p w14:paraId="722C62C6" w14:textId="77777777" w:rsidR="003D4250" w:rsidRPr="007B6129" w:rsidRDefault="003D4250" w:rsidP="004D0EBB">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BD64D8D" w14:textId="77777777" w:rsidR="003D4250" w:rsidRPr="00DF39DB" w:rsidRDefault="003D4250" w:rsidP="004D0EBB">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3D4250" w:rsidRPr="001C1331" w14:paraId="4CD7C7A3" w14:textId="77777777" w:rsidTr="00D83ACD">
        <w:trPr>
          <w:trHeight w:val="380"/>
        </w:trPr>
        <w:tc>
          <w:tcPr>
            <w:tcW w:w="1841" w:type="dxa"/>
            <w:vMerge/>
            <w:shd w:val="clear" w:color="auto" w:fill="F2F2F2" w:themeFill="background1" w:themeFillShade="F2"/>
            <w:vAlign w:val="center"/>
          </w:tcPr>
          <w:p w14:paraId="15776A7D" w14:textId="77777777" w:rsidR="003D4250" w:rsidRPr="001C1331" w:rsidRDefault="003D4250" w:rsidP="004D0EBB">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13D021F" w14:textId="77777777" w:rsidR="003D4250" w:rsidRPr="003B0BE2" w:rsidRDefault="003D4250" w:rsidP="004D0EB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3C872864" w14:textId="451ED786" w:rsidR="003D4250" w:rsidRPr="003B0BE2" w:rsidRDefault="0078479F" w:rsidP="004D0EBB">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282568F5" w14:textId="77777777" w:rsidR="003D4250" w:rsidRPr="001C1331" w:rsidRDefault="003D4250" w:rsidP="004D0EBB">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E3856AC" w14:textId="77777777" w:rsidR="003D4250" w:rsidRPr="001C1331" w:rsidRDefault="003D4250" w:rsidP="004D0EBB">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261CBE5" w14:textId="77777777" w:rsidR="003D4250" w:rsidRPr="007B6129" w:rsidRDefault="003D4250" w:rsidP="004D0EBB">
            <w:pPr>
              <w:spacing w:line="240" w:lineRule="auto"/>
              <w:jc w:val="center"/>
              <w:textAlignment w:val="baseline"/>
              <w:rPr>
                <w:rFonts w:eastAsia="Times New Roman" w:cs="Arial"/>
                <w:b/>
                <w:bCs/>
                <w:color w:val="FFFFFF" w:themeColor="background1"/>
                <w:sz w:val="14"/>
                <w:szCs w:val="14"/>
                <w:lang w:val="en-US" w:eastAsia="en-GB"/>
              </w:rPr>
            </w:pPr>
          </w:p>
        </w:tc>
      </w:tr>
      <w:tr w:rsidR="003D4250" w:rsidRPr="001C1331" w14:paraId="1EDB5958" w14:textId="77777777" w:rsidTr="004D0EBB">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0D12A1F1" w14:textId="232CF273" w:rsidR="003D4250" w:rsidRPr="00E27FAB" w:rsidRDefault="003D4250" w:rsidP="003D4250">
            <w:pPr>
              <w:spacing w:line="276" w:lineRule="auto"/>
              <w:textAlignment w:val="baseline"/>
              <w:rPr>
                <w:rFonts w:eastAsia="Times New Roman" w:cs="Arial"/>
                <w:lang w:eastAsia="en-GB"/>
              </w:rPr>
            </w:pPr>
            <w:r w:rsidRPr="003D4250">
              <w:rPr>
                <w:rFonts w:eastAsia="Times New Roman" w:cs="Arial"/>
                <w:b/>
                <w:lang w:val="en-US" w:eastAsia="en-GB"/>
              </w:rPr>
              <w:t xml:space="preserve">Please provide details of how you contributed to </w:t>
            </w:r>
            <w:hyperlink r:id="rId98" w:history="1">
              <w:r w:rsidRPr="00243260">
                <w:rPr>
                  <w:rStyle w:val="Hyperlink"/>
                  <w:rFonts w:eastAsia="Times New Roman" w:cs="Arial"/>
                  <w:b/>
                  <w:lang w:val="en-US" w:eastAsia="en-GB"/>
                </w:rPr>
                <w:t>collaborative initiatives</w:t>
              </w:r>
            </w:hyperlink>
            <w:r w:rsidRPr="003D4250">
              <w:rPr>
                <w:rFonts w:eastAsia="Times New Roman" w:cs="Arial"/>
                <w:b/>
                <w:lang w:val="en-US" w:eastAsia="en-GB"/>
              </w:rPr>
              <w:t xml:space="preserve"> to </w:t>
            </w:r>
            <w:hyperlink r:id="rId99" w:history="1">
              <w:r w:rsidRPr="006601D4">
                <w:rPr>
                  <w:rStyle w:val="Hyperlink"/>
                  <w:rFonts w:eastAsia="Times New Roman" w:cs="Arial"/>
                  <w:b/>
                  <w:lang w:val="en-US" w:eastAsia="en-GB"/>
                </w:rPr>
                <w:t>engage</w:t>
              </w:r>
            </w:hyperlink>
            <w:r w:rsidRPr="003D4250">
              <w:rPr>
                <w:rFonts w:eastAsia="Times New Roman" w:cs="Arial"/>
                <w:b/>
                <w:lang w:val="en-US" w:eastAsia="en-GB"/>
              </w:rPr>
              <w:t xml:space="preserve"> with investees </w:t>
            </w:r>
            <w:r w:rsidR="00EA44CE">
              <w:rPr>
                <w:rFonts w:eastAsia="Times New Roman" w:cs="Arial"/>
                <w:b/>
                <w:lang w:val="en-US" w:eastAsia="en-GB"/>
              </w:rPr>
              <w:t xml:space="preserve">in order </w:t>
            </w:r>
            <w:r w:rsidRPr="003D4250">
              <w:rPr>
                <w:rFonts w:eastAsia="Times New Roman" w:cs="Arial"/>
                <w:b/>
                <w:lang w:val="en-US" w:eastAsia="en-GB"/>
              </w:rPr>
              <w:t>to make progress on your sustainability outcomes.</w:t>
            </w:r>
          </w:p>
        </w:tc>
      </w:tr>
      <w:tr w:rsidR="009D5B06" w:rsidRPr="001C1331" w14:paraId="5E6170DC" w14:textId="77777777" w:rsidTr="00C464F4">
        <w:trPr>
          <w:trHeight w:val="113"/>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5C75450" w14:textId="77777777" w:rsidR="009D5B06" w:rsidRPr="00835F81" w:rsidRDefault="009D5B06" w:rsidP="004D0EBB">
            <w:pPr>
              <w:spacing w:line="276" w:lineRule="auto"/>
              <w:textAlignment w:val="baseline"/>
              <w:rPr>
                <w:rFonts w:eastAsia="Times New Roman" w:cs="Arial"/>
                <w:sz w:val="16"/>
                <w:szCs w:val="16"/>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5FFF40AF" w14:textId="43E42092" w:rsidR="009D5B06" w:rsidRPr="009D5B06" w:rsidRDefault="004603F7" w:rsidP="00C464F4">
            <w:pPr>
              <w:spacing w:line="276" w:lineRule="auto"/>
              <w:textAlignment w:val="baseline"/>
              <w:rPr>
                <w:rFonts w:eastAsia="Times New Roman" w:cs="Arial"/>
                <w:b/>
                <w:bCs/>
                <w:sz w:val="16"/>
                <w:szCs w:val="16"/>
                <w:lang w:eastAsia="en-GB"/>
              </w:rPr>
            </w:pPr>
            <w:r>
              <w:rPr>
                <w:rFonts w:eastAsia="Times New Roman" w:cs="Arial"/>
                <w:b/>
                <w:bCs/>
                <w:lang w:eastAsia="en-GB"/>
              </w:rPr>
              <w:t>Please describe below:</w:t>
            </w:r>
          </w:p>
        </w:tc>
      </w:tr>
      <w:tr w:rsidR="009D5B06" w:rsidRPr="001C1331" w14:paraId="6B3C34FF"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AFD46A" w14:textId="42CF7703"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(A)</w:t>
            </w:r>
            <w:r w:rsidR="009D5B06" w:rsidRPr="00882E96">
              <w:rPr>
                <w:rFonts w:eastAsia="Times New Roman" w:cs="Arial"/>
                <w:lang w:eastAsia="en-GB"/>
              </w:rPr>
              <w:t xml:space="preserve"> By leading coordination efforts</w:t>
            </w:r>
          </w:p>
        </w:tc>
        <w:tc>
          <w:tcPr>
            <w:tcW w:w="7442" w:type="dxa"/>
            <w:gridSpan w:val="3"/>
            <w:tcBorders>
              <w:bottom w:val="single" w:sz="6" w:space="0" w:color="A6A6A6" w:themeColor="background1" w:themeShade="A6"/>
            </w:tcBorders>
            <w:shd w:val="clear" w:color="auto" w:fill="auto"/>
            <w:vAlign w:val="center"/>
          </w:tcPr>
          <w:p w14:paraId="5274F086" w14:textId="0B79654A" w:rsidR="009D5B06" w:rsidRPr="009D5B06" w:rsidRDefault="009D5B06" w:rsidP="00C464F4">
            <w:pPr>
              <w:spacing w:line="276" w:lineRule="auto"/>
              <w:textAlignment w:val="baseline"/>
              <w:rPr>
                <w:rFonts w:eastAsia="Times New Roman" w:cs="Arial"/>
                <w:lang w:eastAsia="en-GB"/>
              </w:rPr>
            </w:pPr>
            <w:r w:rsidRPr="009D5B06">
              <w:rPr>
                <w:rFonts w:eastAsia="Times New Roman" w:cs="Arial"/>
                <w:lang w:eastAsia="en-GB"/>
              </w:rPr>
              <w:t>[</w:t>
            </w:r>
            <w:r w:rsidR="00CA5CE9">
              <w:rPr>
                <w:rFonts w:eastAsia="Times New Roman" w:cs="Arial"/>
                <w:lang w:eastAsia="en-GB"/>
              </w:rPr>
              <w:t>Free</w:t>
            </w:r>
            <w:r w:rsidRPr="009D5B06">
              <w:rPr>
                <w:rFonts w:eastAsia="Times New Roman" w:cs="Arial"/>
                <w:lang w:eastAsia="en-GB"/>
              </w:rPr>
              <w:t xml:space="preserve"> text: medium]</w:t>
            </w:r>
          </w:p>
        </w:tc>
      </w:tr>
      <w:tr w:rsidR="009D5B06" w:rsidRPr="001C1331" w14:paraId="62D4F09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8E246F" w14:textId="2C159498"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(B)</w:t>
            </w:r>
            <w:r w:rsidR="009D5B06" w:rsidRPr="00882E96">
              <w:rPr>
                <w:rFonts w:eastAsia="Times New Roman" w:cs="Arial"/>
                <w:lang w:eastAsia="en-GB"/>
              </w:rPr>
              <w:t xml:space="preserve"> By providing financial support</w:t>
            </w:r>
          </w:p>
        </w:tc>
        <w:tc>
          <w:tcPr>
            <w:tcW w:w="7442" w:type="dxa"/>
            <w:gridSpan w:val="3"/>
            <w:tcBorders>
              <w:bottom w:val="single" w:sz="6" w:space="0" w:color="A6A6A6" w:themeColor="background1" w:themeShade="A6"/>
            </w:tcBorders>
            <w:shd w:val="clear" w:color="auto" w:fill="auto"/>
            <w:vAlign w:val="center"/>
          </w:tcPr>
          <w:p w14:paraId="0318A094" w14:textId="25DEA42F" w:rsidR="009D5B06" w:rsidRPr="009D5B06" w:rsidRDefault="009D5B06" w:rsidP="00C464F4">
            <w:pPr>
              <w:spacing w:line="276" w:lineRule="auto"/>
              <w:textAlignment w:val="baseline"/>
              <w:rPr>
                <w:rFonts w:eastAsia="Times New Roman" w:cs="Arial"/>
                <w:b/>
                <w:bCs/>
                <w:lang w:eastAsia="en-GB"/>
              </w:rPr>
            </w:pPr>
            <w:r w:rsidRPr="00B1665F">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r w:rsidRPr="00B1665F">
              <w:rPr>
                <w:rFonts w:eastAsia="Times New Roman" w:cs="Arial"/>
                <w:lang w:eastAsia="en-GB"/>
              </w:rPr>
              <w:t>]</w:t>
            </w:r>
          </w:p>
        </w:tc>
      </w:tr>
      <w:tr w:rsidR="009D5B06" w:rsidRPr="001C1331" w14:paraId="0B71CC6D"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AD9D18" w14:textId="52F25147"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(C)</w:t>
            </w:r>
            <w:r w:rsidR="009D5B06" w:rsidRPr="00882E96">
              <w:rPr>
                <w:rFonts w:eastAsia="Times New Roman" w:cs="Arial"/>
                <w:lang w:eastAsia="en-GB"/>
              </w:rPr>
              <w:t xml:space="preserve"> By providing pro bono advice</w:t>
            </w:r>
          </w:p>
        </w:tc>
        <w:tc>
          <w:tcPr>
            <w:tcW w:w="7442" w:type="dxa"/>
            <w:gridSpan w:val="3"/>
            <w:tcBorders>
              <w:bottom w:val="single" w:sz="6" w:space="0" w:color="A6A6A6" w:themeColor="background1" w:themeShade="A6"/>
            </w:tcBorders>
            <w:shd w:val="clear" w:color="auto" w:fill="auto"/>
            <w:vAlign w:val="center"/>
          </w:tcPr>
          <w:p w14:paraId="19707CD6" w14:textId="5AFC6800" w:rsidR="009D5B06" w:rsidRPr="009D5B06" w:rsidRDefault="009D5B06" w:rsidP="00C464F4">
            <w:pPr>
              <w:spacing w:line="276" w:lineRule="auto"/>
              <w:textAlignment w:val="baseline"/>
              <w:rPr>
                <w:rFonts w:eastAsia="Times New Roman" w:cs="Arial"/>
                <w:b/>
                <w:bCs/>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D5B06" w:rsidRPr="001C1331" w14:paraId="5DDF0BD6"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EE04B8" w14:textId="3524E444"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(D)</w:t>
            </w:r>
            <w:r w:rsidR="009D5B06" w:rsidRPr="00882E96">
              <w:rPr>
                <w:rFonts w:eastAsia="Times New Roman" w:cs="Arial"/>
                <w:lang w:eastAsia="en-GB"/>
              </w:rPr>
              <w:t xml:space="preserve"> By providing pro bono research</w:t>
            </w:r>
          </w:p>
        </w:tc>
        <w:tc>
          <w:tcPr>
            <w:tcW w:w="7442" w:type="dxa"/>
            <w:gridSpan w:val="3"/>
            <w:tcBorders>
              <w:bottom w:val="single" w:sz="6" w:space="0" w:color="A6A6A6" w:themeColor="background1" w:themeShade="A6"/>
            </w:tcBorders>
            <w:shd w:val="clear" w:color="auto" w:fill="auto"/>
            <w:vAlign w:val="center"/>
          </w:tcPr>
          <w:p w14:paraId="1E37CDCE" w14:textId="38512349" w:rsidR="009D5B06" w:rsidRPr="009D5B06" w:rsidRDefault="009D5B06" w:rsidP="00C464F4">
            <w:pPr>
              <w:spacing w:line="276" w:lineRule="auto"/>
              <w:textAlignment w:val="baseline"/>
              <w:rPr>
                <w:rFonts w:eastAsia="Times New Roman" w:cs="Arial"/>
                <w:b/>
                <w:bCs/>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D5B06" w:rsidRPr="001C1331" w14:paraId="00A5B562"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42FA13C" w14:textId="0A9343F8"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w:t>
            </w:r>
            <w:r w:rsidR="006D623F">
              <w:rPr>
                <w:rFonts w:eastAsia="Times New Roman" w:cs="Arial"/>
                <w:lang w:eastAsia="en-GB"/>
              </w:rPr>
              <w:t>E</w:t>
            </w:r>
            <w:r>
              <w:rPr>
                <w:rFonts w:eastAsia="Times New Roman" w:cs="Arial"/>
                <w:lang w:eastAsia="en-GB"/>
              </w:rPr>
              <w:t>)</w:t>
            </w:r>
            <w:r w:rsidR="009D5B06" w:rsidRPr="00882E96">
              <w:rPr>
                <w:rFonts w:eastAsia="Times New Roman" w:cs="Arial"/>
                <w:lang w:eastAsia="en-GB"/>
              </w:rPr>
              <w:t xml:space="preserve"> By providing pro bono training</w:t>
            </w:r>
          </w:p>
        </w:tc>
        <w:tc>
          <w:tcPr>
            <w:tcW w:w="7442" w:type="dxa"/>
            <w:gridSpan w:val="3"/>
            <w:tcBorders>
              <w:bottom w:val="single" w:sz="6" w:space="0" w:color="A6A6A6" w:themeColor="background1" w:themeShade="A6"/>
            </w:tcBorders>
            <w:shd w:val="clear" w:color="auto" w:fill="auto"/>
            <w:vAlign w:val="center"/>
          </w:tcPr>
          <w:p w14:paraId="724949EB" w14:textId="36C7D246" w:rsidR="009D5B06" w:rsidRPr="009D5B06" w:rsidRDefault="009D5B06" w:rsidP="00C464F4">
            <w:pPr>
              <w:spacing w:line="276" w:lineRule="auto"/>
              <w:textAlignment w:val="baseline"/>
              <w:rPr>
                <w:rFonts w:eastAsia="Times New Roman" w:cs="Arial"/>
                <w:b/>
                <w:bCs/>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D5B06" w:rsidRPr="001C1331" w14:paraId="16B93287"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06B7DE" w14:textId="6C87375C"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(F)</w:t>
            </w:r>
            <w:r w:rsidR="009D5B06" w:rsidRPr="00882E96">
              <w:rPr>
                <w:rFonts w:eastAsia="Times New Roman" w:cs="Arial"/>
                <w:lang w:eastAsia="en-GB"/>
              </w:rPr>
              <w:t xml:space="preserve"> By providing administrative support</w:t>
            </w:r>
          </w:p>
        </w:tc>
        <w:tc>
          <w:tcPr>
            <w:tcW w:w="7442" w:type="dxa"/>
            <w:gridSpan w:val="3"/>
            <w:tcBorders>
              <w:bottom w:val="single" w:sz="6" w:space="0" w:color="A6A6A6" w:themeColor="background1" w:themeShade="A6"/>
            </w:tcBorders>
            <w:shd w:val="clear" w:color="auto" w:fill="auto"/>
            <w:vAlign w:val="center"/>
          </w:tcPr>
          <w:p w14:paraId="0FC86AE3" w14:textId="214CBB86" w:rsidR="009D5B06" w:rsidRPr="009D5B06" w:rsidRDefault="009D5B06" w:rsidP="00C464F4">
            <w:pPr>
              <w:spacing w:line="276" w:lineRule="auto"/>
              <w:textAlignment w:val="baseline"/>
              <w:rPr>
                <w:rFonts w:eastAsia="Times New Roman" w:cs="Arial"/>
                <w:b/>
                <w:bCs/>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D5B06" w:rsidRPr="001C1331" w14:paraId="2999428E"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12FFB11" w14:textId="22454C6E" w:rsidR="009D5B06" w:rsidRPr="00835F81" w:rsidRDefault="007549D7" w:rsidP="009D5B06">
            <w:pPr>
              <w:spacing w:line="276" w:lineRule="auto"/>
              <w:textAlignment w:val="baseline"/>
              <w:rPr>
                <w:rFonts w:eastAsia="Times New Roman" w:cs="Arial"/>
                <w:sz w:val="16"/>
                <w:szCs w:val="16"/>
                <w:lang w:eastAsia="en-GB"/>
              </w:rPr>
            </w:pPr>
            <w:r>
              <w:rPr>
                <w:rFonts w:eastAsia="Times New Roman" w:cs="Arial"/>
                <w:lang w:eastAsia="en-GB"/>
              </w:rPr>
              <w:t>(G)</w:t>
            </w:r>
            <w:r w:rsidR="009D5B06" w:rsidRPr="00882E96">
              <w:rPr>
                <w:rFonts w:eastAsia="Times New Roman" w:cs="Arial"/>
                <w:lang w:eastAsia="en-GB"/>
              </w:rPr>
              <w:t xml:space="preserve"> </w:t>
            </w:r>
            <w:r w:rsidR="009D5B06" w:rsidRPr="009F44B7">
              <w:rPr>
                <w:rFonts w:eastAsia="Times New Roman" w:cs="Arial"/>
                <w:lang w:eastAsia="en-GB"/>
              </w:rPr>
              <w:t>Other</w:t>
            </w:r>
          </w:p>
        </w:tc>
        <w:tc>
          <w:tcPr>
            <w:tcW w:w="7442" w:type="dxa"/>
            <w:gridSpan w:val="3"/>
            <w:tcBorders>
              <w:bottom w:val="single" w:sz="6" w:space="0" w:color="A6A6A6" w:themeColor="background1" w:themeShade="A6"/>
            </w:tcBorders>
            <w:shd w:val="clear" w:color="auto" w:fill="auto"/>
            <w:vAlign w:val="center"/>
          </w:tcPr>
          <w:p w14:paraId="38BF9A8F" w14:textId="26DC09F8" w:rsidR="009D5B06" w:rsidRPr="009D5B06" w:rsidRDefault="009D5B06" w:rsidP="00C464F4">
            <w:pPr>
              <w:spacing w:line="276" w:lineRule="auto"/>
              <w:textAlignment w:val="baseline"/>
              <w:rPr>
                <w:rFonts w:eastAsia="Times New Roman" w:cs="Arial"/>
                <w:b/>
                <w:bCs/>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D5B06" w:rsidRPr="001C1331" w14:paraId="6302DC21" w14:textId="77777777" w:rsidTr="004D0EBB">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B33885A" w14:textId="77777777" w:rsidR="009D5B06" w:rsidRPr="000F5158" w:rsidRDefault="009D5B06" w:rsidP="009D5B06">
            <w:pPr>
              <w:spacing w:line="240" w:lineRule="auto"/>
              <w:jc w:val="center"/>
              <w:textAlignment w:val="baseline"/>
              <w:rPr>
                <w:rStyle w:val="Hyperlink"/>
                <w:sz w:val="16"/>
                <w:szCs w:val="16"/>
              </w:rPr>
            </w:pPr>
          </w:p>
        </w:tc>
      </w:tr>
      <w:tr w:rsidR="009D5B06" w:rsidRPr="001C1331" w14:paraId="1583AE41" w14:textId="77777777" w:rsidTr="004D0EBB">
        <w:trPr>
          <w:trHeight w:val="300"/>
        </w:trPr>
        <w:tc>
          <w:tcPr>
            <w:tcW w:w="14884" w:type="dxa"/>
            <w:gridSpan w:val="7"/>
            <w:shd w:val="clear" w:color="auto" w:fill="0070C0"/>
            <w:vAlign w:val="center"/>
          </w:tcPr>
          <w:p w14:paraId="7FC3CC5B" w14:textId="77777777" w:rsidR="009D5B06" w:rsidRPr="00290DD4" w:rsidRDefault="009D5B06" w:rsidP="009D5B0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D5B06" w:rsidRPr="001C1331" w14:paraId="0ABA3209" w14:textId="77777777" w:rsidTr="004D0EBB">
        <w:trPr>
          <w:trHeight w:val="300"/>
        </w:trPr>
        <w:tc>
          <w:tcPr>
            <w:tcW w:w="1841" w:type="dxa"/>
            <w:shd w:val="clear" w:color="auto" w:fill="auto"/>
            <w:vAlign w:val="center"/>
          </w:tcPr>
          <w:p w14:paraId="77C0BC5E" w14:textId="77777777" w:rsidR="009D5B06" w:rsidRPr="00606A24" w:rsidRDefault="009D5B06" w:rsidP="009D5B06">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8074A4D" w14:textId="33D3E3FD" w:rsidR="009D5B06" w:rsidRPr="00327A0E" w:rsidRDefault="009D5B06" w:rsidP="009D5B06">
            <w:pPr>
              <w:rPr>
                <w:rStyle w:val="Hyperlink"/>
                <w:color w:val="000000" w:themeColor="text1"/>
                <w:sz w:val="16"/>
                <w:szCs w:val="16"/>
              </w:rPr>
            </w:pPr>
            <w:r w:rsidRPr="003D4250">
              <w:rPr>
                <w:rStyle w:val="Hyperlink"/>
                <w:color w:val="000000" w:themeColor="text1"/>
                <w:sz w:val="16"/>
                <w:szCs w:val="16"/>
              </w:rPr>
              <w:t>This indicator aims to gain more detailed insights into how signatories participate in collaborative initiatives to make progress on their sustainability outcomes.</w:t>
            </w:r>
          </w:p>
        </w:tc>
      </w:tr>
      <w:tr w:rsidR="009D5B06" w:rsidRPr="001C1331" w14:paraId="76186321" w14:textId="77777777" w:rsidTr="004D0EBB">
        <w:trPr>
          <w:trHeight w:val="300"/>
        </w:trPr>
        <w:tc>
          <w:tcPr>
            <w:tcW w:w="1841" w:type="dxa"/>
            <w:shd w:val="clear" w:color="auto" w:fill="auto"/>
            <w:vAlign w:val="center"/>
          </w:tcPr>
          <w:p w14:paraId="241E3061" w14:textId="77777777" w:rsidR="009D5B06" w:rsidRPr="00606A24" w:rsidRDefault="009D5B06" w:rsidP="009D5B06">
            <w:pPr>
              <w:rPr>
                <w:rStyle w:val="Hyperlink"/>
                <w:b/>
                <w:sz w:val="16"/>
                <w:szCs w:val="16"/>
              </w:rPr>
            </w:pPr>
            <w:r>
              <w:rPr>
                <w:b/>
                <w:sz w:val="16"/>
                <w:szCs w:val="16"/>
                <w:lang w:val="en-US"/>
              </w:rPr>
              <w:lastRenderedPageBreak/>
              <w:t>Additional reporting guidance</w:t>
            </w:r>
          </w:p>
        </w:tc>
        <w:tc>
          <w:tcPr>
            <w:tcW w:w="13043" w:type="dxa"/>
            <w:gridSpan w:val="6"/>
            <w:shd w:val="clear" w:color="auto" w:fill="auto"/>
            <w:vAlign w:val="center"/>
          </w:tcPr>
          <w:p w14:paraId="3532BA0D" w14:textId="13EF14C2" w:rsidR="009D5B06" w:rsidRPr="00327A0E" w:rsidRDefault="009D5B06" w:rsidP="009D5B06">
            <w:pPr>
              <w:rPr>
                <w:rStyle w:val="Hyperlink"/>
                <w:color w:val="000000" w:themeColor="text1"/>
                <w:sz w:val="16"/>
                <w:szCs w:val="16"/>
              </w:rPr>
            </w:pPr>
            <w:r w:rsidRPr="003D4250">
              <w:rPr>
                <w:rStyle w:val="Hyperlink"/>
                <w:color w:val="000000" w:themeColor="text1"/>
                <w:sz w:val="16"/>
                <w:szCs w:val="16"/>
              </w:rPr>
              <w:t>Responses to this indicator should provide details on how exactly signatories provided the different forms of support listed in this indicator. For example, signatories who led coordination efforts for a collaborative initiative may discuss what this entailed and how this added value to the initiative.</w:t>
            </w:r>
          </w:p>
        </w:tc>
      </w:tr>
      <w:tr w:rsidR="009D5B06" w:rsidRPr="001C1331" w14:paraId="5C6F3ECF" w14:textId="77777777" w:rsidTr="004D0EBB">
        <w:trPr>
          <w:trHeight w:val="300"/>
        </w:trPr>
        <w:tc>
          <w:tcPr>
            <w:tcW w:w="14884" w:type="dxa"/>
            <w:gridSpan w:val="7"/>
            <w:shd w:val="clear" w:color="auto" w:fill="0070C0"/>
            <w:vAlign w:val="center"/>
          </w:tcPr>
          <w:p w14:paraId="1240D670" w14:textId="77777777" w:rsidR="009D5B06" w:rsidRPr="00290DD4" w:rsidRDefault="009D5B06" w:rsidP="009D5B0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D5B06" w:rsidRPr="001C1331" w14:paraId="3EE39AFE" w14:textId="77777777" w:rsidTr="004D0EBB">
        <w:trPr>
          <w:trHeight w:val="300"/>
        </w:trPr>
        <w:tc>
          <w:tcPr>
            <w:tcW w:w="1841" w:type="dxa"/>
            <w:shd w:val="clear" w:color="auto" w:fill="auto"/>
            <w:vAlign w:val="center"/>
          </w:tcPr>
          <w:p w14:paraId="32C966EA" w14:textId="77777777" w:rsidR="009D5B06" w:rsidRPr="0098346A" w:rsidRDefault="009D5B06" w:rsidP="009D5B06">
            <w:pPr>
              <w:rPr>
                <w:b/>
                <w:bCs/>
                <w:sz w:val="16"/>
                <w:szCs w:val="16"/>
              </w:rPr>
            </w:pPr>
            <w:r w:rsidRPr="0098346A">
              <w:rPr>
                <w:b/>
                <w:bCs/>
                <w:sz w:val="16"/>
                <w:szCs w:val="16"/>
              </w:rPr>
              <w:t>Dependent on</w:t>
            </w:r>
          </w:p>
        </w:tc>
        <w:tc>
          <w:tcPr>
            <w:tcW w:w="13043" w:type="dxa"/>
            <w:gridSpan w:val="6"/>
            <w:shd w:val="clear" w:color="auto" w:fill="auto"/>
            <w:vAlign w:val="center"/>
          </w:tcPr>
          <w:p w14:paraId="04BCF52B" w14:textId="77777777" w:rsidR="0078479F" w:rsidRPr="0078479F" w:rsidRDefault="0078479F" w:rsidP="0078479F">
            <w:pPr>
              <w:rPr>
                <w:rStyle w:val="Hyperlink"/>
                <w:color w:val="000000" w:themeColor="text1"/>
                <w:sz w:val="16"/>
                <w:szCs w:val="16"/>
              </w:rPr>
            </w:pPr>
            <w:r w:rsidRPr="0078479F">
              <w:rPr>
                <w:rStyle w:val="Hyperlink"/>
                <w:color w:val="000000" w:themeColor="text1"/>
                <w:sz w:val="16"/>
                <w:szCs w:val="16"/>
              </w:rPr>
              <w:t>[</w:t>
            </w:r>
            <w:proofErr w:type="gramStart"/>
            <w:r w:rsidRPr="0078479F">
              <w:rPr>
                <w:rStyle w:val="Hyperlink"/>
                <w:color w:val="000000" w:themeColor="text1"/>
                <w:sz w:val="16"/>
                <w:szCs w:val="16"/>
              </w:rPr>
              <w:t>SO</w:t>
            </w:r>
            <w:proofErr w:type="gramEnd"/>
            <w:r w:rsidRPr="0078479F">
              <w:rPr>
                <w:rStyle w:val="Hyperlink"/>
                <w:color w:val="000000" w:themeColor="text1"/>
                <w:sz w:val="16"/>
                <w:szCs w:val="16"/>
              </w:rPr>
              <w:t xml:space="preserve"> 16.1] will be applicable for reporting if answer options (2), (3) or (4) were selected for any row in [SO 16].</w:t>
            </w:r>
          </w:p>
          <w:p w14:paraId="737DDF12" w14:textId="601615E9" w:rsidR="009D5B06" w:rsidRPr="00327A0E" w:rsidRDefault="0078479F" w:rsidP="0078479F">
            <w:pPr>
              <w:rPr>
                <w:rStyle w:val="Hyperlink"/>
                <w:color w:val="000000" w:themeColor="text1"/>
                <w:sz w:val="16"/>
                <w:szCs w:val="16"/>
              </w:rPr>
            </w:pPr>
            <w:r w:rsidRPr="0078479F">
              <w:rPr>
                <w:rStyle w:val="Hyperlink"/>
                <w:color w:val="000000" w:themeColor="text1"/>
                <w:sz w:val="16"/>
                <w:szCs w:val="16"/>
              </w:rPr>
              <w:t>[</w:t>
            </w:r>
            <w:proofErr w:type="gramStart"/>
            <w:r w:rsidRPr="0078479F">
              <w:rPr>
                <w:rStyle w:val="Hyperlink"/>
                <w:color w:val="000000" w:themeColor="text1"/>
                <w:sz w:val="16"/>
                <w:szCs w:val="16"/>
              </w:rPr>
              <w:t>SO</w:t>
            </w:r>
            <w:proofErr w:type="gramEnd"/>
            <w:r w:rsidRPr="0078479F">
              <w:rPr>
                <w:rStyle w:val="Hyperlink"/>
                <w:color w:val="000000" w:themeColor="text1"/>
                <w:sz w:val="16"/>
                <w:szCs w:val="16"/>
              </w:rPr>
              <w:t xml:space="preserve"> 16.1] rows will match the answer options for which options (2), (3) or (4) were selected for any row in [SO 16].</w:t>
            </w:r>
          </w:p>
        </w:tc>
      </w:tr>
      <w:tr w:rsidR="009D5B06" w:rsidRPr="001C1331" w14:paraId="6D5733B4" w14:textId="77777777" w:rsidTr="004D0EBB">
        <w:trPr>
          <w:trHeight w:val="300"/>
        </w:trPr>
        <w:tc>
          <w:tcPr>
            <w:tcW w:w="1841" w:type="dxa"/>
            <w:shd w:val="clear" w:color="auto" w:fill="auto"/>
            <w:vAlign w:val="center"/>
          </w:tcPr>
          <w:p w14:paraId="3CBDDA04" w14:textId="77777777" w:rsidR="009D5B06" w:rsidRPr="0098346A" w:rsidRDefault="009D5B06" w:rsidP="009D5B06">
            <w:pPr>
              <w:rPr>
                <w:b/>
                <w:bCs/>
                <w:sz w:val="16"/>
                <w:szCs w:val="16"/>
              </w:rPr>
            </w:pPr>
            <w:r w:rsidRPr="0098346A">
              <w:rPr>
                <w:b/>
                <w:bCs/>
                <w:sz w:val="16"/>
                <w:szCs w:val="16"/>
              </w:rPr>
              <w:t>Gateway to</w:t>
            </w:r>
          </w:p>
        </w:tc>
        <w:tc>
          <w:tcPr>
            <w:tcW w:w="13043" w:type="dxa"/>
            <w:gridSpan w:val="6"/>
            <w:shd w:val="clear" w:color="auto" w:fill="auto"/>
            <w:vAlign w:val="center"/>
          </w:tcPr>
          <w:p w14:paraId="5A6199D4" w14:textId="4E96D64A" w:rsidR="009D5B06" w:rsidRPr="00327A0E" w:rsidRDefault="0078479F" w:rsidP="009D5B06">
            <w:pPr>
              <w:rPr>
                <w:rStyle w:val="Hyperlink"/>
                <w:color w:val="000000" w:themeColor="text1"/>
                <w:sz w:val="16"/>
                <w:szCs w:val="16"/>
              </w:rPr>
            </w:pPr>
            <w:r>
              <w:rPr>
                <w:rStyle w:val="Hyperlink"/>
                <w:color w:val="000000" w:themeColor="text1"/>
                <w:sz w:val="16"/>
                <w:szCs w:val="16"/>
              </w:rPr>
              <w:t>N/A</w:t>
            </w:r>
          </w:p>
        </w:tc>
      </w:tr>
      <w:tr w:rsidR="009D5B06" w:rsidRPr="00E76E50" w14:paraId="2B6D1F0B" w14:textId="77777777" w:rsidTr="004D0EBB">
        <w:trPr>
          <w:trHeight w:val="300"/>
        </w:trPr>
        <w:tc>
          <w:tcPr>
            <w:tcW w:w="14884" w:type="dxa"/>
            <w:gridSpan w:val="7"/>
            <w:shd w:val="clear" w:color="auto" w:fill="0070C0"/>
            <w:vAlign w:val="center"/>
          </w:tcPr>
          <w:p w14:paraId="45676A7D" w14:textId="77777777" w:rsidR="009D5B06" w:rsidRPr="00290DD4" w:rsidRDefault="009D5B06" w:rsidP="009D5B0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D5B06" w:rsidRPr="000D5D9C" w14:paraId="5E0112C0" w14:textId="77777777" w:rsidTr="004D0EBB">
        <w:trPr>
          <w:trHeight w:val="354"/>
        </w:trPr>
        <w:tc>
          <w:tcPr>
            <w:tcW w:w="14884" w:type="dxa"/>
            <w:gridSpan w:val="7"/>
            <w:shd w:val="clear" w:color="auto" w:fill="auto"/>
            <w:vAlign w:val="center"/>
          </w:tcPr>
          <w:p w14:paraId="144CB67A" w14:textId="77777777" w:rsidR="009D5B06" w:rsidRPr="00DF39DB" w:rsidRDefault="009D5B06" w:rsidP="009D5B06">
            <w:pPr>
              <w:rPr>
                <w:bCs/>
                <w:sz w:val="16"/>
                <w:szCs w:val="16"/>
                <w:lang w:val="en-US"/>
              </w:rPr>
            </w:pPr>
            <w:r w:rsidRPr="00DF39DB">
              <w:rPr>
                <w:bCs/>
                <w:sz w:val="16"/>
                <w:szCs w:val="16"/>
                <w:lang w:val="en-US"/>
              </w:rPr>
              <w:t>Not assessed</w:t>
            </w:r>
          </w:p>
        </w:tc>
      </w:tr>
    </w:tbl>
    <w:p w14:paraId="7DB32CB0" w14:textId="77777777" w:rsidR="00F64F9A" w:rsidRDefault="00F64F9A">
      <w:pPr>
        <w:spacing w:after="160" w:line="259" w:lineRule="auto"/>
      </w:pPr>
      <w:r>
        <w:br w:type="page"/>
      </w:r>
    </w:p>
    <w:p w14:paraId="5DC66308" w14:textId="46247819" w:rsidR="00F64F9A" w:rsidRPr="00840864" w:rsidRDefault="00F64F9A" w:rsidP="00F64F9A">
      <w:pPr>
        <w:pStyle w:val="Heading2"/>
        <w:tabs>
          <w:tab w:val="left" w:pos="12758"/>
        </w:tabs>
        <w:rPr>
          <w:rFonts w:eastAsia="MS PGothic" w:cs="Times New Roman"/>
          <w:caps w:val="0"/>
          <w:color w:val="auto"/>
          <w:sz w:val="20"/>
          <w:szCs w:val="20"/>
        </w:rPr>
      </w:pPr>
      <w:bookmarkStart w:id="50" w:name="_Toc60937635"/>
      <w:r w:rsidRPr="00F64F9A">
        <w:lastRenderedPageBreak/>
        <w:t>Systemic stewardship including policy engagement</w:t>
      </w:r>
      <w:r>
        <w:t xml:space="preserve"> [SO 17, SO 18, SO 19, SO 20, SO 21, SO 22, SO 22.1]</w:t>
      </w:r>
      <w:bookmarkEnd w:id="5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F64F9A" w:rsidRPr="001C1331" w14:paraId="22B0C149" w14:textId="77777777" w:rsidTr="004D0EBB">
        <w:trPr>
          <w:trHeight w:val="380"/>
        </w:trPr>
        <w:tc>
          <w:tcPr>
            <w:tcW w:w="1841" w:type="dxa"/>
            <w:vMerge w:val="restart"/>
            <w:shd w:val="clear" w:color="auto" w:fill="F2F2F2" w:themeFill="background1" w:themeFillShade="F2"/>
            <w:vAlign w:val="center"/>
            <w:hideMark/>
          </w:tcPr>
          <w:p w14:paraId="1ED216EE" w14:textId="77777777" w:rsidR="00F64F9A" w:rsidRPr="00E501CB" w:rsidRDefault="00F64F9A" w:rsidP="004D0EBB">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7CC666F3" w14:textId="77777777" w:rsidR="00F64F9A" w:rsidRPr="00433041" w:rsidRDefault="00F64F9A" w:rsidP="004D0EBB">
            <w:pPr>
              <w:spacing w:line="240" w:lineRule="auto"/>
              <w:jc w:val="center"/>
              <w:textAlignment w:val="baseline"/>
              <w:rPr>
                <w:rFonts w:eastAsia="Times New Roman" w:cs="Arial"/>
                <w:b/>
                <w:sz w:val="10"/>
                <w:szCs w:val="10"/>
                <w:lang w:val="en-US" w:eastAsia="en-GB"/>
              </w:rPr>
            </w:pPr>
          </w:p>
          <w:p w14:paraId="626864D9" w14:textId="769F3B35" w:rsidR="00F64F9A" w:rsidRPr="00327A0E" w:rsidRDefault="00CC4369" w:rsidP="004D0EBB">
            <w:pPr>
              <w:pStyle w:val="Indicatorsubsection"/>
            </w:pPr>
            <w:bookmarkStart w:id="51" w:name="_Toc60937636"/>
            <w:proofErr w:type="gramStart"/>
            <w:r>
              <w:t>SO</w:t>
            </w:r>
            <w:proofErr w:type="gramEnd"/>
            <w:r>
              <w:t xml:space="preserve"> 17</w:t>
            </w:r>
            <w:bookmarkEnd w:id="51"/>
          </w:p>
        </w:tc>
        <w:tc>
          <w:tcPr>
            <w:tcW w:w="1559" w:type="dxa"/>
            <w:shd w:val="clear" w:color="auto" w:fill="F2F2F2" w:themeFill="background1" w:themeFillShade="F2"/>
            <w:vAlign w:val="center"/>
            <w:hideMark/>
          </w:tcPr>
          <w:p w14:paraId="59F1BA50" w14:textId="77777777" w:rsidR="00F64F9A" w:rsidRPr="001C1331" w:rsidRDefault="00F64F9A" w:rsidP="004D0EB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98574F7" w14:textId="43805104" w:rsidR="00F64F9A" w:rsidRPr="001C1331" w:rsidRDefault="008D53A5" w:rsidP="004D0EBB">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7FE502C4" w14:textId="77777777" w:rsidR="00F64F9A" w:rsidRDefault="00F64F9A" w:rsidP="004D0EB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FA80DA5" w14:textId="77777777" w:rsidR="00F64F9A" w:rsidRDefault="00F64F9A" w:rsidP="004D0EBB">
            <w:pPr>
              <w:spacing w:line="240" w:lineRule="auto"/>
              <w:jc w:val="center"/>
              <w:textAlignment w:val="baseline"/>
              <w:rPr>
                <w:rFonts w:eastAsia="Times New Roman" w:cs="Arial"/>
                <w:sz w:val="14"/>
                <w:szCs w:val="14"/>
                <w:lang w:eastAsia="en-GB"/>
              </w:rPr>
            </w:pPr>
          </w:p>
          <w:p w14:paraId="3D2030E8" w14:textId="62F62B76" w:rsidR="00F64F9A" w:rsidRPr="001C1331" w:rsidRDefault="00CC4369" w:rsidP="004D0EBB">
            <w:pPr>
              <w:jc w:val="center"/>
              <w:rPr>
                <w:sz w:val="18"/>
                <w:szCs w:val="18"/>
              </w:rPr>
            </w:pPr>
            <w:r w:rsidRPr="00CC4369">
              <w:rPr>
                <w:b/>
                <w:bCs/>
                <w:sz w:val="22"/>
                <w:szCs w:val="22"/>
              </w:rPr>
              <w:t>Systemic stewardship including policy engagement</w:t>
            </w:r>
          </w:p>
        </w:tc>
        <w:tc>
          <w:tcPr>
            <w:tcW w:w="1985" w:type="dxa"/>
            <w:vMerge w:val="restart"/>
            <w:shd w:val="clear" w:color="auto" w:fill="F2F2F2" w:themeFill="background1" w:themeFillShade="F2"/>
            <w:vAlign w:val="center"/>
            <w:hideMark/>
          </w:tcPr>
          <w:p w14:paraId="17011671" w14:textId="77777777" w:rsidR="00F64F9A" w:rsidRPr="001C1331" w:rsidRDefault="00F64F9A" w:rsidP="004D0EB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FC69E95" w14:textId="77777777" w:rsidR="00F64F9A" w:rsidRPr="001C1331" w:rsidRDefault="00F64F9A" w:rsidP="004D0EBB">
            <w:pPr>
              <w:spacing w:line="240" w:lineRule="auto"/>
              <w:jc w:val="center"/>
              <w:textAlignment w:val="baseline"/>
              <w:rPr>
                <w:rFonts w:eastAsia="Times New Roman" w:cs="Arial"/>
                <w:b/>
                <w:bCs/>
                <w:sz w:val="14"/>
                <w:szCs w:val="14"/>
                <w:lang w:val="en-US" w:eastAsia="en-GB"/>
              </w:rPr>
            </w:pPr>
          </w:p>
          <w:p w14:paraId="21BE7014" w14:textId="38BDF7CD" w:rsidR="00F64F9A" w:rsidRPr="001C1331" w:rsidRDefault="00AF326F" w:rsidP="004D0EB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1DE80B7" w14:textId="77777777" w:rsidR="00F64F9A" w:rsidRPr="007B6129" w:rsidRDefault="00F64F9A" w:rsidP="004D0EB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FFCB0F6" w14:textId="77777777" w:rsidR="00F64F9A" w:rsidRPr="007B6129" w:rsidRDefault="00F64F9A" w:rsidP="004D0EBB">
            <w:pPr>
              <w:spacing w:line="240" w:lineRule="auto"/>
              <w:jc w:val="center"/>
              <w:textAlignment w:val="baseline"/>
              <w:rPr>
                <w:rFonts w:eastAsia="Times New Roman" w:cs="Arial"/>
                <w:b/>
                <w:bCs/>
                <w:color w:val="FFFFFF" w:themeColor="background1"/>
                <w:sz w:val="14"/>
                <w:szCs w:val="14"/>
                <w:lang w:val="en-US" w:eastAsia="en-GB"/>
              </w:rPr>
            </w:pPr>
          </w:p>
          <w:p w14:paraId="4C1DCE52" w14:textId="77777777" w:rsidR="00F64F9A" w:rsidRPr="007B6129" w:rsidRDefault="00F64F9A" w:rsidP="004D0EBB">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E80EA7E" w14:textId="77777777" w:rsidR="00F64F9A" w:rsidRPr="00DF39DB" w:rsidRDefault="00F64F9A" w:rsidP="004D0EBB">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F64F9A" w:rsidRPr="001C1331" w14:paraId="1BB4F642" w14:textId="77777777" w:rsidTr="00D83ACD">
        <w:trPr>
          <w:trHeight w:val="380"/>
        </w:trPr>
        <w:tc>
          <w:tcPr>
            <w:tcW w:w="1841" w:type="dxa"/>
            <w:vMerge/>
            <w:shd w:val="clear" w:color="auto" w:fill="F2F2F2" w:themeFill="background1" w:themeFillShade="F2"/>
            <w:vAlign w:val="center"/>
          </w:tcPr>
          <w:p w14:paraId="71F3DB5E" w14:textId="77777777" w:rsidR="00F64F9A" w:rsidRPr="001C1331" w:rsidRDefault="00F64F9A" w:rsidP="004D0EBB">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33339AC9" w14:textId="77777777" w:rsidR="00F64F9A" w:rsidRPr="003B0BE2" w:rsidRDefault="00F64F9A" w:rsidP="004D0EB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DC5F1C0" w14:textId="5136E2F4" w:rsidR="00F64F9A" w:rsidRPr="003B0BE2" w:rsidRDefault="008D53A5" w:rsidP="004D0EBB">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0DD83FB3" w14:textId="77777777" w:rsidR="00F64F9A" w:rsidRPr="001C1331" w:rsidRDefault="00F64F9A" w:rsidP="004D0EBB">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C106D8D" w14:textId="77777777" w:rsidR="00F64F9A" w:rsidRPr="001C1331" w:rsidRDefault="00F64F9A" w:rsidP="004D0EBB">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D47848D" w14:textId="77777777" w:rsidR="00F64F9A" w:rsidRPr="007B6129" w:rsidRDefault="00F64F9A" w:rsidP="004D0EBB">
            <w:pPr>
              <w:spacing w:line="240" w:lineRule="auto"/>
              <w:jc w:val="center"/>
              <w:textAlignment w:val="baseline"/>
              <w:rPr>
                <w:rFonts w:eastAsia="Times New Roman" w:cs="Arial"/>
                <w:b/>
                <w:bCs/>
                <w:color w:val="FFFFFF" w:themeColor="background1"/>
                <w:sz w:val="14"/>
                <w:szCs w:val="14"/>
                <w:lang w:val="en-US" w:eastAsia="en-GB"/>
              </w:rPr>
            </w:pPr>
          </w:p>
        </w:tc>
      </w:tr>
      <w:tr w:rsidR="00F64F9A" w:rsidRPr="001C1331" w14:paraId="32BAC5F1" w14:textId="77777777" w:rsidTr="004D0EBB">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0857FE13" w14:textId="327643EA" w:rsidR="00F64F9A" w:rsidRPr="00E27FAB" w:rsidRDefault="00AF326F" w:rsidP="00AF326F">
            <w:pPr>
              <w:spacing w:line="276" w:lineRule="auto"/>
              <w:textAlignment w:val="baseline"/>
              <w:rPr>
                <w:rFonts w:eastAsia="Times New Roman" w:cs="Arial"/>
                <w:lang w:eastAsia="en-GB"/>
              </w:rPr>
            </w:pPr>
            <w:r w:rsidRPr="00AF326F">
              <w:rPr>
                <w:rFonts w:eastAsia="Times New Roman" w:cs="Arial"/>
                <w:b/>
                <w:lang w:val="en-US" w:eastAsia="en-GB"/>
              </w:rPr>
              <w:t xml:space="preserve">Provide one example of how your </w:t>
            </w:r>
            <w:proofErr w:type="spellStart"/>
            <w:r w:rsidRPr="00AF326F">
              <w:rPr>
                <w:rFonts w:eastAsia="Times New Roman" w:cs="Arial"/>
                <w:b/>
                <w:lang w:val="en-US" w:eastAsia="en-GB"/>
              </w:rPr>
              <w:t>organisation</w:t>
            </w:r>
            <w:proofErr w:type="spellEnd"/>
            <w:r w:rsidRPr="00AF326F">
              <w:rPr>
                <w:rFonts w:eastAsia="Times New Roman" w:cs="Arial"/>
                <w:b/>
                <w:lang w:val="en-US" w:eastAsia="en-GB"/>
              </w:rPr>
              <w:t xml:space="preserve"> </w:t>
            </w:r>
            <w:hyperlink r:id="rId100" w:history="1">
              <w:r w:rsidRPr="006601D4">
                <w:rPr>
                  <w:rStyle w:val="Hyperlink"/>
                  <w:rFonts w:eastAsia="Times New Roman" w:cs="Arial"/>
                  <w:b/>
                  <w:lang w:val="en-US" w:eastAsia="en-GB"/>
                </w:rPr>
                <w:t>engaged</w:t>
              </w:r>
            </w:hyperlink>
            <w:r w:rsidRPr="00AF326F">
              <w:rPr>
                <w:rFonts w:eastAsia="Times New Roman" w:cs="Arial"/>
                <w:b/>
                <w:lang w:val="en-US" w:eastAsia="en-GB"/>
              </w:rPr>
              <w:t xml:space="preserve"> with policymakers,</w:t>
            </w:r>
            <w:r w:rsidR="00D94513">
              <w:rPr>
                <w:rFonts w:eastAsia="Times New Roman" w:cs="Arial"/>
                <w:b/>
                <w:lang w:val="en-US" w:eastAsia="en-GB"/>
              </w:rPr>
              <w:t xml:space="preserve"> either</w:t>
            </w:r>
            <w:r w:rsidRPr="00AF326F">
              <w:rPr>
                <w:rFonts w:eastAsia="Times New Roman" w:cs="Arial"/>
                <w:b/>
                <w:lang w:val="en-US" w:eastAsia="en-GB"/>
              </w:rPr>
              <w:t xml:space="preserve"> directly or via </w:t>
            </w:r>
            <w:hyperlink r:id="rId101" w:history="1">
              <w:r w:rsidRPr="00795D84">
                <w:rPr>
                  <w:rStyle w:val="Hyperlink"/>
                  <w:rFonts w:eastAsia="Times New Roman" w:cs="Arial"/>
                  <w:b/>
                  <w:lang w:val="en-US" w:eastAsia="en-GB"/>
                </w:rPr>
                <w:t>service providers</w:t>
              </w:r>
            </w:hyperlink>
            <w:r w:rsidRPr="00AF326F">
              <w:rPr>
                <w:rFonts w:eastAsia="Times New Roman" w:cs="Arial"/>
                <w:b/>
                <w:lang w:val="en-US" w:eastAsia="en-GB"/>
              </w:rPr>
              <w:t xml:space="preserve"> or </w:t>
            </w:r>
            <w:hyperlink r:id="rId102" w:history="1">
              <w:r w:rsidRPr="00795D84">
                <w:rPr>
                  <w:rStyle w:val="Hyperlink"/>
                  <w:rFonts w:eastAsia="Times New Roman" w:cs="Arial"/>
                  <w:b/>
                  <w:lang w:val="en-US" w:eastAsia="en-GB"/>
                </w:rPr>
                <w:t>external investment managers</w:t>
              </w:r>
            </w:hyperlink>
            <w:r w:rsidRPr="00AF326F">
              <w:rPr>
                <w:rFonts w:eastAsia="Times New Roman" w:cs="Arial"/>
                <w:b/>
                <w:lang w:val="en-US" w:eastAsia="en-GB"/>
              </w:rPr>
              <w:t xml:space="preserve"> acting on your behalf, to make progress on each of your sustainability outcomes during the reporting year, excluding </w:t>
            </w:r>
            <w:hyperlink r:id="rId103" w:history="1">
              <w:r w:rsidRPr="00795D84">
                <w:rPr>
                  <w:rStyle w:val="Hyperlink"/>
                  <w:rFonts w:eastAsia="Times New Roman" w:cs="Arial"/>
                  <w:b/>
                  <w:lang w:val="en-US" w:eastAsia="en-GB"/>
                </w:rPr>
                <w:t>collaborative initiatives</w:t>
              </w:r>
            </w:hyperlink>
            <w:r w:rsidRPr="00AF326F">
              <w:rPr>
                <w:rFonts w:eastAsia="Times New Roman" w:cs="Arial"/>
                <w:b/>
                <w:lang w:val="en-US" w:eastAsia="en-GB"/>
              </w:rPr>
              <w:t>.</w:t>
            </w:r>
          </w:p>
        </w:tc>
      </w:tr>
      <w:tr w:rsidR="003950F5" w:rsidRPr="001C1331" w14:paraId="6A1C9E4E" w14:textId="77777777" w:rsidTr="00C464F4">
        <w:trPr>
          <w:trHeight w:val="20"/>
        </w:trPr>
        <w:tc>
          <w:tcPr>
            <w:tcW w:w="7442" w:type="dxa"/>
            <w:gridSpan w:val="4"/>
            <w:shd w:val="clear" w:color="auto" w:fill="FFFFFF" w:themeFill="background1"/>
            <w:tcMar>
              <w:top w:w="113" w:type="dxa"/>
              <w:left w:w="113" w:type="dxa"/>
              <w:bottom w:w="113" w:type="dxa"/>
              <w:right w:w="113" w:type="dxa"/>
            </w:tcMar>
            <w:vAlign w:val="center"/>
          </w:tcPr>
          <w:p w14:paraId="4EE71A77" w14:textId="77777777" w:rsidR="003950F5" w:rsidRPr="00AF326F" w:rsidRDefault="003950F5" w:rsidP="00AF326F">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1B5A1677" w14:textId="1B9DC680" w:rsidR="003950F5" w:rsidRPr="00AF326F" w:rsidRDefault="008D4E7B" w:rsidP="00C464F4">
            <w:pPr>
              <w:spacing w:line="276" w:lineRule="auto"/>
              <w:textAlignment w:val="baseline"/>
              <w:rPr>
                <w:rFonts w:eastAsia="Times New Roman" w:cs="Arial"/>
                <w:b/>
                <w:lang w:val="en-US" w:eastAsia="en-GB"/>
              </w:rPr>
            </w:pPr>
            <w:r>
              <w:rPr>
                <w:rFonts w:eastAsia="Times New Roman" w:cs="Arial"/>
                <w:b/>
                <w:lang w:val="en-US" w:eastAsia="en-GB"/>
              </w:rPr>
              <w:t>Example</w:t>
            </w:r>
            <w:r w:rsidR="003950F5">
              <w:rPr>
                <w:rFonts w:eastAsia="Times New Roman" w:cs="Arial"/>
                <w:b/>
                <w:lang w:val="en-US" w:eastAsia="en-GB"/>
              </w:rPr>
              <w:t>:</w:t>
            </w:r>
          </w:p>
        </w:tc>
      </w:tr>
      <w:tr w:rsidR="00C459C2" w:rsidRPr="001C1331" w14:paraId="6CEEE43F"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DC9C51C" w14:textId="522B26AC"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09B9D51" w14:textId="15DC6E98" w:rsidR="00C459C2" w:rsidRPr="00835F81" w:rsidRDefault="00C459C2" w:rsidP="00C464F4">
            <w:pPr>
              <w:spacing w:line="276" w:lineRule="auto"/>
              <w:textAlignment w:val="baseline"/>
              <w:rPr>
                <w:rFonts w:eastAsia="Times New Roman" w:cs="Arial"/>
                <w:sz w:val="16"/>
                <w:szCs w:val="16"/>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r>
      <w:tr w:rsidR="00C459C2" w:rsidRPr="001C1331" w14:paraId="362DEAF5"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B72B18" w14:textId="6E8DC3C7"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4FCED71" w14:textId="11A6937F"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C459C2" w:rsidRPr="001C1331" w14:paraId="2B8AAD97"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9B89DB" w14:textId="3B99435B"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C0449A9" w14:textId="7D0CCB29" w:rsidR="00C459C2" w:rsidRPr="00835F81" w:rsidRDefault="00CF6A08" w:rsidP="00C464F4">
            <w:pPr>
              <w:spacing w:line="276" w:lineRule="auto"/>
              <w:textAlignment w:val="baseline"/>
              <w:rPr>
                <w:rFonts w:eastAsia="Times New Roman" w:cs="Arial"/>
                <w:sz w:val="16"/>
                <w:szCs w:val="16"/>
                <w:lang w:eastAsia="en-GB"/>
              </w:rPr>
            </w:pPr>
            <w:r>
              <w:rPr>
                <w:rFonts w:eastAsia="Times New Roman" w:cs="Arial"/>
                <w:sz w:val="16"/>
                <w:szCs w:val="16"/>
                <w:lang w:eastAsia="en-GB"/>
              </w:rPr>
              <w:t>…</w:t>
            </w:r>
          </w:p>
        </w:tc>
      </w:tr>
      <w:tr w:rsidR="00C459C2" w:rsidRPr="001C1331" w14:paraId="761A2A33"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32417E" w14:textId="4450CAA6"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D0724C3" w14:textId="2EFA0FFE"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F64F9A" w:rsidRPr="001C1331" w14:paraId="7DD36FC8" w14:textId="77777777" w:rsidTr="004D0EBB">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6A61DD7" w14:textId="77777777" w:rsidR="00F64F9A" w:rsidRPr="000F5158" w:rsidRDefault="00F64F9A" w:rsidP="004D0EBB">
            <w:pPr>
              <w:spacing w:line="240" w:lineRule="auto"/>
              <w:jc w:val="center"/>
              <w:textAlignment w:val="baseline"/>
              <w:rPr>
                <w:rStyle w:val="Hyperlink"/>
                <w:sz w:val="16"/>
                <w:szCs w:val="16"/>
              </w:rPr>
            </w:pPr>
          </w:p>
        </w:tc>
      </w:tr>
      <w:tr w:rsidR="00F64F9A" w:rsidRPr="001C1331" w14:paraId="107D9E03" w14:textId="77777777" w:rsidTr="004D0EBB">
        <w:trPr>
          <w:trHeight w:val="300"/>
        </w:trPr>
        <w:tc>
          <w:tcPr>
            <w:tcW w:w="14884" w:type="dxa"/>
            <w:gridSpan w:val="7"/>
            <w:shd w:val="clear" w:color="auto" w:fill="0070C0"/>
            <w:vAlign w:val="center"/>
          </w:tcPr>
          <w:p w14:paraId="33745214" w14:textId="77777777" w:rsidR="00F64F9A" w:rsidRPr="00290DD4" w:rsidRDefault="00F64F9A" w:rsidP="004D0EB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64F9A" w:rsidRPr="00AF326F" w14:paraId="230A3557" w14:textId="77777777" w:rsidTr="004D0EBB">
        <w:trPr>
          <w:trHeight w:val="300"/>
        </w:trPr>
        <w:tc>
          <w:tcPr>
            <w:tcW w:w="1841" w:type="dxa"/>
            <w:shd w:val="clear" w:color="auto" w:fill="auto"/>
            <w:vAlign w:val="center"/>
          </w:tcPr>
          <w:p w14:paraId="3E239D46" w14:textId="77777777" w:rsidR="00F64F9A" w:rsidRPr="00606A24" w:rsidRDefault="00F64F9A" w:rsidP="004D0EBB">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63BF9628" w14:textId="6A7B2BA7"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The purpose of this indicator is to understand how signatories engage with policymakers to make progress on their sustainability outcomes.</w:t>
            </w:r>
          </w:p>
          <w:p w14:paraId="47F072C5" w14:textId="77777777" w:rsidR="00AF326F" w:rsidRPr="00AF326F" w:rsidRDefault="00AF326F" w:rsidP="00AF326F">
            <w:pPr>
              <w:rPr>
                <w:rStyle w:val="Hyperlink"/>
                <w:color w:val="000000" w:themeColor="text1"/>
                <w:sz w:val="16"/>
                <w:szCs w:val="16"/>
              </w:rPr>
            </w:pPr>
          </w:p>
          <w:p w14:paraId="6E6FBB2B" w14:textId="31C58A4C"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 xml:space="preserve">Public policy critically affects the stability and sustainability of financial markets and of social, environmental and economic systems. It also drives large-scale action </w:t>
            </w:r>
            <w:r w:rsidR="00D94513">
              <w:rPr>
                <w:rStyle w:val="Hyperlink"/>
                <w:color w:val="000000" w:themeColor="text1"/>
                <w:sz w:val="16"/>
                <w:szCs w:val="16"/>
              </w:rPr>
              <w:t>that</w:t>
            </w:r>
            <w:r w:rsidR="00D94513" w:rsidRPr="00AF326F">
              <w:rPr>
                <w:rStyle w:val="Hyperlink"/>
                <w:color w:val="000000" w:themeColor="text1"/>
                <w:sz w:val="16"/>
                <w:szCs w:val="16"/>
              </w:rPr>
              <w:t xml:space="preserve"> </w:t>
            </w:r>
            <w:r w:rsidRPr="00AF326F">
              <w:rPr>
                <w:rStyle w:val="Hyperlink"/>
                <w:color w:val="000000" w:themeColor="text1"/>
                <w:sz w:val="16"/>
                <w:szCs w:val="16"/>
              </w:rPr>
              <w:t>can be harnessed to make progress on sustainability outcomes. Public policy engagement is therefore a natural and necessary extension of investors' responsibilities and duties and of their efforts to shape sustainability outcomes. Signatories who have chosen to shape their sustainability outcomes may want to actively use this lever of influence.</w:t>
            </w:r>
          </w:p>
          <w:p w14:paraId="77556B81" w14:textId="0257514B" w:rsidR="00F64F9A" w:rsidRPr="00327A0E" w:rsidRDefault="00AF326F" w:rsidP="00AF326F">
            <w:pPr>
              <w:rPr>
                <w:rStyle w:val="Hyperlink"/>
                <w:color w:val="000000" w:themeColor="text1"/>
                <w:sz w:val="16"/>
                <w:szCs w:val="16"/>
              </w:rPr>
            </w:pPr>
            <w:r w:rsidRPr="00AF326F">
              <w:rPr>
                <w:rStyle w:val="Hyperlink"/>
                <w:color w:val="000000" w:themeColor="text1"/>
                <w:sz w:val="16"/>
                <w:szCs w:val="16"/>
              </w:rPr>
              <w:t>Signatories may engage with regulators and policymakers on the wide range of regulatory or legislative developments that would improve outcomes. Such engagement may take place in their home market and in any jurisdiction that is a significant part of their portfolios.</w:t>
            </w:r>
          </w:p>
        </w:tc>
      </w:tr>
      <w:tr w:rsidR="00F64F9A" w:rsidRPr="00AF326F" w14:paraId="6C21DB60" w14:textId="77777777" w:rsidTr="004D0EBB">
        <w:trPr>
          <w:trHeight w:val="300"/>
        </w:trPr>
        <w:tc>
          <w:tcPr>
            <w:tcW w:w="1841" w:type="dxa"/>
            <w:shd w:val="clear" w:color="auto" w:fill="auto"/>
            <w:vAlign w:val="center"/>
          </w:tcPr>
          <w:p w14:paraId="59AD1FA6" w14:textId="77777777" w:rsidR="00F64F9A" w:rsidRPr="00606A24" w:rsidRDefault="00F64F9A" w:rsidP="004D0EBB">
            <w:pPr>
              <w:rPr>
                <w:rStyle w:val="Hyperlink"/>
                <w:b/>
                <w:sz w:val="16"/>
                <w:szCs w:val="16"/>
              </w:rPr>
            </w:pPr>
            <w:r>
              <w:rPr>
                <w:b/>
                <w:sz w:val="16"/>
                <w:szCs w:val="16"/>
                <w:lang w:val="en-US"/>
              </w:rPr>
              <w:lastRenderedPageBreak/>
              <w:t>Additional reporting guidance</w:t>
            </w:r>
          </w:p>
        </w:tc>
        <w:tc>
          <w:tcPr>
            <w:tcW w:w="13043" w:type="dxa"/>
            <w:gridSpan w:val="6"/>
            <w:shd w:val="clear" w:color="auto" w:fill="auto"/>
            <w:vAlign w:val="center"/>
          </w:tcPr>
          <w:p w14:paraId="3AA569DF" w14:textId="39B737D6" w:rsidR="00AF326F" w:rsidRDefault="00AF326F" w:rsidP="00AF326F">
            <w:pPr>
              <w:rPr>
                <w:rStyle w:val="Hyperlink"/>
                <w:color w:val="000000" w:themeColor="text1"/>
                <w:sz w:val="16"/>
                <w:szCs w:val="16"/>
              </w:rPr>
            </w:pPr>
            <w:r w:rsidRPr="00AF326F">
              <w:rPr>
                <w:rStyle w:val="Hyperlink"/>
                <w:color w:val="000000" w:themeColor="text1"/>
                <w:sz w:val="16"/>
                <w:szCs w:val="16"/>
              </w:rPr>
              <w:t>Responses to this indicator should provide detail</w:t>
            </w:r>
            <w:r w:rsidR="00D94513">
              <w:rPr>
                <w:rStyle w:val="Hyperlink"/>
                <w:color w:val="000000" w:themeColor="text1"/>
                <w:sz w:val="16"/>
                <w:szCs w:val="16"/>
              </w:rPr>
              <w:t>s</w:t>
            </w:r>
            <w:r w:rsidRPr="00AF326F">
              <w:rPr>
                <w:rStyle w:val="Hyperlink"/>
                <w:color w:val="000000" w:themeColor="text1"/>
                <w:sz w:val="16"/>
                <w:szCs w:val="16"/>
              </w:rPr>
              <w:t xml:space="preserve"> on how signatories engaged with policymakers to advance their sustainability outcomes and how these efforts are expected to help them make progress in this regard. </w:t>
            </w:r>
          </w:p>
          <w:p w14:paraId="3DD6D14B" w14:textId="77777777" w:rsidR="00D94513" w:rsidRPr="00AF326F" w:rsidRDefault="00D94513" w:rsidP="00AF326F">
            <w:pPr>
              <w:rPr>
                <w:rStyle w:val="Hyperlink"/>
                <w:color w:val="000000" w:themeColor="text1"/>
                <w:sz w:val="16"/>
                <w:szCs w:val="16"/>
              </w:rPr>
            </w:pPr>
          </w:p>
          <w:p w14:paraId="76DB631B" w14:textId="44E5D19A"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 xml:space="preserve">Responses </w:t>
            </w:r>
            <w:r w:rsidR="00D94513">
              <w:rPr>
                <w:rStyle w:val="Hyperlink"/>
                <w:color w:val="000000" w:themeColor="text1"/>
                <w:sz w:val="16"/>
                <w:szCs w:val="16"/>
              </w:rPr>
              <w:t xml:space="preserve">to this indicator </w:t>
            </w:r>
            <w:r w:rsidRPr="00AF326F">
              <w:rPr>
                <w:rStyle w:val="Hyperlink"/>
                <w:color w:val="000000" w:themeColor="text1"/>
                <w:sz w:val="16"/>
                <w:szCs w:val="16"/>
              </w:rPr>
              <w:t xml:space="preserve">should not include information on any collaborative engagement initiatives. If applicable, signatories will be able to elaborate on these elsewhere </w:t>
            </w:r>
            <w:r w:rsidR="008F69E4">
              <w:rPr>
                <w:rStyle w:val="Hyperlink"/>
                <w:color w:val="000000" w:themeColor="text1"/>
                <w:sz w:val="16"/>
                <w:szCs w:val="16"/>
              </w:rPr>
              <w:t xml:space="preserve">in </w:t>
            </w:r>
            <w:r w:rsidRPr="00AF326F">
              <w:rPr>
                <w:rStyle w:val="Hyperlink"/>
                <w:color w:val="000000" w:themeColor="text1"/>
                <w:sz w:val="16"/>
                <w:szCs w:val="16"/>
              </w:rPr>
              <w:t>the module.</w:t>
            </w:r>
          </w:p>
          <w:p w14:paraId="5975ED81" w14:textId="77777777" w:rsidR="00AF326F" w:rsidRPr="00AF326F" w:rsidRDefault="00AF326F" w:rsidP="00AF326F">
            <w:pPr>
              <w:rPr>
                <w:rStyle w:val="Hyperlink"/>
                <w:color w:val="000000" w:themeColor="text1"/>
                <w:sz w:val="16"/>
                <w:szCs w:val="16"/>
              </w:rPr>
            </w:pPr>
          </w:p>
          <w:p w14:paraId="61A4035C" w14:textId="3FA6D803" w:rsidR="00F64F9A" w:rsidRPr="00327A0E" w:rsidRDefault="00AF326F" w:rsidP="00AF326F">
            <w:pPr>
              <w:rPr>
                <w:rStyle w:val="Hyperlink"/>
                <w:color w:val="000000" w:themeColor="text1"/>
                <w:sz w:val="16"/>
                <w:szCs w:val="16"/>
              </w:rPr>
            </w:pPr>
            <w:r w:rsidRPr="00AF326F">
              <w:rPr>
                <w:rStyle w:val="Hyperlink"/>
                <w:color w:val="000000" w:themeColor="text1"/>
                <w:sz w:val="16"/>
                <w:szCs w:val="16"/>
              </w:rPr>
              <w:t>As an example, signatories could engage with government strategies</w:t>
            </w:r>
            <w:r w:rsidR="00D94513">
              <w:rPr>
                <w:rStyle w:val="Hyperlink"/>
                <w:color w:val="000000" w:themeColor="text1"/>
                <w:sz w:val="16"/>
                <w:szCs w:val="16"/>
              </w:rPr>
              <w:t>,</w:t>
            </w:r>
            <w:r w:rsidRPr="00AF326F">
              <w:rPr>
                <w:rStyle w:val="Hyperlink"/>
                <w:color w:val="000000" w:themeColor="text1"/>
                <w:sz w:val="16"/>
                <w:szCs w:val="16"/>
              </w:rPr>
              <w:t xml:space="preserve"> </w:t>
            </w:r>
            <w:r w:rsidR="00D94513" w:rsidRPr="00AF326F">
              <w:rPr>
                <w:rStyle w:val="Hyperlink"/>
                <w:color w:val="000000" w:themeColor="text1"/>
                <w:sz w:val="16"/>
                <w:szCs w:val="16"/>
              </w:rPr>
              <w:t>such as the European Green Deal</w:t>
            </w:r>
            <w:r w:rsidR="00D94513">
              <w:rPr>
                <w:rStyle w:val="Hyperlink"/>
                <w:color w:val="000000" w:themeColor="text1"/>
                <w:sz w:val="16"/>
                <w:szCs w:val="16"/>
              </w:rPr>
              <w:t>,</w:t>
            </w:r>
            <w:r w:rsidR="00D94513" w:rsidRPr="00AF326F">
              <w:rPr>
                <w:rStyle w:val="Hyperlink"/>
                <w:color w:val="000000" w:themeColor="text1"/>
                <w:sz w:val="16"/>
                <w:szCs w:val="16"/>
              </w:rPr>
              <w:t xml:space="preserve"> </w:t>
            </w:r>
            <w:r w:rsidRPr="00AF326F">
              <w:rPr>
                <w:rStyle w:val="Hyperlink"/>
                <w:color w:val="000000" w:themeColor="text1"/>
                <w:sz w:val="16"/>
                <w:szCs w:val="16"/>
              </w:rPr>
              <w:t>with the potential to significantly shape sustainability outcomes.</w:t>
            </w:r>
          </w:p>
        </w:tc>
      </w:tr>
      <w:tr w:rsidR="00F64F9A" w:rsidRPr="00AF326F" w14:paraId="2755B089" w14:textId="77777777" w:rsidTr="004D0EBB">
        <w:trPr>
          <w:trHeight w:val="300"/>
        </w:trPr>
        <w:tc>
          <w:tcPr>
            <w:tcW w:w="1841" w:type="dxa"/>
            <w:shd w:val="clear" w:color="auto" w:fill="auto"/>
            <w:vAlign w:val="center"/>
          </w:tcPr>
          <w:p w14:paraId="69E9F4D9" w14:textId="77777777" w:rsidR="00F64F9A" w:rsidRPr="00511D12" w:rsidRDefault="00F64F9A" w:rsidP="004D0EBB">
            <w:pPr>
              <w:rPr>
                <w:b/>
                <w:bCs/>
                <w:sz w:val="16"/>
                <w:szCs w:val="16"/>
                <w:lang w:val="en-US"/>
              </w:rPr>
            </w:pPr>
            <w:r>
              <w:rPr>
                <w:b/>
                <w:bCs/>
                <w:sz w:val="16"/>
                <w:szCs w:val="16"/>
              </w:rPr>
              <w:t>Other resources</w:t>
            </w:r>
          </w:p>
        </w:tc>
        <w:tc>
          <w:tcPr>
            <w:tcW w:w="13043" w:type="dxa"/>
            <w:gridSpan w:val="6"/>
            <w:shd w:val="clear" w:color="auto" w:fill="auto"/>
            <w:vAlign w:val="center"/>
          </w:tcPr>
          <w:p w14:paraId="6DBD0638" w14:textId="59F4AB24" w:rsidR="00AF326F" w:rsidRPr="00AF326F" w:rsidRDefault="00402AEB" w:rsidP="00AF326F">
            <w:pPr>
              <w:rPr>
                <w:rStyle w:val="Hyperlink"/>
                <w:color w:val="000000" w:themeColor="text1"/>
                <w:sz w:val="16"/>
                <w:szCs w:val="16"/>
              </w:rPr>
            </w:pPr>
            <w:r>
              <w:rPr>
                <w:rStyle w:val="Hyperlink"/>
                <w:color w:val="000000" w:themeColor="text1"/>
                <w:sz w:val="16"/>
                <w:szCs w:val="16"/>
              </w:rPr>
              <w:t xml:space="preserve">See the </w:t>
            </w:r>
            <w:hyperlink r:id="rId104" w:anchor="Global_Policy_Reference_Group" w:history="1">
              <w:r w:rsidRPr="00402AEB">
                <w:rPr>
                  <w:rStyle w:val="Hyperlink"/>
                  <w:sz w:val="16"/>
                  <w:szCs w:val="16"/>
                </w:rPr>
                <w:t>Global Policy Reference Group</w:t>
              </w:r>
            </w:hyperlink>
            <w:r w:rsidR="00AF326F" w:rsidRPr="00AF326F">
              <w:rPr>
                <w:rStyle w:val="Hyperlink"/>
                <w:color w:val="000000" w:themeColor="text1"/>
                <w:sz w:val="16"/>
                <w:szCs w:val="16"/>
              </w:rPr>
              <w:t xml:space="preserve">, a group of policy professionals from PRI signatories </w:t>
            </w:r>
            <w:r w:rsidR="00D94513">
              <w:rPr>
                <w:rStyle w:val="Hyperlink"/>
                <w:color w:val="000000" w:themeColor="text1"/>
                <w:sz w:val="16"/>
                <w:szCs w:val="16"/>
              </w:rPr>
              <w:t>that</w:t>
            </w:r>
            <w:r w:rsidR="00D94513" w:rsidRPr="00AF326F">
              <w:rPr>
                <w:rStyle w:val="Hyperlink"/>
                <w:color w:val="000000" w:themeColor="text1"/>
                <w:sz w:val="16"/>
                <w:szCs w:val="16"/>
              </w:rPr>
              <w:t xml:space="preserve"> </w:t>
            </w:r>
            <w:r w:rsidR="00AF326F" w:rsidRPr="00AF326F">
              <w:rPr>
                <w:rStyle w:val="Hyperlink"/>
                <w:color w:val="000000" w:themeColor="text1"/>
                <w:sz w:val="16"/>
                <w:szCs w:val="16"/>
              </w:rPr>
              <w:t>aims to inform, strengthen and align PRI</w:t>
            </w:r>
            <w:r w:rsidR="00D94513">
              <w:rPr>
                <w:rStyle w:val="Hyperlink"/>
                <w:color w:val="000000" w:themeColor="text1"/>
                <w:sz w:val="16"/>
                <w:szCs w:val="16"/>
              </w:rPr>
              <w:t>'</w:t>
            </w:r>
            <w:r w:rsidR="00AF326F" w:rsidRPr="00AF326F">
              <w:rPr>
                <w:rStyle w:val="Hyperlink"/>
                <w:color w:val="000000" w:themeColor="text1"/>
                <w:sz w:val="16"/>
                <w:szCs w:val="16"/>
              </w:rPr>
              <w:t>s and its signatories</w:t>
            </w:r>
            <w:r w:rsidR="00D94513">
              <w:rPr>
                <w:rStyle w:val="Hyperlink"/>
                <w:color w:val="000000" w:themeColor="text1"/>
                <w:sz w:val="16"/>
                <w:szCs w:val="16"/>
              </w:rPr>
              <w:t>'</w:t>
            </w:r>
            <w:r w:rsidR="00AF326F" w:rsidRPr="00AF326F">
              <w:rPr>
                <w:rStyle w:val="Hyperlink"/>
                <w:color w:val="000000" w:themeColor="text1"/>
                <w:sz w:val="16"/>
                <w:szCs w:val="16"/>
              </w:rPr>
              <w:t xml:space="preserve"> public policy engagement </w:t>
            </w:r>
            <w:r w:rsidR="00D94513">
              <w:rPr>
                <w:rStyle w:val="Hyperlink"/>
                <w:color w:val="000000" w:themeColor="text1"/>
                <w:sz w:val="16"/>
                <w:szCs w:val="16"/>
              </w:rPr>
              <w:t>related to</w:t>
            </w:r>
            <w:r w:rsidR="00D94513" w:rsidRPr="00AF326F">
              <w:rPr>
                <w:rStyle w:val="Hyperlink"/>
                <w:color w:val="000000" w:themeColor="text1"/>
                <w:sz w:val="16"/>
                <w:szCs w:val="16"/>
              </w:rPr>
              <w:t xml:space="preserve"> </w:t>
            </w:r>
            <w:r w:rsidR="00AF326F" w:rsidRPr="00AF326F">
              <w:rPr>
                <w:rStyle w:val="Hyperlink"/>
                <w:color w:val="000000" w:themeColor="text1"/>
                <w:sz w:val="16"/>
                <w:szCs w:val="16"/>
              </w:rPr>
              <w:t>responsible investment topics.</w:t>
            </w:r>
          </w:p>
          <w:p w14:paraId="07A476D4" w14:textId="77777777" w:rsidR="00AF326F" w:rsidRPr="00AF326F" w:rsidRDefault="00AF326F" w:rsidP="00AF326F">
            <w:pPr>
              <w:rPr>
                <w:rStyle w:val="Hyperlink"/>
                <w:color w:val="000000" w:themeColor="text1"/>
                <w:sz w:val="16"/>
                <w:szCs w:val="16"/>
              </w:rPr>
            </w:pPr>
          </w:p>
          <w:p w14:paraId="4B6F4675" w14:textId="014EF02A"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See als</w:t>
            </w:r>
            <w:r w:rsidR="00402AEB">
              <w:rPr>
                <w:rStyle w:val="Hyperlink"/>
                <w:color w:val="000000" w:themeColor="text1"/>
                <w:sz w:val="16"/>
                <w:szCs w:val="16"/>
              </w:rPr>
              <w:t>o the PRI</w:t>
            </w:r>
            <w:r w:rsidR="002A5695">
              <w:rPr>
                <w:rStyle w:val="Hyperlink"/>
                <w:color w:val="000000" w:themeColor="text1"/>
                <w:sz w:val="16"/>
                <w:szCs w:val="16"/>
              </w:rPr>
              <w:t>'</w:t>
            </w:r>
            <w:r w:rsidR="00402AEB">
              <w:rPr>
                <w:rStyle w:val="Hyperlink"/>
                <w:color w:val="000000" w:themeColor="text1"/>
                <w:sz w:val="16"/>
                <w:szCs w:val="16"/>
              </w:rPr>
              <w:t xml:space="preserve">s </w:t>
            </w:r>
            <w:hyperlink r:id="rId105" w:history="1">
              <w:r w:rsidR="00402AEB" w:rsidRPr="00402AEB">
                <w:rPr>
                  <w:rStyle w:val="Hyperlink"/>
                  <w:sz w:val="16"/>
                  <w:szCs w:val="16"/>
                </w:rPr>
                <w:t>policy briefings</w:t>
              </w:r>
            </w:hyperlink>
            <w:r w:rsidRPr="00AF326F">
              <w:rPr>
                <w:rStyle w:val="Hyperlink"/>
                <w:color w:val="000000" w:themeColor="text1"/>
                <w:sz w:val="16"/>
                <w:szCs w:val="16"/>
              </w:rPr>
              <w:t xml:space="preserve"> for succinct, clear and timely briefings to aid signatories</w:t>
            </w:r>
            <w:r w:rsidR="00D94513">
              <w:rPr>
                <w:rStyle w:val="Hyperlink"/>
                <w:color w:val="000000" w:themeColor="text1"/>
                <w:sz w:val="16"/>
                <w:szCs w:val="16"/>
              </w:rPr>
              <w:t>'</w:t>
            </w:r>
            <w:r w:rsidRPr="00AF326F">
              <w:rPr>
                <w:rStyle w:val="Hyperlink"/>
                <w:color w:val="000000" w:themeColor="text1"/>
                <w:sz w:val="16"/>
                <w:szCs w:val="16"/>
              </w:rPr>
              <w:t xml:space="preserve"> understanding of recent developments in responsible investment policy. </w:t>
            </w:r>
          </w:p>
          <w:p w14:paraId="06EECD20" w14:textId="77777777" w:rsidR="00AF326F" w:rsidRPr="00AF326F" w:rsidRDefault="00AF326F" w:rsidP="00AF326F">
            <w:pPr>
              <w:rPr>
                <w:rStyle w:val="Hyperlink"/>
                <w:color w:val="000000" w:themeColor="text1"/>
                <w:sz w:val="16"/>
                <w:szCs w:val="16"/>
              </w:rPr>
            </w:pPr>
          </w:p>
          <w:p w14:paraId="123FF734" w14:textId="2007BE51" w:rsidR="00AF326F" w:rsidRPr="00AF326F" w:rsidRDefault="00402AEB" w:rsidP="00AF326F">
            <w:pPr>
              <w:rPr>
                <w:rStyle w:val="Hyperlink"/>
                <w:color w:val="000000" w:themeColor="text1"/>
                <w:sz w:val="16"/>
                <w:szCs w:val="16"/>
              </w:rPr>
            </w:pPr>
            <w:r>
              <w:rPr>
                <w:rStyle w:val="Hyperlink"/>
                <w:color w:val="000000" w:themeColor="text1"/>
                <w:sz w:val="16"/>
                <w:szCs w:val="16"/>
              </w:rPr>
              <w:t>See also the PRI</w:t>
            </w:r>
            <w:r w:rsidR="002A5695">
              <w:rPr>
                <w:rStyle w:val="Hyperlink"/>
                <w:color w:val="000000" w:themeColor="text1"/>
                <w:sz w:val="16"/>
                <w:szCs w:val="16"/>
              </w:rPr>
              <w:t>'</w:t>
            </w:r>
            <w:r>
              <w:rPr>
                <w:rStyle w:val="Hyperlink"/>
                <w:color w:val="000000" w:themeColor="text1"/>
                <w:sz w:val="16"/>
                <w:szCs w:val="16"/>
              </w:rPr>
              <w:t xml:space="preserve">s </w:t>
            </w:r>
            <w:hyperlink r:id="rId106" w:history="1">
              <w:r w:rsidR="00AF326F" w:rsidRPr="00402AEB">
                <w:rPr>
                  <w:rStyle w:val="Hyperlink"/>
                  <w:sz w:val="16"/>
                  <w:szCs w:val="16"/>
                </w:rPr>
                <w:t>public resp</w:t>
              </w:r>
              <w:r w:rsidRPr="00402AEB">
                <w:rPr>
                  <w:rStyle w:val="Hyperlink"/>
                  <w:sz w:val="16"/>
                  <w:szCs w:val="16"/>
                </w:rPr>
                <w:t>onses to policy consultations</w:t>
              </w:r>
            </w:hyperlink>
            <w:r w:rsidR="00AF326F" w:rsidRPr="00AF326F">
              <w:rPr>
                <w:rStyle w:val="Hyperlink"/>
                <w:color w:val="000000" w:themeColor="text1"/>
                <w:sz w:val="16"/>
                <w:szCs w:val="16"/>
              </w:rPr>
              <w:t xml:space="preserve">, </w:t>
            </w:r>
            <w:r w:rsidR="002A5695">
              <w:rPr>
                <w:rStyle w:val="Hyperlink"/>
                <w:color w:val="000000" w:themeColor="text1"/>
                <w:sz w:val="16"/>
                <w:szCs w:val="16"/>
              </w:rPr>
              <w:t>in which</w:t>
            </w:r>
            <w:r w:rsidR="002A5695" w:rsidRPr="00AF326F">
              <w:rPr>
                <w:rStyle w:val="Hyperlink"/>
                <w:color w:val="000000" w:themeColor="text1"/>
                <w:sz w:val="16"/>
                <w:szCs w:val="16"/>
              </w:rPr>
              <w:t xml:space="preserve"> </w:t>
            </w:r>
            <w:r w:rsidR="00AF326F" w:rsidRPr="00AF326F">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3AFB50AB" w14:textId="77777777" w:rsidR="00AF326F" w:rsidRPr="00AF326F" w:rsidRDefault="00AF326F" w:rsidP="00AF326F">
            <w:pPr>
              <w:rPr>
                <w:rStyle w:val="Hyperlink"/>
                <w:color w:val="000000" w:themeColor="text1"/>
                <w:sz w:val="16"/>
                <w:szCs w:val="16"/>
              </w:rPr>
            </w:pPr>
          </w:p>
          <w:p w14:paraId="56529499" w14:textId="4763C144"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For fu</w:t>
            </w:r>
            <w:r w:rsidR="00402AEB">
              <w:rPr>
                <w:rStyle w:val="Hyperlink"/>
                <w:color w:val="000000" w:themeColor="text1"/>
                <w:sz w:val="16"/>
                <w:szCs w:val="16"/>
              </w:rPr>
              <w:t>rther research see the PRI</w:t>
            </w:r>
            <w:r w:rsidR="002A5695">
              <w:rPr>
                <w:rStyle w:val="Hyperlink"/>
                <w:color w:val="000000" w:themeColor="text1"/>
                <w:sz w:val="16"/>
                <w:szCs w:val="16"/>
              </w:rPr>
              <w:t>'</w:t>
            </w:r>
            <w:r w:rsidR="00402AEB">
              <w:rPr>
                <w:rStyle w:val="Hyperlink"/>
                <w:color w:val="000000" w:themeColor="text1"/>
                <w:sz w:val="16"/>
                <w:szCs w:val="16"/>
              </w:rPr>
              <w:t xml:space="preserve">s </w:t>
            </w:r>
            <w:hyperlink r:id="rId107" w:history="1">
              <w:r w:rsidR="00402AEB" w:rsidRPr="00402AEB">
                <w:rPr>
                  <w:rStyle w:val="Hyperlink"/>
                  <w:sz w:val="16"/>
                  <w:szCs w:val="16"/>
                </w:rPr>
                <w:t>r</w:t>
              </w:r>
              <w:r w:rsidRPr="00402AEB">
                <w:rPr>
                  <w:rStyle w:val="Hyperlink"/>
                  <w:sz w:val="16"/>
                  <w:szCs w:val="16"/>
                </w:rPr>
                <w:t>egulatio</w:t>
              </w:r>
              <w:r w:rsidR="00402AEB" w:rsidRPr="00402AEB">
                <w:rPr>
                  <w:rStyle w:val="Hyperlink"/>
                  <w:sz w:val="16"/>
                  <w:szCs w:val="16"/>
                </w:rPr>
                <w:t>n database</w:t>
              </w:r>
            </w:hyperlink>
            <w:r w:rsidRPr="00AF326F">
              <w:rPr>
                <w:rStyle w:val="Hyperlink"/>
                <w:color w:val="000000" w:themeColor="text1"/>
                <w:sz w:val="16"/>
                <w:szCs w:val="16"/>
              </w:rPr>
              <w:t>, which documents existing financial regulation and policy where ESG factors have been considered alongside investment and other economic areas.</w:t>
            </w:r>
          </w:p>
          <w:p w14:paraId="391BA1AD" w14:textId="77777777" w:rsidR="00AF326F" w:rsidRPr="00AF326F" w:rsidRDefault="00AF326F" w:rsidP="00AF326F">
            <w:pPr>
              <w:rPr>
                <w:rStyle w:val="Hyperlink"/>
                <w:color w:val="000000" w:themeColor="text1"/>
                <w:sz w:val="16"/>
                <w:szCs w:val="16"/>
              </w:rPr>
            </w:pPr>
          </w:p>
          <w:p w14:paraId="7416397E" w14:textId="0D284F90"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See also the PRI</w:t>
            </w:r>
            <w:r w:rsidR="002A5695">
              <w:rPr>
                <w:rStyle w:val="Hyperlink"/>
                <w:color w:val="000000" w:themeColor="text1"/>
                <w:sz w:val="16"/>
                <w:szCs w:val="16"/>
              </w:rPr>
              <w:t>'</w:t>
            </w:r>
            <w:r w:rsidRPr="00AF326F">
              <w:rPr>
                <w:rStyle w:val="Hyperlink"/>
                <w:color w:val="000000" w:themeColor="text1"/>
                <w:sz w:val="16"/>
                <w:szCs w:val="16"/>
              </w:rPr>
              <w:t>s policy guides, written to inform signatories and policymakers of the importance of responsible investment policy and public policy engagement and to make recommendations on the development or implementation of publ</w:t>
            </w:r>
            <w:r w:rsidR="00402AEB">
              <w:rPr>
                <w:rStyle w:val="Hyperlink"/>
                <w:color w:val="000000" w:themeColor="text1"/>
                <w:sz w:val="16"/>
                <w:szCs w:val="16"/>
              </w:rPr>
              <w:t xml:space="preserve">ic policies. These include the </w:t>
            </w:r>
            <w:hyperlink r:id="rId108" w:history="1">
              <w:r w:rsidRPr="00402AEB">
                <w:rPr>
                  <w:rStyle w:val="Hyperlink"/>
                  <w:sz w:val="16"/>
                  <w:szCs w:val="16"/>
                </w:rPr>
                <w:t>Case</w:t>
              </w:r>
              <w:r w:rsidR="00402AEB" w:rsidRPr="00402AEB">
                <w:rPr>
                  <w:rStyle w:val="Hyperlink"/>
                  <w:sz w:val="16"/>
                  <w:szCs w:val="16"/>
                </w:rPr>
                <w:t xml:space="preserve"> for Public Policy Engagement</w:t>
              </w:r>
            </w:hyperlink>
            <w:r w:rsidR="00402AEB">
              <w:rPr>
                <w:rStyle w:val="Hyperlink"/>
                <w:color w:val="000000" w:themeColor="text1"/>
                <w:sz w:val="16"/>
                <w:szCs w:val="16"/>
              </w:rPr>
              <w:t xml:space="preserve"> and the </w:t>
            </w:r>
            <w:hyperlink r:id="rId109" w:history="1">
              <w:r w:rsidRPr="00402AEB">
                <w:rPr>
                  <w:rStyle w:val="Hyperlink"/>
                  <w:sz w:val="16"/>
                  <w:szCs w:val="16"/>
                </w:rPr>
                <w:t>Global Guide to Resp</w:t>
              </w:r>
              <w:r w:rsidR="00402AEB" w:rsidRPr="00402AEB">
                <w:rPr>
                  <w:rStyle w:val="Hyperlink"/>
                  <w:sz w:val="16"/>
                  <w:szCs w:val="16"/>
                </w:rPr>
                <w:t>onsible Investment Regulation</w:t>
              </w:r>
            </w:hyperlink>
            <w:r w:rsidRPr="00AF326F">
              <w:rPr>
                <w:rStyle w:val="Hyperlink"/>
                <w:color w:val="000000" w:themeColor="text1"/>
                <w:sz w:val="16"/>
                <w:szCs w:val="16"/>
              </w:rPr>
              <w:t xml:space="preserve">. </w:t>
            </w:r>
          </w:p>
          <w:p w14:paraId="13A89A33" w14:textId="77777777" w:rsidR="00AF326F" w:rsidRPr="00AF326F" w:rsidRDefault="00AF326F" w:rsidP="00AF326F">
            <w:pPr>
              <w:rPr>
                <w:rStyle w:val="Hyperlink"/>
                <w:color w:val="000000" w:themeColor="text1"/>
                <w:sz w:val="16"/>
                <w:szCs w:val="16"/>
              </w:rPr>
            </w:pPr>
          </w:p>
          <w:p w14:paraId="46306115" w14:textId="1677F9AB" w:rsidR="00AF326F" w:rsidRPr="00AF326F" w:rsidRDefault="00AF326F" w:rsidP="00AF326F">
            <w:pPr>
              <w:rPr>
                <w:rStyle w:val="Hyperlink"/>
                <w:color w:val="000000" w:themeColor="text1"/>
                <w:sz w:val="16"/>
                <w:szCs w:val="16"/>
              </w:rPr>
            </w:pPr>
            <w:r w:rsidRPr="00AF326F">
              <w:rPr>
                <w:rStyle w:val="Hyperlink"/>
                <w:color w:val="000000" w:themeColor="text1"/>
                <w:sz w:val="16"/>
                <w:szCs w:val="16"/>
              </w:rPr>
              <w:t>For furthe</w:t>
            </w:r>
            <w:r w:rsidR="00402AEB">
              <w:rPr>
                <w:rStyle w:val="Hyperlink"/>
                <w:color w:val="000000" w:themeColor="text1"/>
                <w:sz w:val="16"/>
                <w:szCs w:val="16"/>
              </w:rPr>
              <w:t xml:space="preserve">r reference see Part 3 of </w:t>
            </w:r>
            <w:hyperlink r:id="rId110" w:history="1">
              <w:r w:rsidRPr="00402AEB">
                <w:rPr>
                  <w:rStyle w:val="Hyperlink"/>
                  <w:sz w:val="16"/>
                  <w:szCs w:val="16"/>
                </w:rPr>
                <w:t>Investing with SDG outcomes: A f</w:t>
              </w:r>
              <w:r w:rsidR="00402AEB" w:rsidRPr="00402AEB">
                <w:rPr>
                  <w:rStyle w:val="Hyperlink"/>
                  <w:sz w:val="16"/>
                  <w:szCs w:val="16"/>
                </w:rPr>
                <w:t>ive-part framework</w:t>
              </w:r>
            </w:hyperlink>
            <w:r w:rsidRPr="00AF326F">
              <w:rPr>
                <w:rStyle w:val="Hyperlink"/>
                <w:color w:val="000000" w:themeColor="text1"/>
                <w:sz w:val="16"/>
                <w:szCs w:val="16"/>
              </w:rPr>
              <w:t>.</w:t>
            </w:r>
          </w:p>
          <w:p w14:paraId="49093234" w14:textId="77777777" w:rsidR="00AF326F" w:rsidRPr="00AF326F" w:rsidRDefault="00AF326F" w:rsidP="00AF326F">
            <w:pPr>
              <w:rPr>
                <w:rStyle w:val="Hyperlink"/>
                <w:color w:val="000000" w:themeColor="text1"/>
                <w:sz w:val="16"/>
                <w:szCs w:val="16"/>
              </w:rPr>
            </w:pPr>
          </w:p>
          <w:p w14:paraId="4F631627" w14:textId="2A7DBEE1" w:rsidR="00F64F9A" w:rsidRPr="00AF326F" w:rsidRDefault="00AF326F" w:rsidP="00402AEB">
            <w:pPr>
              <w:rPr>
                <w:rStyle w:val="Hyperlink"/>
                <w:color w:val="000000" w:themeColor="text1"/>
              </w:rPr>
            </w:pPr>
            <w:r w:rsidRPr="00AF326F">
              <w:rPr>
                <w:rStyle w:val="Hyperlink"/>
                <w:color w:val="000000" w:themeColor="text1"/>
                <w:sz w:val="16"/>
                <w:szCs w:val="16"/>
              </w:rPr>
              <w:t xml:space="preserve">See also </w:t>
            </w:r>
            <w:r w:rsidR="00402AEB">
              <w:rPr>
                <w:rStyle w:val="Hyperlink"/>
                <w:color w:val="000000" w:themeColor="text1"/>
                <w:sz w:val="16"/>
                <w:szCs w:val="16"/>
              </w:rPr>
              <w:t xml:space="preserve">the PRI's </w:t>
            </w:r>
            <w:hyperlink r:id="rId111" w:history="1">
              <w:r w:rsidR="00402AEB" w:rsidRPr="00402AEB">
                <w:rPr>
                  <w:rStyle w:val="Hyperlink"/>
                  <w:sz w:val="16"/>
                  <w:szCs w:val="16"/>
                </w:rPr>
                <w:t>Active Ownership 2.0</w:t>
              </w:r>
            </w:hyperlink>
            <w:r w:rsidRPr="00AF326F">
              <w:rPr>
                <w:rStyle w:val="Hyperlink"/>
                <w:color w:val="000000" w:themeColor="text1"/>
                <w:sz w:val="16"/>
                <w:szCs w:val="16"/>
              </w:rPr>
              <w:t xml:space="preserve"> guide on improved engagement </w:t>
            </w:r>
            <w:r w:rsidR="00402AEB">
              <w:rPr>
                <w:rStyle w:val="Hyperlink"/>
                <w:color w:val="000000" w:themeColor="text1"/>
                <w:sz w:val="16"/>
                <w:szCs w:val="16"/>
              </w:rPr>
              <w:t>and stewardship by signatories</w:t>
            </w:r>
            <w:r w:rsidRPr="00AF326F">
              <w:rPr>
                <w:rStyle w:val="Hyperlink"/>
                <w:color w:val="000000" w:themeColor="text1"/>
                <w:sz w:val="16"/>
                <w:szCs w:val="16"/>
              </w:rPr>
              <w:t>.</w:t>
            </w:r>
          </w:p>
        </w:tc>
      </w:tr>
      <w:tr w:rsidR="00F64F9A" w:rsidRPr="001C1331" w14:paraId="53193333" w14:textId="77777777" w:rsidTr="004D0EBB">
        <w:trPr>
          <w:trHeight w:val="300"/>
        </w:trPr>
        <w:tc>
          <w:tcPr>
            <w:tcW w:w="14884" w:type="dxa"/>
            <w:gridSpan w:val="7"/>
            <w:shd w:val="clear" w:color="auto" w:fill="0070C0"/>
            <w:vAlign w:val="center"/>
          </w:tcPr>
          <w:p w14:paraId="16BFB1EB" w14:textId="77777777" w:rsidR="00F64F9A" w:rsidRPr="00290DD4" w:rsidRDefault="00F64F9A" w:rsidP="004D0EB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64F9A" w:rsidRPr="001C1331" w14:paraId="10AC6E45" w14:textId="77777777" w:rsidTr="004D0EBB">
        <w:trPr>
          <w:trHeight w:val="300"/>
        </w:trPr>
        <w:tc>
          <w:tcPr>
            <w:tcW w:w="1841" w:type="dxa"/>
            <w:shd w:val="clear" w:color="auto" w:fill="auto"/>
            <w:vAlign w:val="center"/>
          </w:tcPr>
          <w:p w14:paraId="08CE1987" w14:textId="77777777" w:rsidR="00F64F9A" w:rsidRPr="0098346A" w:rsidRDefault="00F64F9A" w:rsidP="004D0EBB">
            <w:pPr>
              <w:rPr>
                <w:b/>
                <w:bCs/>
                <w:sz w:val="16"/>
                <w:szCs w:val="16"/>
              </w:rPr>
            </w:pPr>
            <w:r w:rsidRPr="0098346A">
              <w:rPr>
                <w:b/>
                <w:bCs/>
                <w:sz w:val="16"/>
                <w:szCs w:val="16"/>
              </w:rPr>
              <w:t>Dependent on</w:t>
            </w:r>
          </w:p>
        </w:tc>
        <w:tc>
          <w:tcPr>
            <w:tcW w:w="13043" w:type="dxa"/>
            <w:gridSpan w:val="6"/>
            <w:shd w:val="clear" w:color="auto" w:fill="auto"/>
            <w:vAlign w:val="center"/>
          </w:tcPr>
          <w:p w14:paraId="5084EB9D" w14:textId="77777777" w:rsidR="008D53A5" w:rsidRPr="008D53A5" w:rsidRDefault="008D53A5" w:rsidP="008D53A5">
            <w:pPr>
              <w:rPr>
                <w:rStyle w:val="Hyperlink"/>
                <w:color w:val="000000" w:themeColor="text1"/>
                <w:sz w:val="16"/>
                <w:szCs w:val="16"/>
              </w:rPr>
            </w:pPr>
            <w:r w:rsidRPr="008D53A5">
              <w:rPr>
                <w:rStyle w:val="Hyperlink"/>
                <w:color w:val="000000" w:themeColor="text1"/>
                <w:sz w:val="16"/>
                <w:szCs w:val="16"/>
              </w:rPr>
              <w:t>[</w:t>
            </w:r>
            <w:proofErr w:type="gramStart"/>
            <w:r w:rsidRPr="008D53A5">
              <w:rPr>
                <w:rStyle w:val="Hyperlink"/>
                <w:color w:val="000000" w:themeColor="text1"/>
                <w:sz w:val="16"/>
                <w:szCs w:val="16"/>
              </w:rPr>
              <w:t>SO</w:t>
            </w:r>
            <w:proofErr w:type="gramEnd"/>
            <w:r w:rsidRPr="008D53A5">
              <w:rPr>
                <w:rStyle w:val="Hyperlink"/>
                <w:color w:val="000000" w:themeColor="text1"/>
                <w:sz w:val="16"/>
                <w:szCs w:val="16"/>
              </w:rPr>
              <w:t xml:space="preserve"> 17] will be applicable for reporting if answer option 1.C was selected in [SO 7].</w:t>
            </w:r>
          </w:p>
          <w:p w14:paraId="65B5F608" w14:textId="164FC965" w:rsidR="00F64F9A" w:rsidRPr="00327A0E" w:rsidRDefault="008D53A5" w:rsidP="008D53A5">
            <w:pPr>
              <w:rPr>
                <w:rStyle w:val="Hyperlink"/>
                <w:color w:val="000000" w:themeColor="text1"/>
                <w:sz w:val="16"/>
                <w:szCs w:val="16"/>
              </w:rPr>
            </w:pPr>
            <w:r w:rsidRPr="008D53A5">
              <w:rPr>
                <w:rStyle w:val="Hyperlink"/>
                <w:color w:val="000000" w:themeColor="text1"/>
                <w:sz w:val="16"/>
                <w:szCs w:val="16"/>
              </w:rPr>
              <w:t>[</w:t>
            </w:r>
            <w:proofErr w:type="gramStart"/>
            <w:r w:rsidRPr="008D53A5">
              <w:rPr>
                <w:rStyle w:val="Hyperlink"/>
                <w:color w:val="000000" w:themeColor="text1"/>
                <w:sz w:val="16"/>
                <w:szCs w:val="16"/>
              </w:rPr>
              <w:t>SO</w:t>
            </w:r>
            <w:proofErr w:type="gramEnd"/>
            <w:r w:rsidRPr="008D53A5">
              <w:rPr>
                <w:rStyle w:val="Hyperlink"/>
                <w:color w:val="000000" w:themeColor="text1"/>
                <w:sz w:val="16"/>
                <w:szCs w:val="16"/>
              </w:rPr>
              <w:t xml:space="preserve"> 17] rows will be pre-filled with the outcomes for which at least one target name was provided in [SO 3.1].</w:t>
            </w:r>
          </w:p>
        </w:tc>
      </w:tr>
      <w:tr w:rsidR="00F64F9A" w:rsidRPr="001C1331" w14:paraId="676042DC" w14:textId="77777777" w:rsidTr="004D0EBB">
        <w:trPr>
          <w:trHeight w:val="300"/>
        </w:trPr>
        <w:tc>
          <w:tcPr>
            <w:tcW w:w="1841" w:type="dxa"/>
            <w:shd w:val="clear" w:color="auto" w:fill="auto"/>
            <w:vAlign w:val="center"/>
          </w:tcPr>
          <w:p w14:paraId="420F0CFB" w14:textId="77777777" w:rsidR="00F64F9A" w:rsidRPr="0098346A" w:rsidRDefault="00F64F9A" w:rsidP="004D0EBB">
            <w:pPr>
              <w:rPr>
                <w:b/>
                <w:bCs/>
                <w:sz w:val="16"/>
                <w:szCs w:val="16"/>
              </w:rPr>
            </w:pPr>
            <w:r w:rsidRPr="0098346A">
              <w:rPr>
                <w:b/>
                <w:bCs/>
                <w:sz w:val="16"/>
                <w:szCs w:val="16"/>
              </w:rPr>
              <w:t>Gateway to</w:t>
            </w:r>
          </w:p>
        </w:tc>
        <w:tc>
          <w:tcPr>
            <w:tcW w:w="13043" w:type="dxa"/>
            <w:gridSpan w:val="6"/>
            <w:shd w:val="clear" w:color="auto" w:fill="auto"/>
            <w:vAlign w:val="center"/>
          </w:tcPr>
          <w:p w14:paraId="5671D0B3" w14:textId="5C1EC4BA" w:rsidR="00F64F9A" w:rsidRPr="00327A0E" w:rsidRDefault="008D53A5" w:rsidP="004D0EBB">
            <w:pPr>
              <w:rPr>
                <w:rStyle w:val="Hyperlink"/>
                <w:color w:val="000000" w:themeColor="text1"/>
                <w:sz w:val="16"/>
                <w:szCs w:val="16"/>
              </w:rPr>
            </w:pPr>
            <w:r>
              <w:rPr>
                <w:rStyle w:val="Hyperlink"/>
                <w:color w:val="000000" w:themeColor="text1"/>
                <w:sz w:val="16"/>
                <w:szCs w:val="16"/>
              </w:rPr>
              <w:t>N/A</w:t>
            </w:r>
          </w:p>
        </w:tc>
      </w:tr>
      <w:tr w:rsidR="00F64F9A" w:rsidRPr="00E76E50" w14:paraId="42F7546F" w14:textId="77777777" w:rsidTr="004D0EBB">
        <w:trPr>
          <w:trHeight w:val="300"/>
        </w:trPr>
        <w:tc>
          <w:tcPr>
            <w:tcW w:w="14884" w:type="dxa"/>
            <w:gridSpan w:val="7"/>
            <w:shd w:val="clear" w:color="auto" w:fill="0070C0"/>
            <w:vAlign w:val="center"/>
          </w:tcPr>
          <w:p w14:paraId="72F1D7F9" w14:textId="77777777" w:rsidR="00F64F9A" w:rsidRPr="00290DD4" w:rsidRDefault="00F64F9A" w:rsidP="004D0EB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64F9A" w:rsidRPr="000D5D9C" w14:paraId="2B697F55" w14:textId="77777777" w:rsidTr="004D0EBB">
        <w:trPr>
          <w:trHeight w:val="354"/>
        </w:trPr>
        <w:tc>
          <w:tcPr>
            <w:tcW w:w="14884" w:type="dxa"/>
            <w:gridSpan w:val="7"/>
            <w:shd w:val="clear" w:color="auto" w:fill="auto"/>
            <w:vAlign w:val="center"/>
          </w:tcPr>
          <w:p w14:paraId="256EEC3C" w14:textId="77777777" w:rsidR="00F64F9A" w:rsidRPr="00DF39DB" w:rsidRDefault="00F64F9A" w:rsidP="004D0EBB">
            <w:pPr>
              <w:rPr>
                <w:bCs/>
                <w:sz w:val="16"/>
                <w:szCs w:val="16"/>
                <w:lang w:val="en-US"/>
              </w:rPr>
            </w:pPr>
            <w:r w:rsidRPr="00DF39DB">
              <w:rPr>
                <w:bCs/>
                <w:sz w:val="16"/>
                <w:szCs w:val="16"/>
                <w:lang w:val="en-US"/>
              </w:rPr>
              <w:t>Not assessed</w:t>
            </w:r>
          </w:p>
        </w:tc>
      </w:tr>
    </w:tbl>
    <w:p w14:paraId="7CD91849" w14:textId="77777777" w:rsidR="004D0EBB" w:rsidRDefault="004D0EB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4D0EBB" w:rsidRPr="001C1331" w14:paraId="0566CFDB" w14:textId="77777777" w:rsidTr="004D0EBB">
        <w:trPr>
          <w:trHeight w:val="380"/>
        </w:trPr>
        <w:tc>
          <w:tcPr>
            <w:tcW w:w="1841" w:type="dxa"/>
            <w:vMerge w:val="restart"/>
            <w:shd w:val="clear" w:color="auto" w:fill="F2F2F2" w:themeFill="background1" w:themeFillShade="F2"/>
            <w:vAlign w:val="center"/>
            <w:hideMark/>
          </w:tcPr>
          <w:p w14:paraId="2F859B76" w14:textId="77777777" w:rsidR="004D0EBB" w:rsidRPr="00E501CB" w:rsidRDefault="004D0EBB" w:rsidP="004D0EBB">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3A9C9EC" w14:textId="77777777" w:rsidR="004D0EBB" w:rsidRPr="00433041" w:rsidRDefault="004D0EBB" w:rsidP="004D0EBB">
            <w:pPr>
              <w:spacing w:line="240" w:lineRule="auto"/>
              <w:jc w:val="center"/>
              <w:textAlignment w:val="baseline"/>
              <w:rPr>
                <w:rFonts w:eastAsia="Times New Roman" w:cs="Arial"/>
                <w:b/>
                <w:sz w:val="10"/>
                <w:szCs w:val="10"/>
                <w:lang w:val="en-US" w:eastAsia="en-GB"/>
              </w:rPr>
            </w:pPr>
          </w:p>
          <w:p w14:paraId="13B4243A" w14:textId="30C229F3" w:rsidR="004D0EBB" w:rsidRPr="00327A0E" w:rsidRDefault="004D0EBB" w:rsidP="004D0EBB">
            <w:pPr>
              <w:pStyle w:val="Indicatorsubsection"/>
            </w:pPr>
            <w:bookmarkStart w:id="52" w:name="_Toc60937637"/>
            <w:proofErr w:type="gramStart"/>
            <w:r>
              <w:t>SO</w:t>
            </w:r>
            <w:proofErr w:type="gramEnd"/>
            <w:r>
              <w:t xml:space="preserve"> 18</w:t>
            </w:r>
            <w:bookmarkEnd w:id="52"/>
          </w:p>
        </w:tc>
        <w:tc>
          <w:tcPr>
            <w:tcW w:w="1559" w:type="dxa"/>
            <w:shd w:val="clear" w:color="auto" w:fill="F2F2F2" w:themeFill="background1" w:themeFillShade="F2"/>
            <w:vAlign w:val="center"/>
            <w:hideMark/>
          </w:tcPr>
          <w:p w14:paraId="00DE6F1C" w14:textId="77777777" w:rsidR="004D0EBB" w:rsidRPr="001C1331" w:rsidRDefault="004D0EBB" w:rsidP="004D0EB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05934D3" w14:textId="343EF86B" w:rsidR="004D0EBB" w:rsidRPr="001C1331" w:rsidRDefault="001036BB" w:rsidP="004D0EBB">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294C7093" w14:textId="77777777" w:rsidR="004D0EBB" w:rsidRDefault="004D0EBB" w:rsidP="004D0EB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4878866" w14:textId="77777777" w:rsidR="004D0EBB" w:rsidRDefault="004D0EBB" w:rsidP="004D0EBB">
            <w:pPr>
              <w:spacing w:line="240" w:lineRule="auto"/>
              <w:jc w:val="center"/>
              <w:textAlignment w:val="baseline"/>
              <w:rPr>
                <w:rFonts w:eastAsia="Times New Roman" w:cs="Arial"/>
                <w:sz w:val="14"/>
                <w:szCs w:val="14"/>
                <w:lang w:eastAsia="en-GB"/>
              </w:rPr>
            </w:pPr>
          </w:p>
          <w:p w14:paraId="0E889876" w14:textId="73BD7144" w:rsidR="004D0EBB" w:rsidRPr="001C1331" w:rsidRDefault="004D0EBB" w:rsidP="004D0EBB">
            <w:pPr>
              <w:jc w:val="center"/>
              <w:rPr>
                <w:sz w:val="18"/>
                <w:szCs w:val="18"/>
              </w:rPr>
            </w:pPr>
            <w:r w:rsidRPr="004D0EBB">
              <w:rPr>
                <w:b/>
                <w:bCs/>
                <w:sz w:val="22"/>
                <w:szCs w:val="22"/>
              </w:rPr>
              <w:t>Systemic stewardship including policy engagement</w:t>
            </w:r>
          </w:p>
        </w:tc>
        <w:tc>
          <w:tcPr>
            <w:tcW w:w="1985" w:type="dxa"/>
            <w:vMerge w:val="restart"/>
            <w:shd w:val="clear" w:color="auto" w:fill="F2F2F2" w:themeFill="background1" w:themeFillShade="F2"/>
            <w:vAlign w:val="center"/>
            <w:hideMark/>
          </w:tcPr>
          <w:p w14:paraId="294D8D75" w14:textId="77777777" w:rsidR="004D0EBB" w:rsidRPr="001C1331" w:rsidRDefault="004D0EBB" w:rsidP="004D0EB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F3889E3" w14:textId="77777777" w:rsidR="004D0EBB" w:rsidRPr="001C1331" w:rsidRDefault="004D0EBB" w:rsidP="004D0EBB">
            <w:pPr>
              <w:spacing w:line="240" w:lineRule="auto"/>
              <w:jc w:val="center"/>
              <w:textAlignment w:val="baseline"/>
              <w:rPr>
                <w:rFonts w:eastAsia="Times New Roman" w:cs="Arial"/>
                <w:b/>
                <w:bCs/>
                <w:sz w:val="14"/>
                <w:szCs w:val="14"/>
                <w:lang w:val="en-US" w:eastAsia="en-GB"/>
              </w:rPr>
            </w:pPr>
          </w:p>
          <w:p w14:paraId="570E8EC6" w14:textId="6C3D8924" w:rsidR="004D0EBB" w:rsidRPr="001C1331" w:rsidRDefault="004D0EBB" w:rsidP="004D0EB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4881C71" w14:textId="77777777" w:rsidR="004D0EBB" w:rsidRPr="007B6129" w:rsidRDefault="004D0EBB" w:rsidP="004D0EB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4B80513" w14:textId="77777777" w:rsidR="004D0EBB" w:rsidRPr="007B6129" w:rsidRDefault="004D0EBB" w:rsidP="004D0EBB">
            <w:pPr>
              <w:spacing w:line="240" w:lineRule="auto"/>
              <w:jc w:val="center"/>
              <w:textAlignment w:val="baseline"/>
              <w:rPr>
                <w:rFonts w:eastAsia="Times New Roman" w:cs="Arial"/>
                <w:b/>
                <w:bCs/>
                <w:color w:val="FFFFFF" w:themeColor="background1"/>
                <w:sz w:val="14"/>
                <w:szCs w:val="14"/>
                <w:lang w:val="en-US" w:eastAsia="en-GB"/>
              </w:rPr>
            </w:pPr>
          </w:p>
          <w:p w14:paraId="32A78491" w14:textId="77777777" w:rsidR="004D0EBB" w:rsidRPr="007B6129" w:rsidRDefault="004D0EBB" w:rsidP="004D0EBB">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F958045" w14:textId="77777777" w:rsidR="004D0EBB" w:rsidRPr="00DF39DB" w:rsidRDefault="004D0EBB" w:rsidP="004D0EBB">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4D0EBB" w:rsidRPr="001C1331" w14:paraId="303E41AE" w14:textId="77777777" w:rsidTr="00D83ACD">
        <w:trPr>
          <w:trHeight w:val="380"/>
        </w:trPr>
        <w:tc>
          <w:tcPr>
            <w:tcW w:w="1841" w:type="dxa"/>
            <w:vMerge/>
            <w:shd w:val="clear" w:color="auto" w:fill="F2F2F2" w:themeFill="background1" w:themeFillShade="F2"/>
            <w:vAlign w:val="center"/>
          </w:tcPr>
          <w:p w14:paraId="5440B08A" w14:textId="77777777" w:rsidR="004D0EBB" w:rsidRPr="001C1331" w:rsidRDefault="004D0EBB" w:rsidP="004D0EBB">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0C18FE0" w14:textId="77777777" w:rsidR="004D0EBB" w:rsidRPr="003B0BE2" w:rsidRDefault="004D0EBB" w:rsidP="004D0EB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CB953E0" w14:textId="7C8F5E0B" w:rsidR="004D0EBB" w:rsidRPr="003B0BE2" w:rsidRDefault="001036BB" w:rsidP="004D0EBB">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5CD3877F" w14:textId="77777777" w:rsidR="004D0EBB" w:rsidRPr="001C1331" w:rsidRDefault="004D0EBB" w:rsidP="004D0EBB">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A020C26" w14:textId="77777777" w:rsidR="004D0EBB" w:rsidRPr="001C1331" w:rsidRDefault="004D0EBB" w:rsidP="004D0EBB">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B98CEB0" w14:textId="77777777" w:rsidR="004D0EBB" w:rsidRPr="007B6129" w:rsidRDefault="004D0EBB" w:rsidP="004D0EBB">
            <w:pPr>
              <w:spacing w:line="240" w:lineRule="auto"/>
              <w:jc w:val="center"/>
              <w:textAlignment w:val="baseline"/>
              <w:rPr>
                <w:rFonts w:eastAsia="Times New Roman" w:cs="Arial"/>
                <w:b/>
                <w:bCs/>
                <w:color w:val="FFFFFF" w:themeColor="background1"/>
                <w:sz w:val="14"/>
                <w:szCs w:val="14"/>
                <w:lang w:val="en-US" w:eastAsia="en-GB"/>
              </w:rPr>
            </w:pPr>
          </w:p>
        </w:tc>
      </w:tr>
      <w:tr w:rsidR="004D0EBB" w:rsidRPr="001C1331" w14:paraId="13E0362D" w14:textId="77777777" w:rsidTr="004D0EBB">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F6A80E8" w14:textId="3C6FC677" w:rsidR="004D0EBB" w:rsidRPr="00E27FAB" w:rsidRDefault="004D0EBB" w:rsidP="004D0EBB">
            <w:pPr>
              <w:spacing w:line="276" w:lineRule="auto"/>
              <w:textAlignment w:val="baseline"/>
              <w:rPr>
                <w:rFonts w:eastAsia="Times New Roman" w:cs="Arial"/>
                <w:lang w:eastAsia="en-GB"/>
              </w:rPr>
            </w:pPr>
            <w:r w:rsidRPr="004D0EBB">
              <w:rPr>
                <w:rFonts w:eastAsia="Times New Roman" w:cs="Arial"/>
                <w:b/>
                <w:lang w:val="en-US" w:eastAsia="en-GB"/>
              </w:rPr>
              <w:t xml:space="preserve">Provide at least one example of how your </w:t>
            </w:r>
            <w:proofErr w:type="spellStart"/>
            <w:r w:rsidRPr="004D0EBB">
              <w:rPr>
                <w:rFonts w:eastAsia="Times New Roman" w:cs="Arial"/>
                <w:b/>
                <w:lang w:val="en-US" w:eastAsia="en-GB"/>
              </w:rPr>
              <w:t>organisation</w:t>
            </w:r>
            <w:proofErr w:type="spellEnd"/>
            <w:r w:rsidRPr="004D0EBB">
              <w:rPr>
                <w:rFonts w:eastAsia="Times New Roman" w:cs="Arial"/>
                <w:b/>
                <w:lang w:val="en-US" w:eastAsia="en-GB"/>
              </w:rPr>
              <w:t xml:space="preserve"> participated, </w:t>
            </w:r>
            <w:r w:rsidR="002A5695">
              <w:rPr>
                <w:rFonts w:eastAsia="Times New Roman" w:cs="Arial"/>
                <w:b/>
                <w:lang w:val="en-US" w:eastAsia="en-GB"/>
              </w:rPr>
              <w:t xml:space="preserve">either </w:t>
            </w:r>
            <w:r w:rsidRPr="004D0EBB">
              <w:rPr>
                <w:rFonts w:eastAsia="Times New Roman" w:cs="Arial"/>
                <w:b/>
                <w:lang w:val="en-US" w:eastAsia="en-GB"/>
              </w:rPr>
              <w:t xml:space="preserve">directly or via </w:t>
            </w:r>
            <w:hyperlink r:id="rId112" w:history="1">
              <w:r w:rsidRPr="00FC6E08">
                <w:rPr>
                  <w:rStyle w:val="Hyperlink"/>
                  <w:rFonts w:eastAsia="Times New Roman" w:cs="Arial"/>
                  <w:b/>
                  <w:lang w:val="en-US" w:eastAsia="en-GB"/>
                </w:rPr>
                <w:t>service providers</w:t>
              </w:r>
            </w:hyperlink>
            <w:r w:rsidRPr="004D0EBB">
              <w:rPr>
                <w:rFonts w:eastAsia="Times New Roman" w:cs="Arial"/>
                <w:b/>
                <w:lang w:val="en-US" w:eastAsia="en-GB"/>
              </w:rPr>
              <w:t xml:space="preserve"> or </w:t>
            </w:r>
            <w:hyperlink r:id="rId113" w:history="1">
              <w:r w:rsidRPr="00FC6E08">
                <w:rPr>
                  <w:rStyle w:val="Hyperlink"/>
                  <w:rFonts w:eastAsia="Times New Roman" w:cs="Arial"/>
                  <w:b/>
                  <w:lang w:val="en-US" w:eastAsia="en-GB"/>
                </w:rPr>
                <w:t>external investment managers</w:t>
              </w:r>
            </w:hyperlink>
            <w:r w:rsidRPr="004D0EBB">
              <w:rPr>
                <w:rFonts w:eastAsia="Times New Roman" w:cs="Arial"/>
                <w:b/>
                <w:lang w:val="en-US" w:eastAsia="en-GB"/>
              </w:rPr>
              <w:t xml:space="preserve"> acting on your behalf, in </w:t>
            </w:r>
            <w:hyperlink r:id="rId114" w:history="1">
              <w:r w:rsidRPr="00FC6E08">
                <w:rPr>
                  <w:rStyle w:val="Hyperlink"/>
                  <w:rFonts w:eastAsia="Times New Roman" w:cs="Arial"/>
                  <w:b/>
                  <w:lang w:val="en-US" w:eastAsia="en-GB"/>
                </w:rPr>
                <w:t>collaborative initiatives</w:t>
              </w:r>
            </w:hyperlink>
            <w:r w:rsidRPr="004D0EBB">
              <w:rPr>
                <w:rFonts w:eastAsia="Times New Roman" w:cs="Arial"/>
                <w:b/>
                <w:lang w:val="en-US" w:eastAsia="en-GB"/>
              </w:rPr>
              <w:t xml:space="preserve"> to </w:t>
            </w:r>
            <w:hyperlink r:id="rId115" w:history="1">
              <w:r w:rsidRPr="006601D4">
                <w:rPr>
                  <w:rStyle w:val="Hyperlink"/>
                  <w:rFonts w:eastAsia="Times New Roman" w:cs="Arial"/>
                  <w:b/>
                  <w:lang w:val="en-US" w:eastAsia="en-GB"/>
                </w:rPr>
                <w:t>engage</w:t>
              </w:r>
            </w:hyperlink>
            <w:r w:rsidRPr="004D0EBB">
              <w:rPr>
                <w:rFonts w:eastAsia="Times New Roman" w:cs="Arial"/>
                <w:b/>
                <w:lang w:val="en-US" w:eastAsia="en-GB"/>
              </w:rPr>
              <w:t xml:space="preserve"> policymakers</w:t>
            </w:r>
            <w:r w:rsidR="002A5695">
              <w:rPr>
                <w:rFonts w:eastAsia="Times New Roman" w:cs="Arial"/>
                <w:b/>
                <w:lang w:val="en-US" w:eastAsia="en-GB"/>
              </w:rPr>
              <w:t xml:space="preserve"> in order</w:t>
            </w:r>
            <w:r w:rsidRPr="004D0EBB">
              <w:rPr>
                <w:rFonts w:eastAsia="Times New Roman" w:cs="Arial"/>
                <w:b/>
                <w:lang w:val="en-US" w:eastAsia="en-GB"/>
              </w:rPr>
              <w:t xml:space="preserve"> to make progress on your sustainability outcomes.</w:t>
            </w:r>
          </w:p>
        </w:tc>
      </w:tr>
      <w:tr w:rsidR="00FE28D1" w:rsidRPr="001C1331" w14:paraId="4763C5AE" w14:textId="77777777" w:rsidTr="00C464F4">
        <w:trPr>
          <w:trHeight w:val="113"/>
        </w:trPr>
        <w:tc>
          <w:tcPr>
            <w:tcW w:w="7442" w:type="dxa"/>
            <w:gridSpan w:val="4"/>
            <w:shd w:val="clear" w:color="auto" w:fill="FFFFFF" w:themeFill="background1"/>
            <w:tcMar>
              <w:top w:w="113" w:type="dxa"/>
              <w:left w:w="113" w:type="dxa"/>
              <w:bottom w:w="113" w:type="dxa"/>
              <w:right w:w="113" w:type="dxa"/>
            </w:tcMar>
            <w:vAlign w:val="center"/>
          </w:tcPr>
          <w:p w14:paraId="3D866D8C" w14:textId="77777777" w:rsidR="00FE28D1" w:rsidRPr="004D0EBB" w:rsidRDefault="00FE28D1" w:rsidP="004D0EBB">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7561E38E" w14:textId="050BEC53" w:rsidR="00FE28D1" w:rsidRPr="004D0EBB" w:rsidRDefault="008D4E7B" w:rsidP="00C464F4">
            <w:pPr>
              <w:spacing w:line="276" w:lineRule="auto"/>
              <w:textAlignment w:val="baseline"/>
              <w:rPr>
                <w:rFonts w:eastAsia="Times New Roman" w:cs="Arial"/>
                <w:b/>
                <w:lang w:val="en-US" w:eastAsia="en-GB"/>
              </w:rPr>
            </w:pPr>
            <w:r>
              <w:rPr>
                <w:rFonts w:eastAsia="Times New Roman" w:cs="Arial"/>
                <w:b/>
                <w:lang w:val="en-US" w:eastAsia="en-GB"/>
              </w:rPr>
              <w:t>Example</w:t>
            </w:r>
            <w:r w:rsidR="00FE28D1">
              <w:rPr>
                <w:rFonts w:eastAsia="Times New Roman" w:cs="Arial"/>
                <w:b/>
                <w:lang w:val="en-US" w:eastAsia="en-GB"/>
              </w:rPr>
              <w:t>:</w:t>
            </w:r>
          </w:p>
        </w:tc>
      </w:tr>
      <w:tr w:rsidR="00C459C2" w:rsidRPr="001C1331" w14:paraId="4174DD1E"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9FFBA97" w14:textId="279739AD"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B8B136C" w14:textId="3615BB53" w:rsidR="00C459C2" w:rsidRPr="00835F81" w:rsidRDefault="00C459C2" w:rsidP="00C464F4">
            <w:pPr>
              <w:spacing w:line="276" w:lineRule="auto"/>
              <w:textAlignment w:val="baseline"/>
              <w:rPr>
                <w:rFonts w:eastAsia="Times New Roman" w:cs="Arial"/>
                <w:sz w:val="16"/>
                <w:szCs w:val="16"/>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r>
      <w:tr w:rsidR="00C459C2" w:rsidRPr="001C1331" w14:paraId="33C2B45F"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DFA3A8" w14:textId="79C593E0"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D9622D2" w14:textId="3A2B24ED"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C459C2" w:rsidRPr="001C1331" w14:paraId="01C72D6D"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9133E9" w14:textId="0670CFC8"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281347C" w14:textId="57DC2C0D" w:rsidR="00C459C2" w:rsidRPr="00835F81" w:rsidRDefault="00CF6A08" w:rsidP="00C464F4">
            <w:pPr>
              <w:spacing w:line="276" w:lineRule="auto"/>
              <w:textAlignment w:val="baseline"/>
              <w:rPr>
                <w:rFonts w:eastAsia="Times New Roman" w:cs="Arial"/>
                <w:sz w:val="16"/>
                <w:szCs w:val="16"/>
                <w:lang w:eastAsia="en-GB"/>
              </w:rPr>
            </w:pPr>
            <w:r>
              <w:rPr>
                <w:rFonts w:eastAsia="Times New Roman" w:cs="Arial"/>
                <w:sz w:val="16"/>
                <w:szCs w:val="16"/>
                <w:lang w:eastAsia="en-GB"/>
              </w:rPr>
              <w:t>…</w:t>
            </w:r>
          </w:p>
        </w:tc>
      </w:tr>
      <w:tr w:rsidR="00C459C2" w:rsidRPr="001C1331" w14:paraId="07880A06"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3CB255" w14:textId="0B3557C6"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9922AFD" w14:textId="0951C964"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591A5D" w:rsidRPr="001C1331" w14:paraId="11796C75" w14:textId="77777777" w:rsidTr="004D0EBB">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B539B4B" w14:textId="77777777" w:rsidR="00591A5D" w:rsidRPr="000F5158" w:rsidRDefault="00591A5D" w:rsidP="00591A5D">
            <w:pPr>
              <w:spacing w:line="240" w:lineRule="auto"/>
              <w:jc w:val="center"/>
              <w:textAlignment w:val="baseline"/>
              <w:rPr>
                <w:rStyle w:val="Hyperlink"/>
                <w:sz w:val="16"/>
                <w:szCs w:val="16"/>
              </w:rPr>
            </w:pPr>
          </w:p>
        </w:tc>
      </w:tr>
      <w:tr w:rsidR="00591A5D" w:rsidRPr="001C1331" w14:paraId="644F1ADA" w14:textId="77777777" w:rsidTr="004D0EBB">
        <w:trPr>
          <w:trHeight w:val="300"/>
        </w:trPr>
        <w:tc>
          <w:tcPr>
            <w:tcW w:w="14884" w:type="dxa"/>
            <w:gridSpan w:val="7"/>
            <w:shd w:val="clear" w:color="auto" w:fill="0070C0"/>
            <w:vAlign w:val="center"/>
          </w:tcPr>
          <w:p w14:paraId="7A4280AB" w14:textId="77777777" w:rsidR="00591A5D" w:rsidRPr="00290DD4" w:rsidRDefault="00591A5D" w:rsidP="00591A5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91A5D" w:rsidRPr="004D0EBB" w14:paraId="112CAA34" w14:textId="77777777" w:rsidTr="004D0EBB">
        <w:trPr>
          <w:trHeight w:val="300"/>
        </w:trPr>
        <w:tc>
          <w:tcPr>
            <w:tcW w:w="1841" w:type="dxa"/>
            <w:shd w:val="clear" w:color="auto" w:fill="auto"/>
            <w:vAlign w:val="center"/>
          </w:tcPr>
          <w:p w14:paraId="49C60B6A" w14:textId="77777777" w:rsidR="00591A5D" w:rsidRPr="00606A24" w:rsidRDefault="00591A5D" w:rsidP="00591A5D">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688DA6C7" w14:textId="5CED7FF9" w:rsidR="00591A5D" w:rsidRPr="004D0EBB" w:rsidRDefault="00591A5D" w:rsidP="00591A5D">
            <w:pPr>
              <w:rPr>
                <w:rStyle w:val="Hyperlink"/>
                <w:color w:val="000000" w:themeColor="text1"/>
                <w:sz w:val="16"/>
                <w:szCs w:val="16"/>
              </w:rPr>
            </w:pPr>
            <w:r w:rsidRPr="004D0EBB">
              <w:rPr>
                <w:rStyle w:val="Hyperlink"/>
                <w:color w:val="000000" w:themeColor="text1"/>
                <w:sz w:val="16"/>
                <w:szCs w:val="16"/>
              </w:rPr>
              <w:t xml:space="preserve">The purpose of this indicator is to gain insights into the collaborative </w:t>
            </w:r>
            <w:proofErr w:type="gramStart"/>
            <w:r w:rsidRPr="004D0EBB">
              <w:rPr>
                <w:rStyle w:val="Hyperlink"/>
                <w:color w:val="000000" w:themeColor="text1"/>
                <w:sz w:val="16"/>
                <w:szCs w:val="16"/>
              </w:rPr>
              <w:t>initiatives</w:t>
            </w:r>
            <w:proofErr w:type="gramEnd"/>
            <w:r w:rsidRPr="004D0EBB">
              <w:rPr>
                <w:rStyle w:val="Hyperlink"/>
                <w:color w:val="000000" w:themeColor="text1"/>
                <w:sz w:val="16"/>
                <w:szCs w:val="16"/>
              </w:rPr>
              <w:t xml:space="preserve"> </w:t>
            </w:r>
            <w:r w:rsidR="002A5695" w:rsidRPr="004D0EBB">
              <w:rPr>
                <w:rStyle w:val="Hyperlink"/>
                <w:color w:val="000000" w:themeColor="text1"/>
                <w:sz w:val="16"/>
                <w:szCs w:val="16"/>
              </w:rPr>
              <w:t xml:space="preserve">signatories have participated in </w:t>
            </w:r>
            <w:r w:rsidRPr="004D0EBB">
              <w:rPr>
                <w:rStyle w:val="Hyperlink"/>
                <w:color w:val="000000" w:themeColor="text1"/>
                <w:sz w:val="16"/>
                <w:szCs w:val="16"/>
              </w:rPr>
              <w:t xml:space="preserve">to engage with policymakers </w:t>
            </w:r>
            <w:r w:rsidR="002A5695">
              <w:rPr>
                <w:rStyle w:val="Hyperlink"/>
                <w:color w:val="000000" w:themeColor="text1"/>
                <w:sz w:val="16"/>
                <w:szCs w:val="16"/>
              </w:rPr>
              <w:t xml:space="preserve">in order </w:t>
            </w:r>
            <w:r w:rsidRPr="004D0EBB">
              <w:rPr>
                <w:rStyle w:val="Hyperlink"/>
                <w:color w:val="000000" w:themeColor="text1"/>
                <w:sz w:val="16"/>
                <w:szCs w:val="16"/>
              </w:rPr>
              <w:t>to make progress on their sustainability outcomes.</w:t>
            </w:r>
          </w:p>
          <w:p w14:paraId="1D440F1D" w14:textId="77777777" w:rsidR="00591A5D" w:rsidRPr="004D0EBB" w:rsidRDefault="00591A5D" w:rsidP="00591A5D">
            <w:pPr>
              <w:rPr>
                <w:rStyle w:val="Hyperlink"/>
                <w:color w:val="000000" w:themeColor="text1"/>
                <w:sz w:val="16"/>
                <w:szCs w:val="16"/>
              </w:rPr>
            </w:pPr>
          </w:p>
          <w:p w14:paraId="570497D0" w14:textId="035A514D" w:rsidR="00591A5D" w:rsidRDefault="00591A5D" w:rsidP="00591A5D">
            <w:pPr>
              <w:rPr>
                <w:rStyle w:val="Hyperlink"/>
                <w:color w:val="000000" w:themeColor="text1"/>
                <w:sz w:val="16"/>
                <w:szCs w:val="16"/>
              </w:rPr>
            </w:pPr>
            <w:r w:rsidRPr="004D0EBB">
              <w:rPr>
                <w:rStyle w:val="Hyperlink"/>
                <w:color w:val="000000" w:themeColor="text1"/>
                <w:sz w:val="16"/>
                <w:szCs w:val="16"/>
              </w:rPr>
              <w:t xml:space="preserve">Public policy critically affects the stability and sustainability of financial markets and of social, environmental and economic systems. It also drives large-scale action </w:t>
            </w:r>
            <w:r w:rsidR="002A5695">
              <w:rPr>
                <w:rStyle w:val="Hyperlink"/>
                <w:color w:val="000000" w:themeColor="text1"/>
                <w:sz w:val="16"/>
                <w:szCs w:val="16"/>
              </w:rPr>
              <w:t>that</w:t>
            </w:r>
            <w:r w:rsidR="002A5695" w:rsidRPr="004D0EBB">
              <w:rPr>
                <w:rStyle w:val="Hyperlink"/>
                <w:color w:val="000000" w:themeColor="text1"/>
                <w:sz w:val="16"/>
                <w:szCs w:val="16"/>
              </w:rPr>
              <w:t xml:space="preserve"> </w:t>
            </w:r>
            <w:r w:rsidRPr="004D0EBB">
              <w:rPr>
                <w:rStyle w:val="Hyperlink"/>
                <w:color w:val="000000" w:themeColor="text1"/>
                <w:sz w:val="16"/>
                <w:szCs w:val="16"/>
              </w:rPr>
              <w:t>can be harnessed to make progress on sustainability outcomes. Public policy engagement is therefore a natural and necessary extension of investors' responsibilities and duties and of their efforts to shape sustainability outcomes. Signatories who have chosen to shape their sustainability outcomes may want to actively use this lever of influence.</w:t>
            </w:r>
          </w:p>
          <w:p w14:paraId="184A4F04" w14:textId="77777777" w:rsidR="002A5695" w:rsidRPr="004D0EBB" w:rsidRDefault="002A5695" w:rsidP="00591A5D">
            <w:pPr>
              <w:rPr>
                <w:rStyle w:val="Hyperlink"/>
                <w:color w:val="000000" w:themeColor="text1"/>
                <w:sz w:val="16"/>
                <w:szCs w:val="16"/>
              </w:rPr>
            </w:pPr>
          </w:p>
          <w:p w14:paraId="4DB0C2C4" w14:textId="49B3E654" w:rsidR="00591A5D" w:rsidRPr="00327A0E" w:rsidRDefault="00591A5D" w:rsidP="00591A5D">
            <w:pPr>
              <w:rPr>
                <w:rStyle w:val="Hyperlink"/>
                <w:color w:val="000000" w:themeColor="text1"/>
                <w:sz w:val="16"/>
                <w:szCs w:val="16"/>
              </w:rPr>
            </w:pPr>
            <w:r w:rsidRPr="004D0EBB">
              <w:rPr>
                <w:rStyle w:val="Hyperlink"/>
                <w:color w:val="000000" w:themeColor="text1"/>
                <w:sz w:val="16"/>
                <w:szCs w:val="16"/>
              </w:rPr>
              <w:t xml:space="preserve">Signatories may want to lead and participate in collective initiatives to engage with policymakers </w:t>
            </w:r>
            <w:r w:rsidR="002A5695">
              <w:rPr>
                <w:rStyle w:val="Hyperlink"/>
                <w:color w:val="000000" w:themeColor="text1"/>
                <w:sz w:val="16"/>
                <w:szCs w:val="16"/>
              </w:rPr>
              <w:t xml:space="preserve">in order </w:t>
            </w:r>
            <w:r w:rsidRPr="004D0EBB">
              <w:rPr>
                <w:rStyle w:val="Hyperlink"/>
                <w:color w:val="000000" w:themeColor="text1"/>
                <w:sz w:val="16"/>
                <w:szCs w:val="16"/>
              </w:rPr>
              <w:t>to make progress on their sustainability outcomes. Collective engagement spreads the cost of shaping sustainability outcomes and is central to making progress on them at scale. Signatories may engage with regulators and policymakers on the wide range of regulatory or legislative developments that would improve outcomes. Such engagement may take place in their home market and in any jurisdiction that is a significant part of their portfolios.</w:t>
            </w:r>
          </w:p>
        </w:tc>
      </w:tr>
      <w:tr w:rsidR="00591A5D" w:rsidRPr="004D0EBB" w14:paraId="28D15AF7" w14:textId="77777777" w:rsidTr="004D0EBB">
        <w:trPr>
          <w:trHeight w:val="300"/>
        </w:trPr>
        <w:tc>
          <w:tcPr>
            <w:tcW w:w="1841" w:type="dxa"/>
            <w:shd w:val="clear" w:color="auto" w:fill="auto"/>
            <w:vAlign w:val="center"/>
          </w:tcPr>
          <w:p w14:paraId="798A4DED" w14:textId="77777777" w:rsidR="00591A5D" w:rsidRPr="00606A24" w:rsidRDefault="00591A5D" w:rsidP="00591A5D">
            <w:pPr>
              <w:rPr>
                <w:rStyle w:val="Hyperlink"/>
                <w:b/>
                <w:sz w:val="16"/>
                <w:szCs w:val="16"/>
              </w:rPr>
            </w:pPr>
            <w:r>
              <w:rPr>
                <w:b/>
                <w:sz w:val="16"/>
                <w:szCs w:val="16"/>
                <w:lang w:val="en-US"/>
              </w:rPr>
              <w:lastRenderedPageBreak/>
              <w:t>Additional reporting guidance</w:t>
            </w:r>
          </w:p>
        </w:tc>
        <w:tc>
          <w:tcPr>
            <w:tcW w:w="13043" w:type="dxa"/>
            <w:gridSpan w:val="6"/>
            <w:shd w:val="clear" w:color="auto" w:fill="auto"/>
            <w:vAlign w:val="center"/>
          </w:tcPr>
          <w:p w14:paraId="78314C64" w14:textId="7100189B" w:rsidR="00591A5D" w:rsidRPr="004D0EBB" w:rsidRDefault="00591A5D" w:rsidP="00591A5D">
            <w:pPr>
              <w:rPr>
                <w:rStyle w:val="Hyperlink"/>
                <w:color w:val="000000" w:themeColor="text1"/>
                <w:sz w:val="16"/>
                <w:szCs w:val="16"/>
              </w:rPr>
            </w:pPr>
            <w:r w:rsidRPr="004D0EBB">
              <w:rPr>
                <w:rStyle w:val="Hyperlink"/>
                <w:color w:val="000000" w:themeColor="text1"/>
                <w:sz w:val="16"/>
                <w:szCs w:val="16"/>
              </w:rPr>
              <w:t>Responses to this indicator sho</w:t>
            </w:r>
            <w:r w:rsidR="0093076C">
              <w:rPr>
                <w:rStyle w:val="Hyperlink"/>
                <w:color w:val="000000" w:themeColor="text1"/>
                <w:sz w:val="16"/>
                <w:szCs w:val="16"/>
              </w:rPr>
              <w:t>u</w:t>
            </w:r>
            <w:r w:rsidRPr="004D0EBB">
              <w:rPr>
                <w:rStyle w:val="Hyperlink"/>
                <w:color w:val="000000" w:themeColor="text1"/>
                <w:sz w:val="16"/>
                <w:szCs w:val="16"/>
              </w:rPr>
              <w:t>ld provide detail</w:t>
            </w:r>
            <w:r w:rsidR="0093076C">
              <w:rPr>
                <w:rStyle w:val="Hyperlink"/>
                <w:color w:val="000000" w:themeColor="text1"/>
                <w:sz w:val="16"/>
                <w:szCs w:val="16"/>
              </w:rPr>
              <w:t>s</w:t>
            </w:r>
            <w:r w:rsidRPr="004D0EBB">
              <w:rPr>
                <w:rStyle w:val="Hyperlink"/>
                <w:color w:val="000000" w:themeColor="text1"/>
                <w:sz w:val="16"/>
                <w:szCs w:val="16"/>
              </w:rPr>
              <w:t xml:space="preserve"> on each relevant collaborative initiative </w:t>
            </w:r>
            <w:r w:rsidR="0093076C" w:rsidRPr="004D0EBB">
              <w:rPr>
                <w:rStyle w:val="Hyperlink"/>
                <w:color w:val="000000" w:themeColor="text1"/>
                <w:sz w:val="16"/>
                <w:szCs w:val="16"/>
              </w:rPr>
              <w:t xml:space="preserve">signatories participated in </w:t>
            </w:r>
            <w:r w:rsidRPr="004D0EBB">
              <w:rPr>
                <w:rStyle w:val="Hyperlink"/>
                <w:color w:val="000000" w:themeColor="text1"/>
                <w:sz w:val="16"/>
                <w:szCs w:val="16"/>
              </w:rPr>
              <w:t xml:space="preserve">to engage with policymakers </w:t>
            </w:r>
            <w:r w:rsidR="0093076C">
              <w:rPr>
                <w:rStyle w:val="Hyperlink"/>
                <w:color w:val="000000" w:themeColor="text1"/>
                <w:sz w:val="16"/>
                <w:szCs w:val="16"/>
              </w:rPr>
              <w:t xml:space="preserve">in order </w:t>
            </w:r>
            <w:r w:rsidRPr="004D0EBB">
              <w:rPr>
                <w:rStyle w:val="Hyperlink"/>
                <w:color w:val="000000" w:themeColor="text1"/>
                <w:sz w:val="16"/>
                <w:szCs w:val="16"/>
              </w:rPr>
              <w:t>to make progress on their sustainability outcomes. Th</w:t>
            </w:r>
            <w:r w:rsidR="0093076C">
              <w:rPr>
                <w:rStyle w:val="Hyperlink"/>
                <w:color w:val="000000" w:themeColor="text1"/>
                <w:sz w:val="16"/>
                <w:szCs w:val="16"/>
              </w:rPr>
              <w:t>ey</w:t>
            </w:r>
            <w:r w:rsidRPr="004D0EBB">
              <w:rPr>
                <w:rStyle w:val="Hyperlink"/>
                <w:color w:val="000000" w:themeColor="text1"/>
                <w:sz w:val="16"/>
                <w:szCs w:val="16"/>
              </w:rPr>
              <w:t xml:space="preserve"> should include the initiative's name (if applicable) and how it is expected to contribute to mak</w:t>
            </w:r>
            <w:r w:rsidR="0093076C">
              <w:rPr>
                <w:rStyle w:val="Hyperlink"/>
                <w:color w:val="000000" w:themeColor="text1"/>
                <w:sz w:val="16"/>
                <w:szCs w:val="16"/>
              </w:rPr>
              <w:t>ing</w:t>
            </w:r>
            <w:r w:rsidRPr="004D0EBB">
              <w:rPr>
                <w:rStyle w:val="Hyperlink"/>
                <w:color w:val="000000" w:themeColor="text1"/>
                <w:sz w:val="16"/>
                <w:szCs w:val="16"/>
              </w:rPr>
              <w:t xml:space="preserve"> progress on each relevant sustainability outcome.</w:t>
            </w:r>
          </w:p>
          <w:p w14:paraId="164C8281" w14:textId="77777777" w:rsidR="00591A5D" w:rsidRPr="004D0EBB" w:rsidRDefault="00591A5D" w:rsidP="00591A5D">
            <w:pPr>
              <w:rPr>
                <w:rStyle w:val="Hyperlink"/>
                <w:color w:val="000000" w:themeColor="text1"/>
                <w:sz w:val="16"/>
                <w:szCs w:val="16"/>
              </w:rPr>
            </w:pPr>
          </w:p>
          <w:p w14:paraId="49DC7069" w14:textId="413F9C90" w:rsidR="00591A5D" w:rsidRPr="00327A0E" w:rsidRDefault="00591A5D" w:rsidP="00591A5D">
            <w:pPr>
              <w:rPr>
                <w:rStyle w:val="Hyperlink"/>
                <w:color w:val="000000" w:themeColor="text1"/>
                <w:sz w:val="16"/>
                <w:szCs w:val="16"/>
              </w:rPr>
            </w:pPr>
            <w:r w:rsidRPr="004D0EBB">
              <w:rPr>
                <w:rStyle w:val="Hyperlink"/>
                <w:color w:val="000000" w:themeColor="text1"/>
                <w:sz w:val="16"/>
                <w:szCs w:val="16"/>
              </w:rPr>
              <w:t xml:space="preserve">An example of such </w:t>
            </w:r>
            <w:r w:rsidR="0093076C">
              <w:rPr>
                <w:rStyle w:val="Hyperlink"/>
                <w:color w:val="000000" w:themeColor="text1"/>
                <w:sz w:val="16"/>
                <w:szCs w:val="16"/>
              </w:rPr>
              <w:t xml:space="preserve">a </w:t>
            </w:r>
            <w:r w:rsidRPr="004D0EBB">
              <w:rPr>
                <w:rStyle w:val="Hyperlink"/>
                <w:color w:val="000000" w:themeColor="text1"/>
                <w:sz w:val="16"/>
                <w:szCs w:val="16"/>
              </w:rPr>
              <w:t>collaborative initiative could be the "Investors Policy Dialogue on Deforestation in Brazil", coordinated by the PRI. Signatories interested in participating in such initiatives have the possibility of doing so through th</w:t>
            </w:r>
            <w:r>
              <w:rPr>
                <w:rStyle w:val="Hyperlink"/>
                <w:color w:val="000000" w:themeColor="text1"/>
                <w:sz w:val="16"/>
                <w:szCs w:val="16"/>
              </w:rPr>
              <w:t xml:space="preserve">e </w:t>
            </w:r>
            <w:hyperlink r:id="rId116" w:history="1">
              <w:r w:rsidRPr="00C50D24">
                <w:rPr>
                  <w:rStyle w:val="Hyperlink"/>
                  <w:sz w:val="16"/>
                  <w:szCs w:val="16"/>
                </w:rPr>
                <w:t>PRI Collaboration Platform</w:t>
              </w:r>
            </w:hyperlink>
          </w:p>
        </w:tc>
      </w:tr>
      <w:tr w:rsidR="00591A5D" w:rsidRPr="004D0EBB" w14:paraId="3B1C324D" w14:textId="77777777" w:rsidTr="004D0EBB">
        <w:trPr>
          <w:trHeight w:val="300"/>
        </w:trPr>
        <w:tc>
          <w:tcPr>
            <w:tcW w:w="1841" w:type="dxa"/>
            <w:shd w:val="clear" w:color="auto" w:fill="auto"/>
            <w:vAlign w:val="center"/>
          </w:tcPr>
          <w:p w14:paraId="029B8203" w14:textId="77777777" w:rsidR="00591A5D" w:rsidRPr="00511D12" w:rsidRDefault="00591A5D" w:rsidP="00591A5D">
            <w:pPr>
              <w:rPr>
                <w:b/>
                <w:bCs/>
                <w:sz w:val="16"/>
                <w:szCs w:val="16"/>
                <w:lang w:val="en-US"/>
              </w:rPr>
            </w:pPr>
            <w:r>
              <w:rPr>
                <w:b/>
                <w:bCs/>
                <w:sz w:val="16"/>
                <w:szCs w:val="16"/>
              </w:rPr>
              <w:t>Other resources</w:t>
            </w:r>
          </w:p>
        </w:tc>
        <w:tc>
          <w:tcPr>
            <w:tcW w:w="13043" w:type="dxa"/>
            <w:gridSpan w:val="6"/>
            <w:shd w:val="clear" w:color="auto" w:fill="auto"/>
            <w:vAlign w:val="center"/>
          </w:tcPr>
          <w:p w14:paraId="4B6D91B4" w14:textId="74433D87" w:rsidR="00591A5D" w:rsidRPr="004D0EBB" w:rsidRDefault="00591A5D" w:rsidP="00591A5D">
            <w:pPr>
              <w:rPr>
                <w:rStyle w:val="Hyperlink"/>
                <w:color w:val="000000" w:themeColor="text1"/>
                <w:sz w:val="16"/>
                <w:szCs w:val="16"/>
              </w:rPr>
            </w:pPr>
            <w:r>
              <w:rPr>
                <w:rStyle w:val="Hyperlink"/>
                <w:color w:val="000000" w:themeColor="text1"/>
                <w:sz w:val="16"/>
                <w:szCs w:val="16"/>
              </w:rPr>
              <w:t xml:space="preserve">See the </w:t>
            </w:r>
            <w:hyperlink r:id="rId117" w:anchor="Global_Policy_Reference_Group" w:history="1">
              <w:r w:rsidRPr="001523DD">
                <w:rPr>
                  <w:rStyle w:val="Hyperlink"/>
                  <w:sz w:val="16"/>
                  <w:szCs w:val="16"/>
                </w:rPr>
                <w:t>Global Policy Reference Group</w:t>
              </w:r>
            </w:hyperlink>
            <w:r w:rsidRPr="004D0EBB">
              <w:rPr>
                <w:rStyle w:val="Hyperlink"/>
                <w:color w:val="000000" w:themeColor="text1"/>
                <w:sz w:val="16"/>
                <w:szCs w:val="16"/>
              </w:rPr>
              <w:t xml:space="preserve">, a group of policy professionals from PRI signatories </w:t>
            </w:r>
            <w:r w:rsidR="0093076C">
              <w:rPr>
                <w:rStyle w:val="Hyperlink"/>
                <w:color w:val="000000" w:themeColor="text1"/>
                <w:sz w:val="16"/>
                <w:szCs w:val="16"/>
              </w:rPr>
              <w:t>that</w:t>
            </w:r>
            <w:r w:rsidR="0093076C" w:rsidRPr="004D0EBB">
              <w:rPr>
                <w:rStyle w:val="Hyperlink"/>
                <w:color w:val="000000" w:themeColor="text1"/>
                <w:sz w:val="16"/>
                <w:szCs w:val="16"/>
              </w:rPr>
              <w:t xml:space="preserve"> </w:t>
            </w:r>
            <w:r w:rsidRPr="004D0EBB">
              <w:rPr>
                <w:rStyle w:val="Hyperlink"/>
                <w:color w:val="000000" w:themeColor="text1"/>
                <w:sz w:val="16"/>
                <w:szCs w:val="16"/>
              </w:rPr>
              <w:t>aims to inform, strengthen and align PRI</w:t>
            </w:r>
            <w:r w:rsidR="0093076C">
              <w:rPr>
                <w:rStyle w:val="Hyperlink"/>
                <w:color w:val="000000" w:themeColor="text1"/>
                <w:sz w:val="16"/>
                <w:szCs w:val="16"/>
              </w:rPr>
              <w:t>'</w:t>
            </w:r>
            <w:r w:rsidRPr="004D0EBB">
              <w:rPr>
                <w:rStyle w:val="Hyperlink"/>
                <w:color w:val="000000" w:themeColor="text1"/>
                <w:sz w:val="16"/>
                <w:szCs w:val="16"/>
              </w:rPr>
              <w:t>s and its signatories</w:t>
            </w:r>
            <w:r w:rsidR="0093076C">
              <w:rPr>
                <w:rStyle w:val="Hyperlink"/>
                <w:color w:val="000000" w:themeColor="text1"/>
                <w:sz w:val="16"/>
                <w:szCs w:val="16"/>
              </w:rPr>
              <w:t>'</w:t>
            </w:r>
            <w:r w:rsidRPr="004D0EBB">
              <w:rPr>
                <w:rStyle w:val="Hyperlink"/>
                <w:color w:val="000000" w:themeColor="text1"/>
                <w:sz w:val="16"/>
                <w:szCs w:val="16"/>
              </w:rPr>
              <w:t xml:space="preserve"> public policy engagement on responsible investment topics.</w:t>
            </w:r>
          </w:p>
          <w:p w14:paraId="457B77FD" w14:textId="77777777" w:rsidR="00591A5D" w:rsidRPr="004D0EBB" w:rsidRDefault="00591A5D" w:rsidP="00591A5D">
            <w:pPr>
              <w:rPr>
                <w:rStyle w:val="Hyperlink"/>
                <w:color w:val="000000" w:themeColor="text1"/>
                <w:sz w:val="16"/>
                <w:szCs w:val="16"/>
              </w:rPr>
            </w:pPr>
          </w:p>
          <w:p w14:paraId="2CB6F755" w14:textId="55FA9516" w:rsidR="00591A5D" w:rsidRPr="004D0EBB" w:rsidRDefault="00591A5D" w:rsidP="00591A5D">
            <w:pPr>
              <w:rPr>
                <w:rStyle w:val="Hyperlink"/>
                <w:color w:val="000000" w:themeColor="text1"/>
                <w:sz w:val="16"/>
                <w:szCs w:val="16"/>
              </w:rPr>
            </w:pPr>
            <w:r w:rsidRPr="004D0EBB">
              <w:rPr>
                <w:rStyle w:val="Hyperlink"/>
                <w:color w:val="000000" w:themeColor="text1"/>
                <w:sz w:val="16"/>
                <w:szCs w:val="16"/>
              </w:rPr>
              <w:t>See als</w:t>
            </w:r>
            <w:r>
              <w:rPr>
                <w:rStyle w:val="Hyperlink"/>
                <w:color w:val="000000" w:themeColor="text1"/>
                <w:sz w:val="16"/>
                <w:szCs w:val="16"/>
              </w:rPr>
              <w:t xml:space="preserve">o the PRI’s </w:t>
            </w:r>
            <w:hyperlink r:id="rId118" w:history="1">
              <w:r w:rsidRPr="001523DD">
                <w:rPr>
                  <w:rStyle w:val="Hyperlink"/>
                  <w:sz w:val="16"/>
                  <w:szCs w:val="16"/>
                </w:rPr>
                <w:t>policy briefings</w:t>
              </w:r>
            </w:hyperlink>
            <w:r w:rsidRPr="004D0EBB">
              <w:rPr>
                <w:rStyle w:val="Hyperlink"/>
                <w:color w:val="000000" w:themeColor="text1"/>
                <w:sz w:val="16"/>
                <w:szCs w:val="16"/>
              </w:rPr>
              <w:t xml:space="preserve"> for succinct, clear and timely briefings to aid signatories’ understanding of recent developments in responsible investment policy. </w:t>
            </w:r>
          </w:p>
          <w:p w14:paraId="023B4A3B" w14:textId="77777777" w:rsidR="00591A5D" w:rsidRPr="004D0EBB" w:rsidRDefault="00591A5D" w:rsidP="00591A5D">
            <w:pPr>
              <w:rPr>
                <w:rStyle w:val="Hyperlink"/>
                <w:color w:val="000000" w:themeColor="text1"/>
                <w:sz w:val="16"/>
                <w:szCs w:val="16"/>
              </w:rPr>
            </w:pPr>
          </w:p>
          <w:p w14:paraId="379B5E73" w14:textId="511580CB" w:rsidR="00591A5D" w:rsidRPr="004D0EBB" w:rsidRDefault="00591A5D" w:rsidP="00591A5D">
            <w:pPr>
              <w:rPr>
                <w:rStyle w:val="Hyperlink"/>
                <w:color w:val="000000" w:themeColor="text1"/>
                <w:sz w:val="16"/>
                <w:szCs w:val="16"/>
              </w:rPr>
            </w:pPr>
            <w:r>
              <w:rPr>
                <w:rStyle w:val="Hyperlink"/>
                <w:color w:val="000000" w:themeColor="text1"/>
                <w:sz w:val="16"/>
                <w:szCs w:val="16"/>
              </w:rPr>
              <w:t>See also the PRI</w:t>
            </w:r>
            <w:r w:rsidR="0093076C">
              <w:rPr>
                <w:rStyle w:val="Hyperlink"/>
                <w:color w:val="000000" w:themeColor="text1"/>
                <w:sz w:val="16"/>
                <w:szCs w:val="16"/>
              </w:rPr>
              <w:t>'</w:t>
            </w:r>
            <w:r>
              <w:rPr>
                <w:rStyle w:val="Hyperlink"/>
                <w:color w:val="000000" w:themeColor="text1"/>
                <w:sz w:val="16"/>
                <w:szCs w:val="16"/>
              </w:rPr>
              <w:t xml:space="preserve">s </w:t>
            </w:r>
            <w:hyperlink r:id="rId119" w:history="1">
              <w:r w:rsidRPr="001523DD">
                <w:rPr>
                  <w:rStyle w:val="Hyperlink"/>
                  <w:sz w:val="16"/>
                  <w:szCs w:val="16"/>
                </w:rPr>
                <w:t>public responses to policy consultations</w:t>
              </w:r>
            </w:hyperlink>
            <w:r w:rsidRPr="004D0EBB">
              <w:rPr>
                <w:rStyle w:val="Hyperlink"/>
                <w:color w:val="000000" w:themeColor="text1"/>
                <w:sz w:val="16"/>
                <w:szCs w:val="16"/>
              </w:rPr>
              <w:t xml:space="preserve">, </w:t>
            </w:r>
            <w:r w:rsidR="0093076C">
              <w:rPr>
                <w:rStyle w:val="Hyperlink"/>
                <w:color w:val="000000" w:themeColor="text1"/>
                <w:sz w:val="16"/>
                <w:szCs w:val="16"/>
              </w:rPr>
              <w:t>in which</w:t>
            </w:r>
            <w:r w:rsidR="0093076C" w:rsidRPr="004D0EBB">
              <w:rPr>
                <w:rStyle w:val="Hyperlink"/>
                <w:color w:val="000000" w:themeColor="text1"/>
                <w:sz w:val="16"/>
                <w:szCs w:val="16"/>
              </w:rPr>
              <w:t xml:space="preserve"> </w:t>
            </w:r>
            <w:r w:rsidRPr="004D0EBB">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5E833147" w14:textId="77777777" w:rsidR="00591A5D" w:rsidRPr="004D0EBB" w:rsidRDefault="00591A5D" w:rsidP="00591A5D">
            <w:pPr>
              <w:rPr>
                <w:rStyle w:val="Hyperlink"/>
                <w:color w:val="000000" w:themeColor="text1"/>
                <w:sz w:val="16"/>
                <w:szCs w:val="16"/>
              </w:rPr>
            </w:pPr>
          </w:p>
          <w:p w14:paraId="6A0656EB" w14:textId="7091B09E" w:rsidR="00591A5D" w:rsidRPr="004D0EBB" w:rsidRDefault="00591A5D" w:rsidP="00591A5D">
            <w:pPr>
              <w:rPr>
                <w:rStyle w:val="Hyperlink"/>
                <w:color w:val="000000" w:themeColor="text1"/>
                <w:sz w:val="16"/>
                <w:szCs w:val="16"/>
              </w:rPr>
            </w:pPr>
            <w:r w:rsidRPr="004D0EBB">
              <w:rPr>
                <w:rStyle w:val="Hyperlink"/>
                <w:color w:val="000000" w:themeColor="text1"/>
                <w:sz w:val="16"/>
                <w:szCs w:val="16"/>
              </w:rPr>
              <w:t>For further research see t</w:t>
            </w:r>
            <w:r>
              <w:rPr>
                <w:rStyle w:val="Hyperlink"/>
                <w:color w:val="000000" w:themeColor="text1"/>
                <w:sz w:val="16"/>
                <w:szCs w:val="16"/>
              </w:rPr>
              <w:t>he PRI</w:t>
            </w:r>
            <w:r w:rsidR="0093076C">
              <w:rPr>
                <w:rStyle w:val="Hyperlink"/>
                <w:color w:val="000000" w:themeColor="text1"/>
                <w:sz w:val="16"/>
                <w:szCs w:val="16"/>
              </w:rPr>
              <w:t>'</w:t>
            </w:r>
            <w:r>
              <w:rPr>
                <w:rStyle w:val="Hyperlink"/>
                <w:color w:val="000000" w:themeColor="text1"/>
                <w:sz w:val="16"/>
                <w:szCs w:val="16"/>
              </w:rPr>
              <w:t xml:space="preserve">s </w:t>
            </w:r>
            <w:hyperlink r:id="rId120" w:history="1">
              <w:r w:rsidRPr="001523DD">
                <w:rPr>
                  <w:rStyle w:val="Hyperlink"/>
                  <w:sz w:val="16"/>
                  <w:szCs w:val="16"/>
                </w:rPr>
                <w:t>regulation database</w:t>
              </w:r>
            </w:hyperlink>
            <w:r w:rsidRPr="004D0EBB">
              <w:rPr>
                <w:rStyle w:val="Hyperlink"/>
                <w:color w:val="000000" w:themeColor="text1"/>
                <w:sz w:val="16"/>
                <w:szCs w:val="16"/>
              </w:rPr>
              <w:t>, which documents existing financial regulation and policy where ESG factors have been considered alongside investment and other economic areas.</w:t>
            </w:r>
          </w:p>
          <w:p w14:paraId="10416551" w14:textId="77777777" w:rsidR="00591A5D" w:rsidRPr="004D0EBB" w:rsidRDefault="00591A5D" w:rsidP="00591A5D">
            <w:pPr>
              <w:rPr>
                <w:rStyle w:val="Hyperlink"/>
                <w:color w:val="000000" w:themeColor="text1"/>
                <w:sz w:val="16"/>
                <w:szCs w:val="16"/>
              </w:rPr>
            </w:pPr>
          </w:p>
          <w:p w14:paraId="37D89624" w14:textId="27FCAB5A" w:rsidR="00591A5D" w:rsidRPr="004D0EBB" w:rsidRDefault="00591A5D" w:rsidP="00591A5D">
            <w:pPr>
              <w:rPr>
                <w:rStyle w:val="Hyperlink"/>
                <w:color w:val="000000" w:themeColor="text1"/>
                <w:sz w:val="16"/>
                <w:szCs w:val="16"/>
              </w:rPr>
            </w:pPr>
            <w:r w:rsidRPr="004D0EBB">
              <w:rPr>
                <w:rStyle w:val="Hyperlink"/>
                <w:color w:val="000000" w:themeColor="text1"/>
                <w:sz w:val="16"/>
                <w:szCs w:val="16"/>
              </w:rPr>
              <w:t>See also the PRI</w:t>
            </w:r>
            <w:r w:rsidR="0093076C">
              <w:rPr>
                <w:rStyle w:val="Hyperlink"/>
                <w:color w:val="000000" w:themeColor="text1"/>
                <w:sz w:val="16"/>
                <w:szCs w:val="16"/>
              </w:rPr>
              <w:t>'</w:t>
            </w:r>
            <w:r w:rsidRPr="004D0EBB">
              <w:rPr>
                <w:rStyle w:val="Hyperlink"/>
                <w:color w:val="000000" w:themeColor="text1"/>
                <w:sz w:val="16"/>
                <w:szCs w:val="16"/>
              </w:rPr>
              <w:t>s policy guides, 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21" w:history="1">
              <w:r w:rsidRPr="001523DD">
                <w:rPr>
                  <w:rStyle w:val="Hyperlink"/>
                  <w:sz w:val="16"/>
                  <w:szCs w:val="16"/>
                </w:rPr>
                <w:t>Case for Public Policy Engagement</w:t>
              </w:r>
            </w:hyperlink>
            <w:r>
              <w:rPr>
                <w:rStyle w:val="Hyperlink"/>
                <w:color w:val="000000" w:themeColor="text1"/>
                <w:sz w:val="16"/>
                <w:szCs w:val="16"/>
              </w:rPr>
              <w:t xml:space="preserve"> and the </w:t>
            </w:r>
            <w:hyperlink r:id="rId122" w:history="1">
              <w:r w:rsidRPr="001523DD">
                <w:rPr>
                  <w:rStyle w:val="Hyperlink"/>
                  <w:sz w:val="16"/>
                  <w:szCs w:val="16"/>
                </w:rPr>
                <w:t>Global Guide to Responsible Investment Regulation</w:t>
              </w:r>
            </w:hyperlink>
            <w:r w:rsidRPr="004D0EBB">
              <w:rPr>
                <w:rStyle w:val="Hyperlink"/>
                <w:color w:val="000000" w:themeColor="text1"/>
                <w:sz w:val="16"/>
                <w:szCs w:val="16"/>
              </w:rPr>
              <w:t xml:space="preserve">. </w:t>
            </w:r>
          </w:p>
          <w:p w14:paraId="0B04A205" w14:textId="77777777" w:rsidR="00591A5D" w:rsidRPr="004D0EBB" w:rsidRDefault="00591A5D" w:rsidP="00591A5D">
            <w:pPr>
              <w:rPr>
                <w:rStyle w:val="Hyperlink"/>
                <w:color w:val="000000" w:themeColor="text1"/>
                <w:sz w:val="16"/>
                <w:szCs w:val="16"/>
              </w:rPr>
            </w:pPr>
          </w:p>
          <w:p w14:paraId="4BC86378" w14:textId="1D3DA349" w:rsidR="00591A5D" w:rsidRPr="004D0EBB" w:rsidRDefault="00591A5D" w:rsidP="00591A5D">
            <w:pPr>
              <w:rPr>
                <w:rStyle w:val="Hyperlink"/>
                <w:color w:val="000000" w:themeColor="text1"/>
                <w:sz w:val="16"/>
                <w:szCs w:val="16"/>
              </w:rPr>
            </w:pPr>
            <w:r w:rsidRPr="004D0EBB">
              <w:rPr>
                <w:rStyle w:val="Hyperlink"/>
                <w:color w:val="000000" w:themeColor="text1"/>
                <w:sz w:val="16"/>
                <w:szCs w:val="16"/>
              </w:rPr>
              <w:t>For fu</w:t>
            </w:r>
            <w:r>
              <w:rPr>
                <w:rStyle w:val="Hyperlink"/>
                <w:color w:val="000000" w:themeColor="text1"/>
                <w:sz w:val="16"/>
                <w:szCs w:val="16"/>
              </w:rPr>
              <w:t xml:space="preserve">rther reference see Part 3 of </w:t>
            </w:r>
            <w:hyperlink r:id="rId123" w:history="1">
              <w:r w:rsidRPr="001523DD">
                <w:rPr>
                  <w:rStyle w:val="Hyperlink"/>
                  <w:sz w:val="16"/>
                  <w:szCs w:val="16"/>
                </w:rPr>
                <w:t>Investing with SDG outcomes: A five-part framework</w:t>
              </w:r>
            </w:hyperlink>
            <w:r w:rsidRPr="004D0EBB">
              <w:rPr>
                <w:rStyle w:val="Hyperlink"/>
                <w:color w:val="000000" w:themeColor="text1"/>
                <w:sz w:val="16"/>
                <w:szCs w:val="16"/>
              </w:rPr>
              <w:t>.</w:t>
            </w:r>
          </w:p>
          <w:p w14:paraId="619CE1A3" w14:textId="77777777" w:rsidR="00591A5D" w:rsidRPr="004D0EBB" w:rsidRDefault="00591A5D" w:rsidP="00591A5D">
            <w:pPr>
              <w:rPr>
                <w:rStyle w:val="Hyperlink"/>
                <w:color w:val="000000" w:themeColor="text1"/>
                <w:sz w:val="16"/>
                <w:szCs w:val="16"/>
              </w:rPr>
            </w:pPr>
          </w:p>
          <w:p w14:paraId="22D75D1F" w14:textId="660D6CEB" w:rsidR="00591A5D" w:rsidRPr="004D0EBB" w:rsidRDefault="00591A5D" w:rsidP="00591A5D">
            <w:pPr>
              <w:rPr>
                <w:rStyle w:val="Hyperlink"/>
                <w:color w:val="000000" w:themeColor="text1"/>
              </w:rPr>
            </w:pPr>
            <w:r w:rsidRPr="004D0EBB">
              <w:rPr>
                <w:rStyle w:val="Hyperlink"/>
                <w:color w:val="000000" w:themeColor="text1"/>
                <w:sz w:val="16"/>
                <w:szCs w:val="16"/>
              </w:rPr>
              <w:t xml:space="preserve">See also </w:t>
            </w:r>
            <w:r>
              <w:rPr>
                <w:rStyle w:val="Hyperlink"/>
                <w:color w:val="000000" w:themeColor="text1"/>
                <w:sz w:val="16"/>
                <w:szCs w:val="16"/>
              </w:rPr>
              <w:t xml:space="preserve">the PRI's </w:t>
            </w:r>
            <w:hyperlink r:id="rId124" w:history="1">
              <w:r w:rsidRPr="001523DD">
                <w:rPr>
                  <w:rStyle w:val="Hyperlink"/>
                  <w:sz w:val="16"/>
                  <w:szCs w:val="16"/>
                </w:rPr>
                <w:t>Active Ownership 2.0</w:t>
              </w:r>
            </w:hyperlink>
            <w:r w:rsidRPr="004D0EBB">
              <w:rPr>
                <w:rStyle w:val="Hyperlink"/>
                <w:color w:val="000000" w:themeColor="text1"/>
                <w:sz w:val="16"/>
                <w:szCs w:val="16"/>
              </w:rPr>
              <w:t xml:space="preserve"> guide on improved engagement </w:t>
            </w:r>
            <w:r>
              <w:rPr>
                <w:rStyle w:val="Hyperlink"/>
                <w:color w:val="000000" w:themeColor="text1"/>
                <w:sz w:val="16"/>
                <w:szCs w:val="16"/>
              </w:rPr>
              <w:t>and stewardship by signatories</w:t>
            </w:r>
            <w:r w:rsidRPr="004D0EBB">
              <w:rPr>
                <w:rStyle w:val="Hyperlink"/>
                <w:color w:val="000000" w:themeColor="text1"/>
                <w:sz w:val="16"/>
                <w:szCs w:val="16"/>
              </w:rPr>
              <w:t>.</w:t>
            </w:r>
          </w:p>
        </w:tc>
      </w:tr>
      <w:tr w:rsidR="00591A5D" w:rsidRPr="001C1331" w14:paraId="1DCE0596" w14:textId="77777777" w:rsidTr="004D0EBB">
        <w:trPr>
          <w:trHeight w:val="300"/>
        </w:trPr>
        <w:tc>
          <w:tcPr>
            <w:tcW w:w="14884" w:type="dxa"/>
            <w:gridSpan w:val="7"/>
            <w:shd w:val="clear" w:color="auto" w:fill="0070C0"/>
            <w:vAlign w:val="center"/>
          </w:tcPr>
          <w:p w14:paraId="2F5CFFCC" w14:textId="77777777" w:rsidR="00591A5D" w:rsidRPr="00290DD4" w:rsidRDefault="00591A5D" w:rsidP="00591A5D">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91A5D" w:rsidRPr="001C1331" w14:paraId="00E73501" w14:textId="77777777" w:rsidTr="004D0EBB">
        <w:trPr>
          <w:trHeight w:val="300"/>
        </w:trPr>
        <w:tc>
          <w:tcPr>
            <w:tcW w:w="1841" w:type="dxa"/>
            <w:shd w:val="clear" w:color="auto" w:fill="auto"/>
            <w:vAlign w:val="center"/>
          </w:tcPr>
          <w:p w14:paraId="03B9021E" w14:textId="77777777" w:rsidR="00591A5D" w:rsidRPr="0098346A" w:rsidRDefault="00591A5D" w:rsidP="00591A5D">
            <w:pPr>
              <w:rPr>
                <w:b/>
                <w:bCs/>
                <w:sz w:val="16"/>
                <w:szCs w:val="16"/>
              </w:rPr>
            </w:pPr>
            <w:r w:rsidRPr="0098346A">
              <w:rPr>
                <w:b/>
                <w:bCs/>
                <w:sz w:val="16"/>
                <w:szCs w:val="16"/>
              </w:rPr>
              <w:t>Dependent on</w:t>
            </w:r>
          </w:p>
        </w:tc>
        <w:tc>
          <w:tcPr>
            <w:tcW w:w="13043" w:type="dxa"/>
            <w:gridSpan w:val="6"/>
            <w:shd w:val="clear" w:color="auto" w:fill="auto"/>
            <w:vAlign w:val="center"/>
          </w:tcPr>
          <w:p w14:paraId="6FF61C2D" w14:textId="77777777" w:rsidR="00AC6045" w:rsidRPr="00AC6045" w:rsidRDefault="00AC6045" w:rsidP="00AC6045">
            <w:pPr>
              <w:rPr>
                <w:rStyle w:val="Hyperlink"/>
                <w:color w:val="000000" w:themeColor="text1"/>
                <w:sz w:val="16"/>
                <w:szCs w:val="16"/>
              </w:rPr>
            </w:pPr>
            <w:r w:rsidRPr="00AC6045">
              <w:rPr>
                <w:rStyle w:val="Hyperlink"/>
                <w:color w:val="000000" w:themeColor="text1"/>
                <w:sz w:val="16"/>
                <w:szCs w:val="16"/>
              </w:rPr>
              <w:t>[</w:t>
            </w:r>
            <w:proofErr w:type="gramStart"/>
            <w:r w:rsidRPr="00AC6045">
              <w:rPr>
                <w:rStyle w:val="Hyperlink"/>
                <w:color w:val="000000" w:themeColor="text1"/>
                <w:sz w:val="16"/>
                <w:szCs w:val="16"/>
              </w:rPr>
              <w:t>SO</w:t>
            </w:r>
            <w:proofErr w:type="gramEnd"/>
            <w:r w:rsidRPr="00AC6045">
              <w:rPr>
                <w:rStyle w:val="Hyperlink"/>
                <w:color w:val="000000" w:themeColor="text1"/>
                <w:sz w:val="16"/>
                <w:szCs w:val="16"/>
              </w:rPr>
              <w:t xml:space="preserve"> 18] will be applicable for reporting if answer option 2.C was selected in [SO 7].</w:t>
            </w:r>
          </w:p>
          <w:p w14:paraId="6B92FC55" w14:textId="4FA3D199" w:rsidR="00591A5D" w:rsidRPr="00327A0E" w:rsidRDefault="00AC6045" w:rsidP="00AC6045">
            <w:pPr>
              <w:rPr>
                <w:rStyle w:val="Hyperlink"/>
                <w:color w:val="000000" w:themeColor="text1"/>
                <w:sz w:val="16"/>
                <w:szCs w:val="16"/>
              </w:rPr>
            </w:pPr>
            <w:r w:rsidRPr="00AC6045">
              <w:rPr>
                <w:rStyle w:val="Hyperlink"/>
                <w:color w:val="000000" w:themeColor="text1"/>
                <w:sz w:val="16"/>
                <w:szCs w:val="16"/>
              </w:rPr>
              <w:t>[</w:t>
            </w:r>
            <w:proofErr w:type="gramStart"/>
            <w:r w:rsidRPr="00AC6045">
              <w:rPr>
                <w:rStyle w:val="Hyperlink"/>
                <w:color w:val="000000" w:themeColor="text1"/>
                <w:sz w:val="16"/>
                <w:szCs w:val="16"/>
              </w:rPr>
              <w:t>SO</w:t>
            </w:r>
            <w:proofErr w:type="gramEnd"/>
            <w:r w:rsidRPr="00AC6045">
              <w:rPr>
                <w:rStyle w:val="Hyperlink"/>
                <w:color w:val="000000" w:themeColor="text1"/>
                <w:sz w:val="16"/>
                <w:szCs w:val="16"/>
              </w:rPr>
              <w:t xml:space="preserve"> 18] rows will be pre-filled with the outcomes for which at least one target name was provided in [SO 3.1].</w:t>
            </w:r>
          </w:p>
        </w:tc>
      </w:tr>
      <w:tr w:rsidR="00591A5D" w:rsidRPr="001C1331" w14:paraId="3E7B9006" w14:textId="77777777" w:rsidTr="004D0EBB">
        <w:trPr>
          <w:trHeight w:val="300"/>
        </w:trPr>
        <w:tc>
          <w:tcPr>
            <w:tcW w:w="1841" w:type="dxa"/>
            <w:shd w:val="clear" w:color="auto" w:fill="auto"/>
            <w:vAlign w:val="center"/>
          </w:tcPr>
          <w:p w14:paraId="40E91F09" w14:textId="77777777" w:rsidR="00591A5D" w:rsidRPr="0098346A" w:rsidRDefault="00591A5D" w:rsidP="00591A5D">
            <w:pPr>
              <w:rPr>
                <w:b/>
                <w:bCs/>
                <w:sz w:val="16"/>
                <w:szCs w:val="16"/>
              </w:rPr>
            </w:pPr>
            <w:r w:rsidRPr="0098346A">
              <w:rPr>
                <w:b/>
                <w:bCs/>
                <w:sz w:val="16"/>
                <w:szCs w:val="16"/>
              </w:rPr>
              <w:t>Gateway to</w:t>
            </w:r>
          </w:p>
        </w:tc>
        <w:tc>
          <w:tcPr>
            <w:tcW w:w="13043" w:type="dxa"/>
            <w:gridSpan w:val="6"/>
            <w:shd w:val="clear" w:color="auto" w:fill="auto"/>
            <w:vAlign w:val="center"/>
          </w:tcPr>
          <w:p w14:paraId="4A587489" w14:textId="741E789C" w:rsidR="00591A5D" w:rsidRPr="00327A0E" w:rsidRDefault="00AC6045" w:rsidP="00591A5D">
            <w:pPr>
              <w:rPr>
                <w:rStyle w:val="Hyperlink"/>
                <w:color w:val="000000" w:themeColor="text1"/>
                <w:sz w:val="16"/>
                <w:szCs w:val="16"/>
              </w:rPr>
            </w:pPr>
            <w:r>
              <w:rPr>
                <w:rStyle w:val="Hyperlink"/>
                <w:color w:val="000000" w:themeColor="text1"/>
                <w:sz w:val="16"/>
                <w:szCs w:val="16"/>
              </w:rPr>
              <w:t>N/A</w:t>
            </w:r>
          </w:p>
        </w:tc>
      </w:tr>
      <w:tr w:rsidR="00591A5D" w:rsidRPr="00E76E50" w14:paraId="32141F29" w14:textId="77777777" w:rsidTr="004D0EBB">
        <w:trPr>
          <w:trHeight w:val="300"/>
        </w:trPr>
        <w:tc>
          <w:tcPr>
            <w:tcW w:w="14884" w:type="dxa"/>
            <w:gridSpan w:val="7"/>
            <w:shd w:val="clear" w:color="auto" w:fill="0070C0"/>
            <w:vAlign w:val="center"/>
          </w:tcPr>
          <w:p w14:paraId="2551115F" w14:textId="77777777" w:rsidR="00591A5D" w:rsidRPr="00290DD4" w:rsidRDefault="00591A5D" w:rsidP="00591A5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91A5D" w:rsidRPr="000D5D9C" w14:paraId="10C3175A" w14:textId="77777777" w:rsidTr="004D0EBB">
        <w:trPr>
          <w:trHeight w:val="354"/>
        </w:trPr>
        <w:tc>
          <w:tcPr>
            <w:tcW w:w="14884" w:type="dxa"/>
            <w:gridSpan w:val="7"/>
            <w:shd w:val="clear" w:color="auto" w:fill="auto"/>
            <w:vAlign w:val="center"/>
          </w:tcPr>
          <w:p w14:paraId="48FC43D5" w14:textId="77777777" w:rsidR="00591A5D" w:rsidRPr="00DF39DB" w:rsidRDefault="00591A5D" w:rsidP="00591A5D">
            <w:pPr>
              <w:rPr>
                <w:bCs/>
                <w:sz w:val="16"/>
                <w:szCs w:val="16"/>
                <w:lang w:val="en-US"/>
              </w:rPr>
            </w:pPr>
            <w:r w:rsidRPr="00DF39DB">
              <w:rPr>
                <w:bCs/>
                <w:sz w:val="16"/>
                <w:szCs w:val="16"/>
                <w:lang w:val="en-US"/>
              </w:rPr>
              <w:t>Not assessed</w:t>
            </w:r>
          </w:p>
        </w:tc>
      </w:tr>
    </w:tbl>
    <w:p w14:paraId="5C178598" w14:textId="77777777" w:rsidR="000A0B58" w:rsidRPr="001631AD" w:rsidRDefault="000A0B58">
      <w:pPr>
        <w:spacing w:after="160" w:line="259" w:lineRule="auto"/>
        <w:rPr>
          <w:sz w:val="16"/>
          <w:szCs w:val="16"/>
        </w:rPr>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8"/>
        <w:gridCol w:w="4315"/>
        <w:gridCol w:w="363"/>
        <w:gridCol w:w="1985"/>
        <w:gridCol w:w="1986"/>
      </w:tblGrid>
      <w:tr w:rsidR="000A0B58" w:rsidRPr="001C1331" w14:paraId="01E7E98C" w14:textId="77777777" w:rsidTr="008213B1">
        <w:trPr>
          <w:trHeight w:val="380"/>
        </w:trPr>
        <w:tc>
          <w:tcPr>
            <w:tcW w:w="1841" w:type="dxa"/>
            <w:vMerge w:val="restart"/>
            <w:shd w:val="clear" w:color="auto" w:fill="F2F2F2" w:themeFill="background1" w:themeFillShade="F2"/>
            <w:vAlign w:val="center"/>
            <w:hideMark/>
          </w:tcPr>
          <w:p w14:paraId="0D6D04CB" w14:textId="77777777" w:rsidR="000A0B58" w:rsidRPr="00E501CB" w:rsidRDefault="000A0B58" w:rsidP="008213B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2A5D9ACB" w14:textId="77777777" w:rsidR="000A0B58" w:rsidRPr="00433041" w:rsidRDefault="000A0B58" w:rsidP="008213B1">
            <w:pPr>
              <w:spacing w:line="240" w:lineRule="auto"/>
              <w:jc w:val="center"/>
              <w:textAlignment w:val="baseline"/>
              <w:rPr>
                <w:rFonts w:eastAsia="Times New Roman" w:cs="Arial"/>
                <w:b/>
                <w:sz w:val="10"/>
                <w:szCs w:val="10"/>
                <w:lang w:val="en-US" w:eastAsia="en-GB"/>
              </w:rPr>
            </w:pPr>
          </w:p>
          <w:p w14:paraId="64081651" w14:textId="75D0CF3F" w:rsidR="000A0B58" w:rsidRPr="00327A0E" w:rsidRDefault="000A0B58" w:rsidP="008213B1">
            <w:pPr>
              <w:pStyle w:val="Indicatorsubsection"/>
            </w:pPr>
            <w:bookmarkStart w:id="53" w:name="_Toc60937638"/>
            <w:proofErr w:type="gramStart"/>
            <w:r>
              <w:t>SO</w:t>
            </w:r>
            <w:proofErr w:type="gramEnd"/>
            <w:r>
              <w:t xml:space="preserve"> 19</w:t>
            </w:r>
            <w:bookmarkEnd w:id="53"/>
          </w:p>
        </w:tc>
        <w:tc>
          <w:tcPr>
            <w:tcW w:w="1559" w:type="dxa"/>
            <w:shd w:val="clear" w:color="auto" w:fill="F2F2F2" w:themeFill="background1" w:themeFillShade="F2"/>
            <w:vAlign w:val="center"/>
            <w:hideMark/>
          </w:tcPr>
          <w:p w14:paraId="254D0096" w14:textId="77777777" w:rsidR="000A0B58" w:rsidRPr="001C1331" w:rsidRDefault="000A0B58" w:rsidP="008213B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161C4832" w14:textId="530B64CE" w:rsidR="000A0B58" w:rsidRPr="001C1331" w:rsidRDefault="00AC6045" w:rsidP="008213B1">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560A6780" w14:textId="77777777" w:rsidR="000A0B58" w:rsidRDefault="000A0B58" w:rsidP="008213B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8318253" w14:textId="77777777" w:rsidR="000A0B58" w:rsidRDefault="000A0B58" w:rsidP="008213B1">
            <w:pPr>
              <w:spacing w:line="240" w:lineRule="auto"/>
              <w:jc w:val="center"/>
              <w:textAlignment w:val="baseline"/>
              <w:rPr>
                <w:rFonts w:eastAsia="Times New Roman" w:cs="Arial"/>
                <w:sz w:val="14"/>
                <w:szCs w:val="14"/>
                <w:lang w:eastAsia="en-GB"/>
              </w:rPr>
            </w:pPr>
          </w:p>
          <w:p w14:paraId="4E618869" w14:textId="04420167" w:rsidR="000A0B58" w:rsidRPr="001C1331" w:rsidRDefault="000A0B58" w:rsidP="008213B1">
            <w:pPr>
              <w:jc w:val="center"/>
              <w:rPr>
                <w:sz w:val="18"/>
                <w:szCs w:val="18"/>
              </w:rPr>
            </w:pPr>
            <w:r w:rsidRPr="000A0B58">
              <w:rPr>
                <w:b/>
                <w:bCs/>
                <w:sz w:val="22"/>
                <w:szCs w:val="22"/>
              </w:rPr>
              <w:t>Systemic stewardship including policy engagement</w:t>
            </w:r>
          </w:p>
        </w:tc>
        <w:tc>
          <w:tcPr>
            <w:tcW w:w="1985" w:type="dxa"/>
            <w:vMerge w:val="restart"/>
            <w:shd w:val="clear" w:color="auto" w:fill="F2F2F2" w:themeFill="background1" w:themeFillShade="F2"/>
            <w:vAlign w:val="center"/>
            <w:hideMark/>
          </w:tcPr>
          <w:p w14:paraId="0EBB1152" w14:textId="77777777" w:rsidR="000A0B58" w:rsidRPr="001C1331" w:rsidRDefault="000A0B58" w:rsidP="008213B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9941CDA" w14:textId="77777777" w:rsidR="000A0B58" w:rsidRPr="001C1331" w:rsidRDefault="000A0B58" w:rsidP="008213B1">
            <w:pPr>
              <w:spacing w:line="240" w:lineRule="auto"/>
              <w:jc w:val="center"/>
              <w:textAlignment w:val="baseline"/>
              <w:rPr>
                <w:rFonts w:eastAsia="Times New Roman" w:cs="Arial"/>
                <w:b/>
                <w:bCs/>
                <w:sz w:val="14"/>
                <w:szCs w:val="14"/>
                <w:lang w:val="en-US" w:eastAsia="en-GB"/>
              </w:rPr>
            </w:pPr>
          </w:p>
          <w:p w14:paraId="0223BB87" w14:textId="727F0BCF" w:rsidR="000A0B58" w:rsidRPr="001C1331" w:rsidRDefault="000A0B58" w:rsidP="008213B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FDDE5D6" w14:textId="77777777" w:rsidR="000A0B58" w:rsidRPr="007B6129" w:rsidRDefault="000A0B58" w:rsidP="008213B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EC71AA2" w14:textId="77777777" w:rsidR="000A0B58" w:rsidRPr="007B6129" w:rsidRDefault="000A0B58" w:rsidP="008213B1">
            <w:pPr>
              <w:spacing w:line="240" w:lineRule="auto"/>
              <w:jc w:val="center"/>
              <w:textAlignment w:val="baseline"/>
              <w:rPr>
                <w:rFonts w:eastAsia="Times New Roman" w:cs="Arial"/>
                <w:b/>
                <w:bCs/>
                <w:color w:val="FFFFFF" w:themeColor="background1"/>
                <w:sz w:val="14"/>
                <w:szCs w:val="14"/>
                <w:lang w:val="en-US" w:eastAsia="en-GB"/>
              </w:rPr>
            </w:pPr>
          </w:p>
          <w:p w14:paraId="6755AC2A" w14:textId="77777777" w:rsidR="000A0B58" w:rsidRPr="007B6129" w:rsidRDefault="000A0B58" w:rsidP="008213B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CBAB613" w14:textId="77777777" w:rsidR="000A0B58" w:rsidRPr="00DF39DB" w:rsidRDefault="000A0B58" w:rsidP="008213B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0A0B58" w:rsidRPr="001C1331" w14:paraId="16F6C742" w14:textId="77777777" w:rsidTr="00D83ACD">
        <w:trPr>
          <w:trHeight w:val="380"/>
        </w:trPr>
        <w:tc>
          <w:tcPr>
            <w:tcW w:w="1841" w:type="dxa"/>
            <w:vMerge/>
            <w:shd w:val="clear" w:color="auto" w:fill="F2F2F2" w:themeFill="background1" w:themeFillShade="F2"/>
            <w:vAlign w:val="center"/>
          </w:tcPr>
          <w:p w14:paraId="38F74FE4" w14:textId="77777777" w:rsidR="000A0B58" w:rsidRPr="001C1331" w:rsidRDefault="000A0B58" w:rsidP="008213B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2C0A1DF" w14:textId="77777777" w:rsidR="000A0B58" w:rsidRPr="003B0BE2" w:rsidRDefault="000A0B58" w:rsidP="008213B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330E896E" w14:textId="184628CD" w:rsidR="000A0B58" w:rsidRPr="003B0BE2" w:rsidRDefault="00232582" w:rsidP="008213B1">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4FBB1B40" w14:textId="77777777" w:rsidR="000A0B58" w:rsidRPr="001C1331" w:rsidRDefault="000A0B58" w:rsidP="008213B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811525F" w14:textId="77777777" w:rsidR="000A0B58" w:rsidRPr="001C1331" w:rsidRDefault="000A0B58" w:rsidP="008213B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B91E479" w14:textId="77777777" w:rsidR="000A0B58" w:rsidRPr="007B6129" w:rsidRDefault="000A0B58" w:rsidP="008213B1">
            <w:pPr>
              <w:spacing w:line="240" w:lineRule="auto"/>
              <w:jc w:val="center"/>
              <w:textAlignment w:val="baseline"/>
              <w:rPr>
                <w:rFonts w:eastAsia="Times New Roman" w:cs="Arial"/>
                <w:b/>
                <w:bCs/>
                <w:color w:val="FFFFFF" w:themeColor="background1"/>
                <w:sz w:val="14"/>
                <w:szCs w:val="14"/>
                <w:lang w:val="en-US" w:eastAsia="en-GB"/>
              </w:rPr>
            </w:pPr>
          </w:p>
        </w:tc>
      </w:tr>
      <w:tr w:rsidR="000A0B58" w:rsidRPr="001C1331" w14:paraId="7EE02882" w14:textId="77777777" w:rsidTr="008213B1">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446E587" w14:textId="13AC636B" w:rsidR="000A0B58" w:rsidRPr="00E27FAB" w:rsidRDefault="000A0B58" w:rsidP="000A0B58">
            <w:pPr>
              <w:spacing w:line="276" w:lineRule="auto"/>
              <w:textAlignment w:val="baseline"/>
              <w:rPr>
                <w:rFonts w:eastAsia="Times New Roman" w:cs="Arial"/>
                <w:lang w:eastAsia="en-GB"/>
              </w:rPr>
            </w:pPr>
            <w:r w:rsidRPr="000A0B58">
              <w:rPr>
                <w:rFonts w:eastAsia="Times New Roman" w:cs="Arial"/>
                <w:b/>
                <w:lang w:val="en-US" w:eastAsia="en-GB"/>
              </w:rPr>
              <w:t xml:space="preserve">Does your </w:t>
            </w:r>
            <w:proofErr w:type="spellStart"/>
            <w:r w:rsidRPr="000A0B58">
              <w:rPr>
                <w:rFonts w:eastAsia="Times New Roman" w:cs="Arial"/>
                <w:b/>
                <w:lang w:val="en-US" w:eastAsia="en-GB"/>
              </w:rPr>
              <w:t>organisation</w:t>
            </w:r>
            <w:proofErr w:type="spellEnd"/>
            <w:r w:rsidRPr="000A0B58">
              <w:rPr>
                <w:rFonts w:eastAsia="Times New Roman" w:cs="Arial"/>
                <w:b/>
                <w:lang w:val="en-US" w:eastAsia="en-GB"/>
              </w:rPr>
              <w:t xml:space="preserve"> have governance processes in place to ensure that your </w:t>
            </w:r>
            <w:hyperlink r:id="rId125" w:history="1">
              <w:r w:rsidRPr="006601D4">
                <w:rPr>
                  <w:rStyle w:val="Hyperlink"/>
                  <w:rFonts w:eastAsia="Times New Roman" w:cs="Arial"/>
                  <w:b/>
                  <w:lang w:val="en-US" w:eastAsia="en-GB"/>
                </w:rPr>
                <w:t>engagement</w:t>
              </w:r>
            </w:hyperlink>
            <w:r w:rsidRPr="000A0B58">
              <w:rPr>
                <w:rFonts w:eastAsia="Times New Roman" w:cs="Arial"/>
                <w:b/>
                <w:lang w:val="en-US" w:eastAsia="en-GB"/>
              </w:rPr>
              <w:t xml:space="preserve"> with policymakers is aligned with your sustainability outcomes?</w:t>
            </w:r>
          </w:p>
        </w:tc>
      </w:tr>
      <w:tr w:rsidR="00AE486A" w:rsidRPr="001C1331" w14:paraId="394F2054"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9396CC" w14:textId="5E1A345F" w:rsidR="00AE486A" w:rsidRPr="005F50BF" w:rsidRDefault="00AE486A" w:rsidP="00AE486A">
            <w:pPr>
              <w:spacing w:line="276" w:lineRule="auto"/>
              <w:textAlignment w:val="baseline"/>
              <w:rPr>
                <w:rFonts w:eastAsia="Times New Roman" w:cs="Arial"/>
                <w:lang w:eastAsia="en-GB"/>
              </w:rPr>
            </w:pPr>
          </w:p>
        </w:tc>
        <w:tc>
          <w:tcPr>
            <w:tcW w:w="4333" w:type="dxa"/>
            <w:gridSpan w:val="2"/>
            <w:tcBorders>
              <w:bottom w:val="single" w:sz="6" w:space="0" w:color="A6A6A6" w:themeColor="background1" w:themeShade="A6"/>
            </w:tcBorders>
            <w:shd w:val="clear" w:color="auto" w:fill="auto"/>
            <w:vAlign w:val="center"/>
          </w:tcPr>
          <w:p w14:paraId="0F0CF5A4" w14:textId="099D2FF7" w:rsidR="00AE486A" w:rsidRPr="00C464F4" w:rsidRDefault="007549D7" w:rsidP="005F50BF">
            <w:pPr>
              <w:spacing w:line="276" w:lineRule="auto"/>
              <w:jc w:val="center"/>
              <w:textAlignment w:val="baseline"/>
              <w:rPr>
                <w:rFonts w:eastAsia="Times New Roman" w:cs="Arial"/>
                <w:bCs/>
                <w:lang w:eastAsia="en-GB"/>
              </w:rPr>
            </w:pPr>
            <w:r w:rsidRPr="00C464F4">
              <w:rPr>
                <w:rFonts w:eastAsia="Times New Roman" w:cs="Arial"/>
                <w:bCs/>
                <w:lang w:eastAsia="en-GB"/>
              </w:rPr>
              <w:t>(</w:t>
            </w:r>
            <w:r w:rsidR="005F50BF" w:rsidRPr="00C464F4">
              <w:rPr>
                <w:rFonts w:eastAsia="Times New Roman" w:cs="Arial"/>
                <w:bCs/>
                <w:lang w:eastAsia="en-GB"/>
              </w:rPr>
              <w:t>1) Yes. Please describe:</w:t>
            </w:r>
          </w:p>
        </w:tc>
        <w:tc>
          <w:tcPr>
            <w:tcW w:w="4334" w:type="dxa"/>
            <w:gridSpan w:val="3"/>
            <w:tcBorders>
              <w:bottom w:val="single" w:sz="6" w:space="0" w:color="A6A6A6" w:themeColor="background1" w:themeShade="A6"/>
            </w:tcBorders>
            <w:shd w:val="clear" w:color="auto" w:fill="auto"/>
            <w:vAlign w:val="center"/>
          </w:tcPr>
          <w:p w14:paraId="787EF377" w14:textId="6E45D957" w:rsidR="00AE486A" w:rsidRPr="00C464F4" w:rsidRDefault="007549D7" w:rsidP="005F50BF">
            <w:pPr>
              <w:spacing w:line="276" w:lineRule="auto"/>
              <w:jc w:val="center"/>
              <w:textAlignment w:val="baseline"/>
              <w:rPr>
                <w:rFonts w:eastAsia="Times New Roman" w:cs="Arial"/>
                <w:bCs/>
                <w:lang w:eastAsia="en-GB"/>
              </w:rPr>
            </w:pPr>
            <w:r w:rsidRPr="00C464F4">
              <w:rPr>
                <w:rFonts w:eastAsia="Times New Roman" w:cs="Arial"/>
                <w:bCs/>
                <w:lang w:eastAsia="en-GB"/>
              </w:rPr>
              <w:t>(</w:t>
            </w:r>
            <w:r w:rsidR="005F50BF" w:rsidRPr="00C464F4">
              <w:rPr>
                <w:rFonts w:eastAsia="Times New Roman" w:cs="Arial"/>
                <w:bCs/>
                <w:lang w:eastAsia="en-GB"/>
              </w:rPr>
              <w:t>2) No. Please describe why not:</w:t>
            </w:r>
          </w:p>
        </w:tc>
      </w:tr>
      <w:tr w:rsidR="00C459C2" w:rsidRPr="001C1331" w14:paraId="73AE71E0"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877B348" w14:textId="08AFCACE" w:rsidR="00C459C2" w:rsidRPr="003F2700" w:rsidRDefault="007549D7" w:rsidP="00C459C2">
            <w:pPr>
              <w:spacing w:line="276" w:lineRule="auto"/>
              <w:textAlignment w:val="baseline"/>
              <w:rPr>
                <w:rFonts w:eastAsia="Times New Roman" w:cs="Arial"/>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2325C3B9" w14:textId="3C798CE2" w:rsidR="00C459C2" w:rsidRPr="009B4117" w:rsidRDefault="00C459C2" w:rsidP="00C459C2">
            <w:pPr>
              <w:spacing w:line="276" w:lineRule="auto"/>
              <w:jc w:val="center"/>
              <w:textAlignment w:val="baseline"/>
              <w:rPr>
                <w:rFonts w:eastAsia="Times New Roman" w:cs="Arial"/>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c>
          <w:tcPr>
            <w:tcW w:w="4334" w:type="dxa"/>
            <w:gridSpan w:val="3"/>
            <w:tcBorders>
              <w:bottom w:val="single" w:sz="6" w:space="0" w:color="A6A6A6" w:themeColor="background1" w:themeShade="A6"/>
            </w:tcBorders>
            <w:shd w:val="clear" w:color="auto" w:fill="FFFFFF" w:themeFill="background1"/>
            <w:vAlign w:val="center"/>
          </w:tcPr>
          <w:p w14:paraId="7AD25FB4" w14:textId="16ED4CEA" w:rsidR="00C459C2" w:rsidRPr="00835F81" w:rsidRDefault="00C459C2" w:rsidP="00C459C2">
            <w:pPr>
              <w:spacing w:line="276" w:lineRule="auto"/>
              <w:jc w:val="center"/>
              <w:textAlignment w:val="baseline"/>
              <w:rPr>
                <w:rFonts w:eastAsia="Times New Roman" w:cs="Arial"/>
                <w:sz w:val="16"/>
                <w:szCs w:val="16"/>
                <w:lang w:eastAsia="en-GB"/>
              </w:rPr>
            </w:pPr>
            <w:r w:rsidRPr="009B4117">
              <w:rPr>
                <w:rFonts w:eastAsia="Times New Roman" w:cs="Arial"/>
                <w:lang w:eastAsia="en-GB"/>
              </w:rPr>
              <w:t>[</w:t>
            </w:r>
            <w:r w:rsidR="00CA5CE9">
              <w:rPr>
                <w:rFonts w:eastAsia="Times New Roman" w:cs="Arial"/>
                <w:lang w:eastAsia="en-GB"/>
              </w:rPr>
              <w:t>Free</w:t>
            </w:r>
            <w:r w:rsidRPr="009B4117">
              <w:rPr>
                <w:rFonts w:eastAsia="Times New Roman" w:cs="Arial"/>
                <w:lang w:eastAsia="en-GB"/>
              </w:rPr>
              <w:t xml:space="preserve"> text: medium]</w:t>
            </w:r>
          </w:p>
        </w:tc>
      </w:tr>
      <w:tr w:rsidR="00C459C2" w:rsidRPr="001C1331" w14:paraId="5D40CC5E"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67BA2F6" w14:textId="4369DF98"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10279EFF" w14:textId="3B03A6AC" w:rsidR="00C459C2" w:rsidRPr="00835F81" w:rsidRDefault="00C459C2" w:rsidP="00C459C2">
            <w:pPr>
              <w:spacing w:line="276" w:lineRule="auto"/>
              <w:jc w:val="center"/>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5B0B5821" w14:textId="12643953" w:rsidR="00C459C2" w:rsidRPr="00835F81" w:rsidRDefault="00C459C2" w:rsidP="00C459C2">
            <w:pPr>
              <w:spacing w:line="276" w:lineRule="auto"/>
              <w:jc w:val="center"/>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C459C2" w:rsidRPr="001C1331" w14:paraId="0B333486"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83E6029" w14:textId="14DAEAFD"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0BFC0A92" w14:textId="2FEC9CBD" w:rsidR="00C459C2" w:rsidRPr="00835F81" w:rsidRDefault="00CF6A08" w:rsidP="00C459C2">
            <w:pPr>
              <w:spacing w:line="276" w:lineRule="auto"/>
              <w:jc w:val="center"/>
              <w:textAlignment w:val="baseline"/>
              <w:rPr>
                <w:rFonts w:eastAsia="Times New Roman" w:cs="Arial"/>
                <w:sz w:val="16"/>
                <w:szCs w:val="16"/>
                <w:lang w:eastAsia="en-GB"/>
              </w:rPr>
            </w:pPr>
            <w:r>
              <w:rPr>
                <w:rFonts w:eastAsia="Times New Roman" w:cs="Arial"/>
                <w:sz w:val="16"/>
                <w:szCs w:val="16"/>
                <w:lang w:eastAsia="en-GB"/>
              </w:rPr>
              <w:t>…</w:t>
            </w:r>
          </w:p>
        </w:tc>
        <w:tc>
          <w:tcPr>
            <w:tcW w:w="4334" w:type="dxa"/>
            <w:gridSpan w:val="3"/>
            <w:tcBorders>
              <w:bottom w:val="single" w:sz="6" w:space="0" w:color="A6A6A6" w:themeColor="background1" w:themeShade="A6"/>
            </w:tcBorders>
            <w:shd w:val="clear" w:color="auto" w:fill="FFFFFF" w:themeFill="background1"/>
            <w:vAlign w:val="center"/>
          </w:tcPr>
          <w:p w14:paraId="5F2E3850" w14:textId="42DFDF79" w:rsidR="00C459C2" w:rsidRPr="00835F81" w:rsidRDefault="00CF6A08" w:rsidP="00C459C2">
            <w:pPr>
              <w:spacing w:line="276" w:lineRule="auto"/>
              <w:jc w:val="center"/>
              <w:textAlignment w:val="baseline"/>
              <w:rPr>
                <w:rFonts w:eastAsia="Times New Roman" w:cs="Arial"/>
                <w:sz w:val="16"/>
                <w:szCs w:val="16"/>
                <w:lang w:eastAsia="en-GB"/>
              </w:rPr>
            </w:pPr>
            <w:r>
              <w:rPr>
                <w:rFonts w:eastAsia="Times New Roman" w:cs="Arial"/>
                <w:sz w:val="16"/>
                <w:szCs w:val="16"/>
                <w:lang w:eastAsia="en-GB"/>
              </w:rPr>
              <w:t>…</w:t>
            </w:r>
          </w:p>
        </w:tc>
      </w:tr>
      <w:tr w:rsidR="00C459C2" w:rsidRPr="001C1331" w14:paraId="683BAAB0"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93DE18" w14:textId="3A2DDF2C"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4333" w:type="dxa"/>
            <w:gridSpan w:val="2"/>
            <w:tcBorders>
              <w:bottom w:val="single" w:sz="6" w:space="0" w:color="A6A6A6" w:themeColor="background1" w:themeShade="A6"/>
            </w:tcBorders>
            <w:shd w:val="clear" w:color="auto" w:fill="FFFFFF" w:themeFill="background1"/>
            <w:vAlign w:val="center"/>
          </w:tcPr>
          <w:p w14:paraId="71BBEF1F" w14:textId="232796B5" w:rsidR="00C459C2" w:rsidRPr="00835F81" w:rsidRDefault="00C459C2" w:rsidP="00C459C2">
            <w:pPr>
              <w:spacing w:line="276" w:lineRule="auto"/>
              <w:jc w:val="center"/>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c>
          <w:tcPr>
            <w:tcW w:w="4334" w:type="dxa"/>
            <w:gridSpan w:val="3"/>
            <w:tcBorders>
              <w:bottom w:val="single" w:sz="6" w:space="0" w:color="A6A6A6" w:themeColor="background1" w:themeShade="A6"/>
            </w:tcBorders>
            <w:shd w:val="clear" w:color="auto" w:fill="FFFFFF" w:themeFill="background1"/>
            <w:vAlign w:val="center"/>
          </w:tcPr>
          <w:p w14:paraId="51D15F23" w14:textId="220ADB14" w:rsidR="00C459C2" w:rsidRPr="00835F81" w:rsidRDefault="00C459C2" w:rsidP="00C459C2">
            <w:pPr>
              <w:spacing w:line="276" w:lineRule="auto"/>
              <w:jc w:val="center"/>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5F50BF" w:rsidRPr="001C1331" w14:paraId="05113537" w14:textId="77777777" w:rsidTr="008213B1">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2B981959" w14:textId="77777777" w:rsidR="005F50BF" w:rsidRPr="000F5158" w:rsidRDefault="005F50BF" w:rsidP="005F50BF">
            <w:pPr>
              <w:spacing w:line="240" w:lineRule="auto"/>
              <w:jc w:val="center"/>
              <w:textAlignment w:val="baseline"/>
              <w:rPr>
                <w:rStyle w:val="Hyperlink"/>
                <w:sz w:val="16"/>
                <w:szCs w:val="16"/>
              </w:rPr>
            </w:pPr>
          </w:p>
        </w:tc>
      </w:tr>
      <w:tr w:rsidR="005F50BF" w:rsidRPr="001C1331" w14:paraId="47B33DB6" w14:textId="77777777" w:rsidTr="008213B1">
        <w:trPr>
          <w:trHeight w:val="300"/>
        </w:trPr>
        <w:tc>
          <w:tcPr>
            <w:tcW w:w="14884" w:type="dxa"/>
            <w:gridSpan w:val="8"/>
            <w:shd w:val="clear" w:color="auto" w:fill="0070C0"/>
            <w:vAlign w:val="center"/>
          </w:tcPr>
          <w:p w14:paraId="00333635" w14:textId="77777777" w:rsidR="005F50BF" w:rsidRPr="00290DD4" w:rsidRDefault="005F50BF" w:rsidP="005F50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F50BF" w:rsidRPr="001C1331" w14:paraId="321F8AD6" w14:textId="77777777" w:rsidTr="008213B1">
        <w:trPr>
          <w:trHeight w:val="300"/>
        </w:trPr>
        <w:tc>
          <w:tcPr>
            <w:tcW w:w="1841" w:type="dxa"/>
            <w:shd w:val="clear" w:color="auto" w:fill="auto"/>
            <w:vAlign w:val="center"/>
          </w:tcPr>
          <w:p w14:paraId="42533A46" w14:textId="77777777" w:rsidR="005F50BF" w:rsidRPr="00606A24" w:rsidRDefault="005F50BF" w:rsidP="005F50BF">
            <w:pPr>
              <w:rPr>
                <w:rStyle w:val="Hyperlink"/>
                <w:b/>
                <w:sz w:val="16"/>
                <w:szCs w:val="16"/>
              </w:rPr>
            </w:pPr>
            <w:r>
              <w:rPr>
                <w:b/>
                <w:sz w:val="16"/>
                <w:szCs w:val="16"/>
                <w:lang w:val="en-US"/>
              </w:rPr>
              <w:t>Purpose of indicator</w:t>
            </w:r>
          </w:p>
        </w:tc>
        <w:tc>
          <w:tcPr>
            <w:tcW w:w="13043" w:type="dxa"/>
            <w:gridSpan w:val="7"/>
            <w:shd w:val="clear" w:color="auto" w:fill="auto"/>
            <w:vAlign w:val="center"/>
          </w:tcPr>
          <w:p w14:paraId="69E8F15C" w14:textId="0CD776A0" w:rsidR="005F50BF" w:rsidRPr="000A0B58" w:rsidRDefault="005F50BF" w:rsidP="005F50BF">
            <w:pPr>
              <w:rPr>
                <w:rStyle w:val="Hyperlink"/>
                <w:color w:val="000000" w:themeColor="text1"/>
                <w:sz w:val="16"/>
                <w:szCs w:val="16"/>
              </w:rPr>
            </w:pPr>
            <w:r w:rsidRPr="000A0B58">
              <w:rPr>
                <w:rStyle w:val="Hyperlink"/>
                <w:color w:val="000000" w:themeColor="text1"/>
                <w:sz w:val="16"/>
                <w:szCs w:val="16"/>
              </w:rPr>
              <w:t>This indicator aims to assess whether signatories have formal processes</w:t>
            </w:r>
            <w:r w:rsidR="0093076C">
              <w:rPr>
                <w:rStyle w:val="Hyperlink"/>
                <w:color w:val="000000" w:themeColor="text1"/>
                <w:sz w:val="16"/>
                <w:szCs w:val="16"/>
              </w:rPr>
              <w:t xml:space="preserve"> in place</w:t>
            </w:r>
            <w:r w:rsidRPr="000A0B58">
              <w:rPr>
                <w:rStyle w:val="Hyperlink"/>
                <w:color w:val="000000" w:themeColor="text1"/>
                <w:sz w:val="16"/>
                <w:szCs w:val="16"/>
              </w:rPr>
              <w:t xml:space="preserve"> to ensure that none of their engagements with policymakers undermine the progress they are seeking to make on their sustainability outcomes.</w:t>
            </w:r>
          </w:p>
          <w:p w14:paraId="28803402" w14:textId="77777777" w:rsidR="005F50BF" w:rsidRPr="000A0B58" w:rsidRDefault="005F50BF" w:rsidP="005F50BF">
            <w:pPr>
              <w:rPr>
                <w:rStyle w:val="Hyperlink"/>
                <w:color w:val="000000" w:themeColor="text1"/>
                <w:sz w:val="16"/>
                <w:szCs w:val="16"/>
              </w:rPr>
            </w:pPr>
          </w:p>
          <w:p w14:paraId="0DEF586A" w14:textId="40EE9138" w:rsidR="005F50BF" w:rsidRPr="00327A0E" w:rsidRDefault="005F50BF" w:rsidP="005F50BF">
            <w:pPr>
              <w:rPr>
                <w:rStyle w:val="Hyperlink"/>
                <w:color w:val="000000" w:themeColor="text1"/>
                <w:sz w:val="16"/>
                <w:szCs w:val="16"/>
              </w:rPr>
            </w:pPr>
            <w:r w:rsidRPr="000A0B58">
              <w:rPr>
                <w:rStyle w:val="Hyperlink"/>
                <w:color w:val="000000" w:themeColor="text1"/>
                <w:sz w:val="16"/>
                <w:szCs w:val="16"/>
              </w:rPr>
              <w:t xml:space="preserve">Signatories may sometimes experience conflicts of interest regarding their engagements with policymakers. For instance, it is possible that a certain policy development may favour the short-term financial performance of an asset while undermining the signatory's progress on their sustainability outcomes. To prevent this, signatories may want to have formal processes </w:t>
            </w:r>
            <w:r w:rsidR="0093076C">
              <w:rPr>
                <w:rStyle w:val="Hyperlink"/>
                <w:color w:val="000000" w:themeColor="text1"/>
                <w:sz w:val="16"/>
                <w:szCs w:val="16"/>
              </w:rPr>
              <w:t xml:space="preserve">in place </w:t>
            </w:r>
            <w:r w:rsidRPr="000A0B58">
              <w:rPr>
                <w:rStyle w:val="Hyperlink"/>
                <w:color w:val="000000" w:themeColor="text1"/>
                <w:sz w:val="16"/>
                <w:szCs w:val="16"/>
              </w:rPr>
              <w:t>that systematically address these conflicts of interest and ensure that sustainability outcomes are prioritised in line with the signatory's objectives.</w:t>
            </w:r>
          </w:p>
        </w:tc>
      </w:tr>
      <w:tr w:rsidR="005F50BF" w:rsidRPr="001C1331" w14:paraId="43E6B915" w14:textId="77777777" w:rsidTr="008213B1">
        <w:trPr>
          <w:trHeight w:val="300"/>
        </w:trPr>
        <w:tc>
          <w:tcPr>
            <w:tcW w:w="1841" w:type="dxa"/>
            <w:shd w:val="clear" w:color="auto" w:fill="auto"/>
            <w:vAlign w:val="center"/>
          </w:tcPr>
          <w:p w14:paraId="7F1E13A6" w14:textId="77777777" w:rsidR="005F50BF" w:rsidRPr="00606A24" w:rsidRDefault="005F50BF" w:rsidP="005F50BF">
            <w:pPr>
              <w:rPr>
                <w:rStyle w:val="Hyperlink"/>
                <w:b/>
                <w:sz w:val="16"/>
                <w:szCs w:val="16"/>
              </w:rPr>
            </w:pPr>
            <w:r>
              <w:rPr>
                <w:b/>
                <w:sz w:val="16"/>
                <w:szCs w:val="16"/>
                <w:lang w:val="en-US"/>
              </w:rPr>
              <w:t>Additional reporting guidance</w:t>
            </w:r>
          </w:p>
        </w:tc>
        <w:tc>
          <w:tcPr>
            <w:tcW w:w="13043" w:type="dxa"/>
            <w:gridSpan w:val="7"/>
            <w:shd w:val="clear" w:color="auto" w:fill="auto"/>
            <w:vAlign w:val="center"/>
          </w:tcPr>
          <w:p w14:paraId="505A3FDF" w14:textId="1B45FAEC" w:rsidR="005F50BF" w:rsidRPr="000A0B58" w:rsidRDefault="005F50BF" w:rsidP="005F50BF">
            <w:pPr>
              <w:rPr>
                <w:rStyle w:val="Hyperlink"/>
                <w:color w:val="000000" w:themeColor="text1"/>
                <w:sz w:val="16"/>
                <w:szCs w:val="16"/>
              </w:rPr>
            </w:pPr>
            <w:r w:rsidRPr="000A0B58">
              <w:rPr>
                <w:rStyle w:val="Hyperlink"/>
                <w:color w:val="000000" w:themeColor="text1"/>
                <w:sz w:val="16"/>
                <w:szCs w:val="16"/>
              </w:rPr>
              <w:t xml:space="preserve">Responses to this indicator should describe the governance processes implemented to ensure that signatories' engagements with policymakers are aligned with their sustainability outcomes targets. </w:t>
            </w:r>
          </w:p>
          <w:p w14:paraId="31513E2F" w14:textId="77777777" w:rsidR="005F50BF" w:rsidRPr="000A0B58" w:rsidRDefault="005F50BF" w:rsidP="005F50BF">
            <w:pPr>
              <w:rPr>
                <w:rStyle w:val="Hyperlink"/>
                <w:color w:val="000000" w:themeColor="text1"/>
                <w:sz w:val="16"/>
                <w:szCs w:val="16"/>
              </w:rPr>
            </w:pPr>
          </w:p>
          <w:p w14:paraId="14CB4CCC" w14:textId="77777777" w:rsidR="005F50BF" w:rsidRPr="000A0B58" w:rsidRDefault="005F50BF" w:rsidP="005F50BF">
            <w:pPr>
              <w:rPr>
                <w:rStyle w:val="Hyperlink"/>
                <w:color w:val="000000" w:themeColor="text1"/>
                <w:sz w:val="16"/>
                <w:szCs w:val="16"/>
              </w:rPr>
            </w:pPr>
            <w:r w:rsidRPr="000A0B58">
              <w:rPr>
                <w:rStyle w:val="Hyperlink"/>
                <w:color w:val="000000" w:themeColor="text1"/>
                <w:sz w:val="16"/>
                <w:szCs w:val="16"/>
              </w:rPr>
              <w:t>Signatories who do not (yet) have such processes in place can discuss the reasons why this is the case.</w:t>
            </w:r>
          </w:p>
          <w:p w14:paraId="564DD8AB" w14:textId="77777777" w:rsidR="005F50BF" w:rsidRPr="000A0B58" w:rsidRDefault="005F50BF" w:rsidP="005F50BF">
            <w:pPr>
              <w:rPr>
                <w:rStyle w:val="Hyperlink"/>
                <w:color w:val="000000" w:themeColor="text1"/>
                <w:sz w:val="16"/>
                <w:szCs w:val="16"/>
              </w:rPr>
            </w:pPr>
          </w:p>
          <w:p w14:paraId="3FE4B453" w14:textId="372FC4D1" w:rsidR="005F50BF" w:rsidRPr="00327A0E" w:rsidRDefault="005F50BF" w:rsidP="005F50BF">
            <w:pPr>
              <w:rPr>
                <w:rStyle w:val="Hyperlink"/>
                <w:color w:val="000000" w:themeColor="text1"/>
                <w:sz w:val="16"/>
                <w:szCs w:val="16"/>
              </w:rPr>
            </w:pPr>
            <w:r w:rsidRPr="000A0B58">
              <w:rPr>
                <w:rStyle w:val="Hyperlink"/>
                <w:color w:val="000000" w:themeColor="text1"/>
                <w:sz w:val="16"/>
                <w:szCs w:val="16"/>
              </w:rPr>
              <w:t>In this indicator "governance processes" refer to, for example, board accountability and oversight, regular monitoring and reviewing of relationships etc.</w:t>
            </w:r>
          </w:p>
        </w:tc>
      </w:tr>
      <w:tr w:rsidR="005F50BF" w:rsidRPr="001C1331" w14:paraId="1A156F93" w14:textId="77777777" w:rsidTr="008213B1">
        <w:trPr>
          <w:trHeight w:val="300"/>
        </w:trPr>
        <w:tc>
          <w:tcPr>
            <w:tcW w:w="1841" w:type="dxa"/>
            <w:shd w:val="clear" w:color="auto" w:fill="auto"/>
            <w:vAlign w:val="center"/>
          </w:tcPr>
          <w:p w14:paraId="055727CF" w14:textId="77777777" w:rsidR="005F50BF" w:rsidRPr="00511D12" w:rsidRDefault="005F50BF" w:rsidP="005F50BF">
            <w:pPr>
              <w:rPr>
                <w:b/>
                <w:bCs/>
                <w:sz w:val="16"/>
                <w:szCs w:val="16"/>
                <w:lang w:val="en-US"/>
              </w:rPr>
            </w:pPr>
            <w:r>
              <w:rPr>
                <w:b/>
                <w:bCs/>
                <w:sz w:val="16"/>
                <w:szCs w:val="16"/>
              </w:rPr>
              <w:lastRenderedPageBreak/>
              <w:t>Other resources</w:t>
            </w:r>
          </w:p>
        </w:tc>
        <w:tc>
          <w:tcPr>
            <w:tcW w:w="13043" w:type="dxa"/>
            <w:gridSpan w:val="7"/>
            <w:shd w:val="clear" w:color="auto" w:fill="auto"/>
            <w:vAlign w:val="center"/>
          </w:tcPr>
          <w:p w14:paraId="2F5361D2" w14:textId="3E9E5619" w:rsidR="005F50BF" w:rsidRPr="000A0B58" w:rsidRDefault="005F50BF" w:rsidP="005F50BF">
            <w:pPr>
              <w:rPr>
                <w:rStyle w:val="Hyperlink"/>
                <w:color w:val="000000" w:themeColor="text1"/>
                <w:sz w:val="16"/>
                <w:szCs w:val="16"/>
              </w:rPr>
            </w:pPr>
            <w:r w:rsidRPr="000A0B58">
              <w:rPr>
                <w:rStyle w:val="Hyperlink"/>
                <w:color w:val="000000" w:themeColor="text1"/>
                <w:sz w:val="16"/>
                <w:szCs w:val="16"/>
              </w:rPr>
              <w:t>For fur</w:t>
            </w:r>
            <w:r>
              <w:rPr>
                <w:rStyle w:val="Hyperlink"/>
                <w:color w:val="000000" w:themeColor="text1"/>
                <w:sz w:val="16"/>
                <w:szCs w:val="16"/>
              </w:rPr>
              <w:t xml:space="preserve">ther reference see the OECD's </w:t>
            </w:r>
            <w:hyperlink r:id="rId126" w:history="1">
              <w:r w:rsidRPr="000A0B58">
                <w:rPr>
                  <w:rStyle w:val="Hyperlink"/>
                  <w:sz w:val="16"/>
                  <w:szCs w:val="16"/>
                </w:rPr>
                <w:t>Principles for Transparency and Integrity in Lobbying</w:t>
              </w:r>
            </w:hyperlink>
            <w:r w:rsidRPr="000A0B58">
              <w:rPr>
                <w:rStyle w:val="Hyperlink"/>
                <w:color w:val="000000" w:themeColor="text1"/>
                <w:sz w:val="16"/>
                <w:szCs w:val="16"/>
              </w:rPr>
              <w:t>.</w:t>
            </w:r>
          </w:p>
          <w:p w14:paraId="2CDC7E58" w14:textId="77777777" w:rsidR="005F50BF" w:rsidRPr="000A0B58" w:rsidRDefault="005F50BF" w:rsidP="005F50BF">
            <w:pPr>
              <w:rPr>
                <w:rStyle w:val="Hyperlink"/>
                <w:color w:val="000000" w:themeColor="text1"/>
                <w:sz w:val="16"/>
                <w:szCs w:val="16"/>
              </w:rPr>
            </w:pPr>
          </w:p>
          <w:p w14:paraId="7B9EE71E" w14:textId="11C5A5AA" w:rsidR="005F50BF" w:rsidRPr="000A0B58" w:rsidRDefault="005F50BF" w:rsidP="005F50BF">
            <w:pPr>
              <w:rPr>
                <w:rStyle w:val="Hyperlink"/>
                <w:color w:val="000000" w:themeColor="text1"/>
              </w:rPr>
            </w:pPr>
            <w:r w:rsidRPr="000A0B58">
              <w:rPr>
                <w:rStyle w:val="Hyperlink"/>
                <w:color w:val="000000" w:themeColor="text1"/>
                <w:sz w:val="16"/>
                <w:szCs w:val="16"/>
              </w:rPr>
              <w:t>S</w:t>
            </w:r>
            <w:r>
              <w:rPr>
                <w:rStyle w:val="Hyperlink"/>
                <w:color w:val="000000" w:themeColor="text1"/>
                <w:sz w:val="16"/>
                <w:szCs w:val="16"/>
              </w:rPr>
              <w:t xml:space="preserve">ee also the PRI's resources on </w:t>
            </w:r>
            <w:hyperlink r:id="rId127" w:history="1">
              <w:r w:rsidRPr="000A0B58">
                <w:rPr>
                  <w:rStyle w:val="Hyperlink"/>
                  <w:sz w:val="16"/>
                  <w:szCs w:val="16"/>
                </w:rPr>
                <w:t>Policy engagement</w:t>
              </w:r>
            </w:hyperlink>
            <w:r w:rsidRPr="000A0B58">
              <w:rPr>
                <w:rStyle w:val="Hyperlink"/>
                <w:color w:val="000000" w:themeColor="text1"/>
                <w:sz w:val="16"/>
                <w:szCs w:val="16"/>
              </w:rPr>
              <w:t>.</w:t>
            </w:r>
          </w:p>
        </w:tc>
      </w:tr>
      <w:tr w:rsidR="005F50BF" w:rsidRPr="001C1331" w14:paraId="19EF5B3F" w14:textId="77777777" w:rsidTr="008213B1">
        <w:trPr>
          <w:trHeight w:val="300"/>
        </w:trPr>
        <w:tc>
          <w:tcPr>
            <w:tcW w:w="14884" w:type="dxa"/>
            <w:gridSpan w:val="8"/>
            <w:shd w:val="clear" w:color="auto" w:fill="0070C0"/>
            <w:vAlign w:val="center"/>
          </w:tcPr>
          <w:p w14:paraId="2D9DCDDD" w14:textId="77777777" w:rsidR="005F50BF" w:rsidRPr="00290DD4" w:rsidRDefault="005F50BF" w:rsidP="005F50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F50BF" w:rsidRPr="001C1331" w14:paraId="628FF604" w14:textId="77777777" w:rsidTr="008213B1">
        <w:trPr>
          <w:trHeight w:val="300"/>
        </w:trPr>
        <w:tc>
          <w:tcPr>
            <w:tcW w:w="1841" w:type="dxa"/>
            <w:shd w:val="clear" w:color="auto" w:fill="auto"/>
            <w:vAlign w:val="center"/>
          </w:tcPr>
          <w:p w14:paraId="0E8C5010" w14:textId="77777777" w:rsidR="005F50BF" w:rsidRPr="0098346A" w:rsidRDefault="005F50BF" w:rsidP="005F50BF">
            <w:pPr>
              <w:rPr>
                <w:b/>
                <w:bCs/>
                <w:sz w:val="16"/>
                <w:szCs w:val="16"/>
              </w:rPr>
            </w:pPr>
            <w:r w:rsidRPr="0098346A">
              <w:rPr>
                <w:b/>
                <w:bCs/>
                <w:sz w:val="16"/>
                <w:szCs w:val="16"/>
              </w:rPr>
              <w:t>Dependent on</w:t>
            </w:r>
          </w:p>
        </w:tc>
        <w:tc>
          <w:tcPr>
            <w:tcW w:w="13043" w:type="dxa"/>
            <w:gridSpan w:val="7"/>
            <w:shd w:val="clear" w:color="auto" w:fill="auto"/>
            <w:vAlign w:val="center"/>
          </w:tcPr>
          <w:p w14:paraId="67124761" w14:textId="77777777" w:rsidR="00232582" w:rsidRPr="00232582" w:rsidRDefault="00232582" w:rsidP="00232582">
            <w:pPr>
              <w:rPr>
                <w:rStyle w:val="Hyperlink"/>
                <w:color w:val="000000" w:themeColor="text1"/>
                <w:sz w:val="16"/>
                <w:szCs w:val="16"/>
              </w:rPr>
            </w:pPr>
            <w:r w:rsidRPr="00232582">
              <w:rPr>
                <w:rStyle w:val="Hyperlink"/>
                <w:color w:val="000000" w:themeColor="text1"/>
                <w:sz w:val="16"/>
                <w:szCs w:val="16"/>
              </w:rPr>
              <w:t>[</w:t>
            </w:r>
            <w:proofErr w:type="gramStart"/>
            <w:r w:rsidRPr="00232582">
              <w:rPr>
                <w:rStyle w:val="Hyperlink"/>
                <w:color w:val="000000" w:themeColor="text1"/>
                <w:sz w:val="16"/>
                <w:szCs w:val="16"/>
              </w:rPr>
              <w:t>SO</w:t>
            </w:r>
            <w:proofErr w:type="gramEnd"/>
            <w:r w:rsidRPr="00232582">
              <w:rPr>
                <w:rStyle w:val="Hyperlink"/>
                <w:color w:val="000000" w:themeColor="text1"/>
                <w:sz w:val="16"/>
                <w:szCs w:val="16"/>
              </w:rPr>
              <w:t xml:space="preserve"> 19] will be applicable for reporting if answer options 1.C or 2.C were selected in [SO 7].</w:t>
            </w:r>
          </w:p>
          <w:p w14:paraId="37E836ED" w14:textId="4349387E" w:rsidR="005F50BF" w:rsidRPr="00327A0E" w:rsidRDefault="00232582" w:rsidP="00232582">
            <w:pPr>
              <w:rPr>
                <w:rStyle w:val="Hyperlink"/>
                <w:color w:val="000000" w:themeColor="text1"/>
                <w:sz w:val="16"/>
                <w:szCs w:val="16"/>
              </w:rPr>
            </w:pPr>
            <w:r w:rsidRPr="00232582">
              <w:rPr>
                <w:rStyle w:val="Hyperlink"/>
                <w:color w:val="000000" w:themeColor="text1"/>
                <w:sz w:val="16"/>
                <w:szCs w:val="16"/>
              </w:rPr>
              <w:t>[</w:t>
            </w:r>
            <w:proofErr w:type="gramStart"/>
            <w:r w:rsidRPr="00232582">
              <w:rPr>
                <w:rStyle w:val="Hyperlink"/>
                <w:color w:val="000000" w:themeColor="text1"/>
                <w:sz w:val="16"/>
                <w:szCs w:val="16"/>
              </w:rPr>
              <w:t>SO</w:t>
            </w:r>
            <w:proofErr w:type="gramEnd"/>
            <w:r w:rsidRPr="00232582">
              <w:rPr>
                <w:rStyle w:val="Hyperlink"/>
                <w:color w:val="000000" w:themeColor="text1"/>
                <w:sz w:val="16"/>
                <w:szCs w:val="16"/>
              </w:rPr>
              <w:t xml:space="preserve"> 19] rows will be pre-filled with the outcomes for which at least one target name was provided in [SO 3.1].</w:t>
            </w:r>
          </w:p>
        </w:tc>
      </w:tr>
      <w:tr w:rsidR="005F50BF" w:rsidRPr="001C1331" w14:paraId="2213E745" w14:textId="77777777" w:rsidTr="008213B1">
        <w:trPr>
          <w:trHeight w:val="300"/>
        </w:trPr>
        <w:tc>
          <w:tcPr>
            <w:tcW w:w="1841" w:type="dxa"/>
            <w:shd w:val="clear" w:color="auto" w:fill="auto"/>
            <w:vAlign w:val="center"/>
          </w:tcPr>
          <w:p w14:paraId="47DDE213" w14:textId="77777777" w:rsidR="005F50BF" w:rsidRPr="0098346A" w:rsidRDefault="005F50BF" w:rsidP="005F50BF">
            <w:pPr>
              <w:rPr>
                <w:b/>
                <w:bCs/>
                <w:sz w:val="16"/>
                <w:szCs w:val="16"/>
              </w:rPr>
            </w:pPr>
            <w:r w:rsidRPr="0098346A">
              <w:rPr>
                <w:b/>
                <w:bCs/>
                <w:sz w:val="16"/>
                <w:szCs w:val="16"/>
              </w:rPr>
              <w:t>Gateway to</w:t>
            </w:r>
          </w:p>
        </w:tc>
        <w:tc>
          <w:tcPr>
            <w:tcW w:w="13043" w:type="dxa"/>
            <w:gridSpan w:val="7"/>
            <w:shd w:val="clear" w:color="auto" w:fill="auto"/>
            <w:vAlign w:val="center"/>
          </w:tcPr>
          <w:p w14:paraId="2636DEF3" w14:textId="07864E2E" w:rsidR="005F50BF" w:rsidRPr="00327A0E" w:rsidRDefault="00232582" w:rsidP="005F50BF">
            <w:pPr>
              <w:rPr>
                <w:rStyle w:val="Hyperlink"/>
                <w:color w:val="000000" w:themeColor="text1"/>
                <w:sz w:val="16"/>
                <w:szCs w:val="16"/>
              </w:rPr>
            </w:pPr>
            <w:r>
              <w:rPr>
                <w:rStyle w:val="Hyperlink"/>
                <w:color w:val="000000" w:themeColor="text1"/>
                <w:sz w:val="16"/>
                <w:szCs w:val="16"/>
              </w:rPr>
              <w:t>N/A</w:t>
            </w:r>
          </w:p>
        </w:tc>
      </w:tr>
      <w:tr w:rsidR="005F50BF" w:rsidRPr="00E76E50" w14:paraId="2F3DCC96" w14:textId="77777777" w:rsidTr="008213B1">
        <w:trPr>
          <w:trHeight w:val="300"/>
        </w:trPr>
        <w:tc>
          <w:tcPr>
            <w:tcW w:w="14884" w:type="dxa"/>
            <w:gridSpan w:val="8"/>
            <w:shd w:val="clear" w:color="auto" w:fill="0070C0"/>
            <w:vAlign w:val="center"/>
          </w:tcPr>
          <w:p w14:paraId="709C177B" w14:textId="77777777" w:rsidR="005F50BF" w:rsidRPr="00290DD4" w:rsidRDefault="005F50BF" w:rsidP="005F50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F50BF" w:rsidRPr="000D5D9C" w14:paraId="1CAB6B0B" w14:textId="77777777" w:rsidTr="008213B1">
        <w:trPr>
          <w:trHeight w:val="354"/>
        </w:trPr>
        <w:tc>
          <w:tcPr>
            <w:tcW w:w="14884" w:type="dxa"/>
            <w:gridSpan w:val="8"/>
            <w:shd w:val="clear" w:color="auto" w:fill="auto"/>
            <w:vAlign w:val="center"/>
          </w:tcPr>
          <w:p w14:paraId="70DE568E" w14:textId="77777777" w:rsidR="005F50BF" w:rsidRPr="00DF39DB" w:rsidRDefault="005F50BF" w:rsidP="005F50BF">
            <w:pPr>
              <w:rPr>
                <w:bCs/>
                <w:sz w:val="16"/>
                <w:szCs w:val="16"/>
                <w:lang w:val="en-US"/>
              </w:rPr>
            </w:pPr>
            <w:r w:rsidRPr="00DF39DB">
              <w:rPr>
                <w:bCs/>
                <w:sz w:val="16"/>
                <w:szCs w:val="16"/>
                <w:lang w:val="en-US"/>
              </w:rPr>
              <w:t>Not assessed</w:t>
            </w:r>
          </w:p>
        </w:tc>
      </w:tr>
    </w:tbl>
    <w:p w14:paraId="6DD5BD52" w14:textId="77777777" w:rsidR="0086137D" w:rsidRDefault="0086137D">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86137D" w:rsidRPr="001C1331" w14:paraId="0B4842C1" w14:textId="77777777" w:rsidTr="008213B1">
        <w:trPr>
          <w:trHeight w:val="380"/>
        </w:trPr>
        <w:tc>
          <w:tcPr>
            <w:tcW w:w="1841" w:type="dxa"/>
            <w:vMerge w:val="restart"/>
            <w:shd w:val="clear" w:color="auto" w:fill="F2F2F2" w:themeFill="background1" w:themeFillShade="F2"/>
            <w:vAlign w:val="center"/>
            <w:hideMark/>
          </w:tcPr>
          <w:p w14:paraId="3BCCEC19" w14:textId="77777777" w:rsidR="0086137D" w:rsidRPr="00E501CB" w:rsidRDefault="0086137D" w:rsidP="008213B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F8A57EB" w14:textId="77777777" w:rsidR="0086137D" w:rsidRPr="00433041" w:rsidRDefault="0086137D" w:rsidP="008213B1">
            <w:pPr>
              <w:spacing w:line="240" w:lineRule="auto"/>
              <w:jc w:val="center"/>
              <w:textAlignment w:val="baseline"/>
              <w:rPr>
                <w:rFonts w:eastAsia="Times New Roman" w:cs="Arial"/>
                <w:b/>
                <w:sz w:val="10"/>
                <w:szCs w:val="10"/>
                <w:lang w:val="en-US" w:eastAsia="en-GB"/>
              </w:rPr>
            </w:pPr>
          </w:p>
          <w:p w14:paraId="395BAE3C" w14:textId="093C0609" w:rsidR="0086137D" w:rsidRPr="00327A0E" w:rsidRDefault="0086137D" w:rsidP="008213B1">
            <w:pPr>
              <w:pStyle w:val="Indicatorsubsection"/>
            </w:pPr>
            <w:bookmarkStart w:id="54" w:name="_Toc60937639"/>
            <w:proofErr w:type="gramStart"/>
            <w:r>
              <w:t>SO</w:t>
            </w:r>
            <w:proofErr w:type="gramEnd"/>
            <w:r>
              <w:t xml:space="preserve"> 20</w:t>
            </w:r>
            <w:bookmarkEnd w:id="54"/>
          </w:p>
        </w:tc>
        <w:tc>
          <w:tcPr>
            <w:tcW w:w="1559" w:type="dxa"/>
            <w:shd w:val="clear" w:color="auto" w:fill="F2F2F2" w:themeFill="background1" w:themeFillShade="F2"/>
            <w:vAlign w:val="center"/>
            <w:hideMark/>
          </w:tcPr>
          <w:p w14:paraId="0D3801CD" w14:textId="77777777" w:rsidR="0086137D" w:rsidRPr="001C1331" w:rsidRDefault="0086137D" w:rsidP="008213B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8A9CC52" w14:textId="122E029C" w:rsidR="0086137D" w:rsidRPr="001C1331" w:rsidRDefault="006812E8" w:rsidP="008213B1">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2"/>
            <w:vMerge w:val="restart"/>
            <w:shd w:val="clear" w:color="auto" w:fill="F2F2F2" w:themeFill="background1" w:themeFillShade="F2"/>
            <w:vAlign w:val="center"/>
          </w:tcPr>
          <w:p w14:paraId="65103E21" w14:textId="77777777" w:rsidR="0086137D" w:rsidRDefault="0086137D" w:rsidP="008213B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B2C57BF" w14:textId="77777777" w:rsidR="0086137D" w:rsidRDefault="0086137D" w:rsidP="008213B1">
            <w:pPr>
              <w:spacing w:line="240" w:lineRule="auto"/>
              <w:jc w:val="center"/>
              <w:textAlignment w:val="baseline"/>
              <w:rPr>
                <w:rFonts w:eastAsia="Times New Roman" w:cs="Arial"/>
                <w:sz w:val="14"/>
                <w:szCs w:val="14"/>
                <w:lang w:eastAsia="en-GB"/>
              </w:rPr>
            </w:pPr>
          </w:p>
          <w:p w14:paraId="2F2F1979" w14:textId="2949B64A" w:rsidR="0086137D" w:rsidRPr="001C1331" w:rsidRDefault="0086137D" w:rsidP="008213B1">
            <w:pPr>
              <w:jc w:val="center"/>
              <w:rPr>
                <w:sz w:val="18"/>
                <w:szCs w:val="18"/>
              </w:rPr>
            </w:pPr>
            <w:r w:rsidRPr="0086137D">
              <w:rPr>
                <w:b/>
                <w:bCs/>
                <w:sz w:val="22"/>
                <w:szCs w:val="22"/>
              </w:rPr>
              <w:t>Systemic stewardship including policy engagement</w:t>
            </w:r>
          </w:p>
        </w:tc>
        <w:tc>
          <w:tcPr>
            <w:tcW w:w="1985" w:type="dxa"/>
            <w:vMerge w:val="restart"/>
            <w:shd w:val="clear" w:color="auto" w:fill="F2F2F2" w:themeFill="background1" w:themeFillShade="F2"/>
            <w:vAlign w:val="center"/>
            <w:hideMark/>
          </w:tcPr>
          <w:p w14:paraId="3CF0FDB1" w14:textId="77777777" w:rsidR="0086137D" w:rsidRPr="001C1331" w:rsidRDefault="0086137D" w:rsidP="008213B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44134C3" w14:textId="77777777" w:rsidR="0086137D" w:rsidRPr="001C1331" w:rsidRDefault="0086137D" w:rsidP="008213B1">
            <w:pPr>
              <w:spacing w:line="240" w:lineRule="auto"/>
              <w:jc w:val="center"/>
              <w:textAlignment w:val="baseline"/>
              <w:rPr>
                <w:rFonts w:eastAsia="Times New Roman" w:cs="Arial"/>
                <w:b/>
                <w:bCs/>
                <w:sz w:val="14"/>
                <w:szCs w:val="14"/>
                <w:lang w:val="en-US" w:eastAsia="en-GB"/>
              </w:rPr>
            </w:pPr>
          </w:p>
          <w:p w14:paraId="5491DEED" w14:textId="1F2BF2BA" w:rsidR="0086137D" w:rsidRPr="001C1331" w:rsidRDefault="0086137D" w:rsidP="008213B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2, 4</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B220BE0" w14:textId="77777777" w:rsidR="0086137D" w:rsidRPr="007B6129" w:rsidRDefault="0086137D" w:rsidP="008213B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42E9226" w14:textId="77777777" w:rsidR="0086137D" w:rsidRPr="007B6129" w:rsidRDefault="0086137D" w:rsidP="008213B1">
            <w:pPr>
              <w:spacing w:line="240" w:lineRule="auto"/>
              <w:jc w:val="center"/>
              <w:textAlignment w:val="baseline"/>
              <w:rPr>
                <w:rFonts w:eastAsia="Times New Roman" w:cs="Arial"/>
                <w:b/>
                <w:bCs/>
                <w:color w:val="FFFFFF" w:themeColor="background1"/>
                <w:sz w:val="14"/>
                <w:szCs w:val="14"/>
                <w:lang w:val="en-US" w:eastAsia="en-GB"/>
              </w:rPr>
            </w:pPr>
          </w:p>
          <w:p w14:paraId="69A9ACB8" w14:textId="77777777" w:rsidR="0086137D" w:rsidRPr="007B6129" w:rsidRDefault="0086137D" w:rsidP="008213B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D5404C8" w14:textId="77777777" w:rsidR="0086137D" w:rsidRPr="00DF39DB" w:rsidRDefault="0086137D" w:rsidP="008213B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86137D" w:rsidRPr="001C1331" w14:paraId="653D0BD1" w14:textId="77777777" w:rsidTr="00D83ACD">
        <w:trPr>
          <w:trHeight w:val="380"/>
        </w:trPr>
        <w:tc>
          <w:tcPr>
            <w:tcW w:w="1841" w:type="dxa"/>
            <w:vMerge/>
            <w:shd w:val="clear" w:color="auto" w:fill="F2F2F2" w:themeFill="background1" w:themeFillShade="F2"/>
            <w:vAlign w:val="center"/>
          </w:tcPr>
          <w:p w14:paraId="6E358E46" w14:textId="77777777" w:rsidR="0086137D" w:rsidRPr="001C1331" w:rsidRDefault="0086137D" w:rsidP="008213B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79FFB0F" w14:textId="77777777" w:rsidR="0086137D" w:rsidRPr="003B0BE2" w:rsidRDefault="0086137D" w:rsidP="008213B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F6F2A04" w14:textId="6785D307" w:rsidR="0086137D" w:rsidRPr="003B0BE2" w:rsidRDefault="006812E8" w:rsidP="008213B1">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16ABC4CE" w14:textId="77777777" w:rsidR="0086137D" w:rsidRPr="001C1331" w:rsidRDefault="0086137D" w:rsidP="008213B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6A9D54C" w14:textId="77777777" w:rsidR="0086137D" w:rsidRPr="001C1331" w:rsidRDefault="0086137D" w:rsidP="008213B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C68A2DE" w14:textId="77777777" w:rsidR="0086137D" w:rsidRPr="007B6129" w:rsidRDefault="0086137D" w:rsidP="008213B1">
            <w:pPr>
              <w:spacing w:line="240" w:lineRule="auto"/>
              <w:jc w:val="center"/>
              <w:textAlignment w:val="baseline"/>
              <w:rPr>
                <w:rFonts w:eastAsia="Times New Roman" w:cs="Arial"/>
                <w:b/>
                <w:bCs/>
                <w:color w:val="FFFFFF" w:themeColor="background1"/>
                <w:sz w:val="14"/>
                <w:szCs w:val="14"/>
                <w:lang w:val="en-US" w:eastAsia="en-GB"/>
              </w:rPr>
            </w:pPr>
          </w:p>
        </w:tc>
      </w:tr>
      <w:tr w:rsidR="0086137D" w:rsidRPr="001C1331" w14:paraId="4F61A7CF" w14:textId="77777777" w:rsidTr="008213B1">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1FB43B7" w14:textId="2F4B107E" w:rsidR="0086137D" w:rsidRPr="00E27FAB" w:rsidRDefault="0086137D" w:rsidP="0086137D">
            <w:pPr>
              <w:spacing w:line="276" w:lineRule="auto"/>
              <w:textAlignment w:val="baseline"/>
              <w:rPr>
                <w:rFonts w:eastAsia="Times New Roman" w:cs="Arial"/>
                <w:lang w:eastAsia="en-GB"/>
              </w:rPr>
            </w:pPr>
            <w:r w:rsidRPr="0086137D">
              <w:rPr>
                <w:rFonts w:eastAsia="Times New Roman" w:cs="Arial"/>
                <w:b/>
                <w:lang w:val="en-US" w:eastAsia="en-GB"/>
              </w:rPr>
              <w:t xml:space="preserve">Provide an example of how your </w:t>
            </w:r>
            <w:proofErr w:type="spellStart"/>
            <w:r w:rsidRPr="0086137D">
              <w:rPr>
                <w:rFonts w:eastAsia="Times New Roman" w:cs="Arial"/>
                <w:b/>
                <w:lang w:val="en-US" w:eastAsia="en-GB"/>
              </w:rPr>
              <w:t>organisation</w:t>
            </w:r>
            <w:proofErr w:type="spellEnd"/>
            <w:r w:rsidRPr="0086137D">
              <w:rPr>
                <w:rFonts w:eastAsia="Times New Roman" w:cs="Arial"/>
                <w:b/>
                <w:lang w:val="en-US" w:eastAsia="en-GB"/>
              </w:rPr>
              <w:t xml:space="preserve"> or the </w:t>
            </w:r>
            <w:hyperlink r:id="rId128" w:history="1">
              <w:r w:rsidRPr="009E71DD">
                <w:rPr>
                  <w:rStyle w:val="Hyperlink"/>
                  <w:rFonts w:eastAsia="Times New Roman" w:cs="Arial"/>
                  <w:b/>
                  <w:lang w:val="en-US" w:eastAsia="en-GB"/>
                </w:rPr>
                <w:t>service providers</w:t>
              </w:r>
            </w:hyperlink>
            <w:r w:rsidRPr="0086137D">
              <w:rPr>
                <w:rFonts w:eastAsia="Times New Roman" w:cs="Arial"/>
                <w:b/>
                <w:lang w:val="en-US" w:eastAsia="en-GB"/>
              </w:rPr>
              <w:t>/</w:t>
            </w:r>
            <w:hyperlink r:id="rId129" w:history="1">
              <w:r w:rsidRPr="009E71DD">
                <w:rPr>
                  <w:rStyle w:val="Hyperlink"/>
                  <w:rFonts w:eastAsia="Times New Roman" w:cs="Arial"/>
                  <w:b/>
                  <w:lang w:val="en-US" w:eastAsia="en-GB"/>
                </w:rPr>
                <w:t>external investment managers</w:t>
              </w:r>
            </w:hyperlink>
            <w:r w:rsidRPr="0086137D">
              <w:rPr>
                <w:rFonts w:eastAsia="Times New Roman" w:cs="Arial"/>
                <w:b/>
                <w:lang w:val="en-US" w:eastAsia="en-GB"/>
              </w:rPr>
              <w:t xml:space="preserve"> acting on your behalf contributed during the reporting year to a public policy development </w:t>
            </w:r>
            <w:r w:rsidR="00D93DD1">
              <w:rPr>
                <w:rFonts w:eastAsia="Times New Roman" w:cs="Arial"/>
                <w:b/>
                <w:lang w:val="en-US" w:eastAsia="en-GB"/>
              </w:rPr>
              <w:t>that</w:t>
            </w:r>
            <w:r w:rsidR="00D93DD1" w:rsidRPr="0086137D">
              <w:rPr>
                <w:rFonts w:eastAsia="Times New Roman" w:cs="Arial"/>
                <w:b/>
                <w:lang w:val="en-US" w:eastAsia="en-GB"/>
              </w:rPr>
              <w:t xml:space="preserve"> </w:t>
            </w:r>
            <w:r w:rsidRPr="0086137D">
              <w:rPr>
                <w:rFonts w:eastAsia="Times New Roman" w:cs="Arial"/>
                <w:b/>
                <w:lang w:val="en-US" w:eastAsia="en-GB"/>
              </w:rPr>
              <w:t>will help make progress on your sustainability outcomes.</w:t>
            </w:r>
          </w:p>
        </w:tc>
      </w:tr>
      <w:tr w:rsidR="00D25BAA" w:rsidRPr="001C1331" w14:paraId="09C01D1A" w14:textId="77777777" w:rsidTr="00C464F4">
        <w:trPr>
          <w:trHeight w:val="20"/>
        </w:trPr>
        <w:tc>
          <w:tcPr>
            <w:tcW w:w="7442" w:type="dxa"/>
            <w:gridSpan w:val="4"/>
            <w:shd w:val="clear" w:color="auto" w:fill="FFFFFF" w:themeFill="background1"/>
            <w:tcMar>
              <w:top w:w="113" w:type="dxa"/>
              <w:left w:w="113" w:type="dxa"/>
              <w:bottom w:w="113" w:type="dxa"/>
              <w:right w:w="113" w:type="dxa"/>
            </w:tcMar>
            <w:vAlign w:val="center"/>
          </w:tcPr>
          <w:p w14:paraId="20D3E6A7" w14:textId="77777777" w:rsidR="00D25BAA" w:rsidRPr="0086137D" w:rsidRDefault="00D25BAA" w:rsidP="0086137D">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51BE39E6" w14:textId="5C845590" w:rsidR="00D25BAA" w:rsidRPr="0086137D" w:rsidRDefault="00D25BAA" w:rsidP="00C464F4">
            <w:pPr>
              <w:spacing w:line="276" w:lineRule="auto"/>
              <w:textAlignment w:val="baseline"/>
              <w:rPr>
                <w:rFonts w:eastAsia="Times New Roman" w:cs="Arial"/>
                <w:b/>
                <w:lang w:val="en-US" w:eastAsia="en-GB"/>
              </w:rPr>
            </w:pPr>
            <w:r>
              <w:rPr>
                <w:rFonts w:eastAsia="Times New Roman" w:cs="Arial"/>
                <w:b/>
                <w:lang w:val="en-US" w:eastAsia="en-GB"/>
              </w:rPr>
              <w:t>Example:</w:t>
            </w:r>
          </w:p>
        </w:tc>
      </w:tr>
      <w:tr w:rsidR="00C459C2" w:rsidRPr="001C1331" w14:paraId="035164D3"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48FFA35" w14:textId="03FED688"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(A)</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w:t>
            </w:r>
            <w:r w:rsidR="00C459C2" w:rsidRPr="003F2700">
              <w:rPr>
                <w:rFonts w:eastAsia="Times New Roman" w:cs="Arial"/>
                <w:szCs w:val="16"/>
                <w:lang w:eastAsia="en-GB"/>
              </w:rPr>
              <w:t xml:space="preserve">1: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06F926D" w14:textId="6278CE76" w:rsidR="00C459C2" w:rsidRPr="00835F81" w:rsidRDefault="00C459C2" w:rsidP="00C464F4">
            <w:pPr>
              <w:spacing w:line="276" w:lineRule="auto"/>
              <w:textAlignment w:val="baseline"/>
              <w:rPr>
                <w:rFonts w:eastAsia="Times New Roman" w:cs="Arial"/>
                <w:sz w:val="16"/>
                <w:szCs w:val="16"/>
                <w:lang w:eastAsia="en-GB"/>
              </w:rPr>
            </w:pPr>
            <w:r w:rsidRPr="009B4117">
              <w:rPr>
                <w:rFonts w:eastAsia="Times New Roman" w:cs="Arial"/>
                <w:lang w:eastAsia="en-GB"/>
              </w:rPr>
              <w:t>[</w:t>
            </w:r>
            <w:r w:rsidR="00D93DD1">
              <w:rPr>
                <w:rFonts w:eastAsia="Times New Roman" w:cs="Arial"/>
                <w:lang w:eastAsia="en-GB"/>
              </w:rPr>
              <w:t>F</w:t>
            </w:r>
            <w:r w:rsidRPr="009B4117">
              <w:rPr>
                <w:rFonts w:eastAsia="Times New Roman" w:cs="Arial"/>
                <w:lang w:eastAsia="en-GB"/>
              </w:rPr>
              <w:t>ree text: medium]</w:t>
            </w:r>
          </w:p>
        </w:tc>
      </w:tr>
      <w:tr w:rsidR="00C459C2" w:rsidRPr="001C1331" w14:paraId="6BE1E55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09197A" w14:textId="30C692C5"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(B)</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#2</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E2350DC" w14:textId="6A946421"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C459C2" w:rsidRPr="001C1331" w14:paraId="4BBE61FA"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71F72D" w14:textId="7CA197AB" w:rsidR="00C459C2" w:rsidRPr="00835F81" w:rsidRDefault="00C459C2" w:rsidP="00C459C2">
            <w:pPr>
              <w:spacing w:line="276" w:lineRule="auto"/>
              <w:textAlignment w:val="baseline"/>
              <w:rPr>
                <w:rFonts w:eastAsia="Times New Roman" w:cs="Arial"/>
                <w:sz w:val="16"/>
                <w:szCs w:val="16"/>
                <w:lang w:eastAsia="en-GB"/>
              </w:rPr>
            </w:pPr>
            <w:r>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42432D2" w14:textId="79302A6B" w:rsidR="00C459C2" w:rsidRPr="00835F81" w:rsidRDefault="00CF6A08" w:rsidP="00C464F4">
            <w:pPr>
              <w:spacing w:line="276" w:lineRule="auto"/>
              <w:textAlignment w:val="baseline"/>
              <w:rPr>
                <w:rFonts w:eastAsia="Times New Roman" w:cs="Arial"/>
                <w:sz w:val="16"/>
                <w:szCs w:val="16"/>
                <w:lang w:eastAsia="en-GB"/>
              </w:rPr>
            </w:pPr>
            <w:r>
              <w:rPr>
                <w:rFonts w:eastAsia="Times New Roman" w:cs="Arial"/>
                <w:sz w:val="16"/>
                <w:szCs w:val="16"/>
                <w:lang w:eastAsia="en-GB"/>
              </w:rPr>
              <w:t>…</w:t>
            </w:r>
          </w:p>
        </w:tc>
      </w:tr>
      <w:tr w:rsidR="00C459C2" w:rsidRPr="001C1331" w14:paraId="3B0268ED"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689D70" w14:textId="17FFC470" w:rsidR="00C459C2" w:rsidRPr="00835F81" w:rsidRDefault="007549D7" w:rsidP="00C459C2">
            <w:pPr>
              <w:spacing w:line="276" w:lineRule="auto"/>
              <w:textAlignment w:val="baseline"/>
              <w:rPr>
                <w:rFonts w:eastAsia="Times New Roman" w:cs="Arial"/>
                <w:sz w:val="16"/>
                <w:szCs w:val="16"/>
                <w:lang w:eastAsia="en-GB"/>
              </w:rPr>
            </w:pPr>
            <w:r>
              <w:rPr>
                <w:rFonts w:eastAsia="Times New Roman" w:cs="Arial"/>
                <w:szCs w:val="16"/>
                <w:lang w:eastAsia="en-GB"/>
              </w:rPr>
              <w:t>(J)</w:t>
            </w:r>
            <w:r w:rsidR="00C459C2" w:rsidRPr="003F2700">
              <w:rPr>
                <w:rFonts w:eastAsia="Times New Roman" w:cs="Arial"/>
                <w:szCs w:val="16"/>
                <w:lang w:eastAsia="en-GB"/>
              </w:rPr>
              <w:t xml:space="preserve"> </w:t>
            </w:r>
            <w:r w:rsidR="00C459C2">
              <w:rPr>
                <w:rFonts w:eastAsia="Times New Roman" w:cs="Arial"/>
                <w:szCs w:val="16"/>
                <w:lang w:eastAsia="en-GB"/>
              </w:rPr>
              <w:t>Sustainability Outcome #10</w:t>
            </w:r>
            <w:r w:rsidR="00C459C2" w:rsidRPr="003F2700">
              <w:rPr>
                <w:rFonts w:eastAsia="Times New Roman" w:cs="Arial"/>
                <w:szCs w:val="16"/>
                <w:lang w:eastAsia="en-GB"/>
              </w:rPr>
              <w:t xml:space="preserve">: </w:t>
            </w:r>
            <w:r w:rsidR="00C459C2">
              <w:rPr>
                <w:rFonts w:eastAsia="Times New Roman" w:cs="Arial"/>
                <w:szCs w:val="16"/>
                <w:lang w:eastAsia="en-GB"/>
              </w:rPr>
              <w:t>[</w:t>
            </w:r>
            <w:r w:rsidR="00C459C2" w:rsidRPr="002543AB">
              <w:rPr>
                <w:rFonts w:eastAsia="Times New Roman" w:cs="Arial"/>
                <w:i/>
                <w:iCs/>
                <w:szCs w:val="16"/>
                <w:lang w:eastAsia="en-GB"/>
              </w:rPr>
              <w:t>pre-filled with answers to SO 2</w:t>
            </w:r>
            <w:r w:rsidR="00C459C2">
              <w:rPr>
                <w:rFonts w:eastAsia="Times New Roman" w:cs="Arial"/>
                <w:szCs w:val="16"/>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46CBFAE" w14:textId="6FAE1C12" w:rsidR="00C459C2" w:rsidRPr="00835F81" w:rsidRDefault="00C459C2" w:rsidP="00C464F4">
            <w:pPr>
              <w:spacing w:line="276" w:lineRule="auto"/>
              <w:textAlignment w:val="baseline"/>
              <w:rPr>
                <w:rFonts w:eastAsia="Times New Roman" w:cs="Arial"/>
                <w:sz w:val="16"/>
                <w:szCs w:val="16"/>
                <w:lang w:eastAsia="en-GB"/>
              </w:rPr>
            </w:pPr>
            <w:r w:rsidRPr="00DF6280">
              <w:rPr>
                <w:rFonts w:eastAsia="Times New Roman" w:cs="Arial"/>
                <w:lang w:eastAsia="en-GB"/>
              </w:rPr>
              <w:t>[</w:t>
            </w:r>
            <w:r w:rsidR="00CA5CE9">
              <w:rPr>
                <w:rFonts w:eastAsia="Times New Roman" w:cs="Arial"/>
                <w:lang w:eastAsia="en-GB"/>
              </w:rPr>
              <w:t>As</w:t>
            </w:r>
            <w:r w:rsidRPr="00DF6280">
              <w:rPr>
                <w:rFonts w:eastAsia="Times New Roman" w:cs="Arial"/>
                <w:lang w:eastAsia="en-GB"/>
              </w:rPr>
              <w:t xml:space="preserve"> above]</w:t>
            </w:r>
          </w:p>
        </w:tc>
      </w:tr>
      <w:tr w:rsidR="00385994" w:rsidRPr="001C1331" w14:paraId="5BD9943F" w14:textId="77777777" w:rsidTr="008213B1">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495A4A1" w14:textId="77777777" w:rsidR="00385994" w:rsidRPr="000F5158" w:rsidRDefault="00385994" w:rsidP="00385994">
            <w:pPr>
              <w:spacing w:line="240" w:lineRule="auto"/>
              <w:jc w:val="center"/>
              <w:textAlignment w:val="baseline"/>
              <w:rPr>
                <w:rStyle w:val="Hyperlink"/>
                <w:sz w:val="16"/>
                <w:szCs w:val="16"/>
              </w:rPr>
            </w:pPr>
          </w:p>
        </w:tc>
      </w:tr>
      <w:tr w:rsidR="00385994" w:rsidRPr="001C1331" w14:paraId="7192767C" w14:textId="77777777" w:rsidTr="008213B1">
        <w:trPr>
          <w:trHeight w:val="300"/>
        </w:trPr>
        <w:tc>
          <w:tcPr>
            <w:tcW w:w="14884" w:type="dxa"/>
            <w:gridSpan w:val="7"/>
            <w:shd w:val="clear" w:color="auto" w:fill="0070C0"/>
            <w:vAlign w:val="center"/>
          </w:tcPr>
          <w:p w14:paraId="45192AF9" w14:textId="77777777" w:rsidR="00385994" w:rsidRPr="00290DD4" w:rsidRDefault="00385994" w:rsidP="0038599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85994" w:rsidRPr="001C1331" w14:paraId="05D91468" w14:textId="77777777" w:rsidTr="008213B1">
        <w:trPr>
          <w:trHeight w:val="300"/>
        </w:trPr>
        <w:tc>
          <w:tcPr>
            <w:tcW w:w="1841" w:type="dxa"/>
            <w:shd w:val="clear" w:color="auto" w:fill="auto"/>
            <w:vAlign w:val="center"/>
          </w:tcPr>
          <w:p w14:paraId="1AD85FB2" w14:textId="77777777" w:rsidR="00385994" w:rsidRPr="00606A24" w:rsidRDefault="00385994" w:rsidP="0038599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CDD9362" w14:textId="77777777" w:rsidR="00385994" w:rsidRPr="0086137D" w:rsidRDefault="00385994" w:rsidP="00385994">
            <w:pPr>
              <w:rPr>
                <w:rStyle w:val="Hyperlink"/>
                <w:color w:val="000000" w:themeColor="text1"/>
                <w:sz w:val="16"/>
                <w:szCs w:val="16"/>
              </w:rPr>
            </w:pPr>
            <w:r w:rsidRPr="0086137D">
              <w:rPr>
                <w:rStyle w:val="Hyperlink"/>
                <w:color w:val="000000" w:themeColor="text1"/>
                <w:sz w:val="16"/>
                <w:szCs w:val="16"/>
              </w:rPr>
              <w:t>This indicator aims to gather examples of signatories' contributions to public policy developments to make progress on their sustainability outcomes.</w:t>
            </w:r>
          </w:p>
          <w:p w14:paraId="1B6BFC48" w14:textId="77777777" w:rsidR="00385994" w:rsidRPr="0086137D" w:rsidRDefault="00385994" w:rsidP="00385994">
            <w:pPr>
              <w:rPr>
                <w:rStyle w:val="Hyperlink"/>
                <w:color w:val="000000" w:themeColor="text1"/>
                <w:sz w:val="16"/>
                <w:szCs w:val="16"/>
              </w:rPr>
            </w:pPr>
          </w:p>
          <w:p w14:paraId="18BA1C4B" w14:textId="0D505D7C" w:rsidR="00385994" w:rsidRPr="0086137D" w:rsidRDefault="00385994" w:rsidP="00385994">
            <w:pPr>
              <w:rPr>
                <w:rStyle w:val="Hyperlink"/>
                <w:color w:val="000000" w:themeColor="text1"/>
                <w:sz w:val="16"/>
                <w:szCs w:val="16"/>
              </w:rPr>
            </w:pPr>
            <w:r w:rsidRPr="0086137D">
              <w:rPr>
                <w:rStyle w:val="Hyperlink"/>
                <w:color w:val="000000" w:themeColor="text1"/>
                <w:sz w:val="16"/>
                <w:szCs w:val="16"/>
              </w:rPr>
              <w:t xml:space="preserve">Public policy critically affects the stability and sustainability of financial markets and of social, environmental and economic systems. It also drives large-scale action </w:t>
            </w:r>
            <w:r w:rsidR="00D93DD1">
              <w:rPr>
                <w:rStyle w:val="Hyperlink"/>
                <w:color w:val="000000" w:themeColor="text1"/>
                <w:sz w:val="16"/>
                <w:szCs w:val="16"/>
              </w:rPr>
              <w:t>that</w:t>
            </w:r>
            <w:r w:rsidR="00D93DD1" w:rsidRPr="0086137D">
              <w:rPr>
                <w:rStyle w:val="Hyperlink"/>
                <w:color w:val="000000" w:themeColor="text1"/>
                <w:sz w:val="16"/>
                <w:szCs w:val="16"/>
              </w:rPr>
              <w:t xml:space="preserve"> </w:t>
            </w:r>
            <w:r w:rsidRPr="0086137D">
              <w:rPr>
                <w:rStyle w:val="Hyperlink"/>
                <w:color w:val="000000" w:themeColor="text1"/>
                <w:sz w:val="16"/>
                <w:szCs w:val="16"/>
              </w:rPr>
              <w:t xml:space="preserve">can be harnessed to make progress on sustainability outcomes. Public policy engagement is therefore a natural and necessary extension of investors' responsibilities and duties and of their efforts to shape sustainability outcomes. </w:t>
            </w:r>
          </w:p>
          <w:p w14:paraId="36DC1D52" w14:textId="77777777" w:rsidR="00385994" w:rsidRPr="0086137D" w:rsidRDefault="00385994" w:rsidP="00385994">
            <w:pPr>
              <w:rPr>
                <w:rStyle w:val="Hyperlink"/>
                <w:color w:val="000000" w:themeColor="text1"/>
                <w:sz w:val="16"/>
                <w:szCs w:val="16"/>
              </w:rPr>
            </w:pPr>
          </w:p>
          <w:p w14:paraId="79DBF1D3" w14:textId="5F1F1E7C" w:rsidR="00385994" w:rsidRPr="00327A0E" w:rsidRDefault="00385994" w:rsidP="00385994">
            <w:pPr>
              <w:rPr>
                <w:rStyle w:val="Hyperlink"/>
                <w:color w:val="000000" w:themeColor="text1"/>
                <w:sz w:val="16"/>
                <w:szCs w:val="16"/>
              </w:rPr>
            </w:pPr>
            <w:r w:rsidRPr="0086137D">
              <w:rPr>
                <w:rStyle w:val="Hyperlink"/>
                <w:color w:val="000000" w:themeColor="text1"/>
                <w:sz w:val="16"/>
                <w:szCs w:val="16"/>
              </w:rPr>
              <w:t>Signatories can engage with regulators and policymakers on the wide range of regulatory or legislative developments that would improve outcomes. Such engagement could take place in their home market and in any jurisdiction that is a significant part of their portfolios. For signatories who have chosen to shape their sustainability outcomes, it is recomm</w:t>
            </w:r>
            <w:r w:rsidR="00D93DD1">
              <w:rPr>
                <w:rStyle w:val="Hyperlink"/>
                <w:color w:val="000000" w:themeColor="text1"/>
                <w:sz w:val="16"/>
                <w:szCs w:val="16"/>
              </w:rPr>
              <w:t>e</w:t>
            </w:r>
            <w:r w:rsidRPr="0086137D">
              <w:rPr>
                <w:rStyle w:val="Hyperlink"/>
                <w:color w:val="000000" w:themeColor="text1"/>
                <w:sz w:val="16"/>
                <w:szCs w:val="16"/>
              </w:rPr>
              <w:t>nded to actively use this lever of influence.</w:t>
            </w:r>
          </w:p>
        </w:tc>
      </w:tr>
      <w:tr w:rsidR="00385994" w:rsidRPr="001C1331" w14:paraId="5B6DF357" w14:textId="77777777" w:rsidTr="008213B1">
        <w:trPr>
          <w:trHeight w:val="300"/>
        </w:trPr>
        <w:tc>
          <w:tcPr>
            <w:tcW w:w="1841" w:type="dxa"/>
            <w:shd w:val="clear" w:color="auto" w:fill="auto"/>
            <w:vAlign w:val="center"/>
          </w:tcPr>
          <w:p w14:paraId="73F08ADB" w14:textId="77777777" w:rsidR="00385994" w:rsidRPr="00606A24" w:rsidRDefault="00385994" w:rsidP="00385994">
            <w:pPr>
              <w:rPr>
                <w:rStyle w:val="Hyperlink"/>
                <w:b/>
                <w:sz w:val="16"/>
                <w:szCs w:val="16"/>
              </w:rPr>
            </w:pPr>
            <w:r>
              <w:rPr>
                <w:b/>
                <w:sz w:val="16"/>
                <w:szCs w:val="16"/>
                <w:lang w:val="en-US"/>
              </w:rPr>
              <w:lastRenderedPageBreak/>
              <w:t>Additional reporting guidance</w:t>
            </w:r>
          </w:p>
        </w:tc>
        <w:tc>
          <w:tcPr>
            <w:tcW w:w="13043" w:type="dxa"/>
            <w:gridSpan w:val="6"/>
            <w:shd w:val="clear" w:color="auto" w:fill="auto"/>
            <w:vAlign w:val="center"/>
          </w:tcPr>
          <w:p w14:paraId="60C63AE3" w14:textId="77777777" w:rsidR="00D93DD1" w:rsidRDefault="00385994" w:rsidP="00385994">
            <w:pPr>
              <w:rPr>
                <w:rStyle w:val="Hyperlink"/>
                <w:color w:val="000000" w:themeColor="text1"/>
                <w:sz w:val="16"/>
                <w:szCs w:val="16"/>
              </w:rPr>
            </w:pPr>
            <w:r w:rsidRPr="0086137D">
              <w:rPr>
                <w:rStyle w:val="Hyperlink"/>
                <w:color w:val="000000" w:themeColor="text1"/>
                <w:sz w:val="16"/>
                <w:szCs w:val="16"/>
              </w:rPr>
              <w:t xml:space="preserve">Responses to this indicator should provide details on signatories' contribution to public policy developments that helped them make progress on their sustainability outcomes. </w:t>
            </w:r>
          </w:p>
          <w:p w14:paraId="0D03F56E" w14:textId="77777777" w:rsidR="00D93DD1" w:rsidRDefault="00D93DD1" w:rsidP="00385994">
            <w:pPr>
              <w:rPr>
                <w:rStyle w:val="Hyperlink"/>
                <w:color w:val="000000" w:themeColor="text1"/>
                <w:sz w:val="16"/>
                <w:szCs w:val="16"/>
              </w:rPr>
            </w:pPr>
          </w:p>
          <w:p w14:paraId="6E0BF2C9" w14:textId="47E15CFA" w:rsidR="00385994" w:rsidRPr="00327A0E" w:rsidRDefault="00385994" w:rsidP="00385994">
            <w:pPr>
              <w:rPr>
                <w:rStyle w:val="Hyperlink"/>
                <w:color w:val="000000" w:themeColor="text1"/>
                <w:sz w:val="16"/>
                <w:szCs w:val="16"/>
              </w:rPr>
            </w:pPr>
            <w:r w:rsidRPr="0086137D">
              <w:rPr>
                <w:rStyle w:val="Hyperlink"/>
                <w:color w:val="000000" w:themeColor="text1"/>
                <w:sz w:val="16"/>
                <w:szCs w:val="16"/>
              </w:rPr>
              <w:t>Responses should elaborate on how exactly signatories contributed to each of these developments, the steps they took during the process and how each public policy development is expected to benefit signatories' sustainability outcomes.</w:t>
            </w:r>
          </w:p>
        </w:tc>
      </w:tr>
      <w:tr w:rsidR="00385994" w:rsidRPr="001C1331" w14:paraId="07BDE066" w14:textId="77777777" w:rsidTr="008213B1">
        <w:trPr>
          <w:trHeight w:val="300"/>
        </w:trPr>
        <w:tc>
          <w:tcPr>
            <w:tcW w:w="1841" w:type="dxa"/>
            <w:shd w:val="clear" w:color="auto" w:fill="auto"/>
            <w:vAlign w:val="center"/>
          </w:tcPr>
          <w:p w14:paraId="241D4738" w14:textId="77777777" w:rsidR="00385994" w:rsidRPr="00511D12" w:rsidRDefault="00385994" w:rsidP="00385994">
            <w:pPr>
              <w:rPr>
                <w:b/>
                <w:bCs/>
                <w:sz w:val="16"/>
                <w:szCs w:val="16"/>
                <w:lang w:val="en-US"/>
              </w:rPr>
            </w:pPr>
            <w:r>
              <w:rPr>
                <w:b/>
                <w:bCs/>
                <w:sz w:val="16"/>
                <w:szCs w:val="16"/>
              </w:rPr>
              <w:t>Other resources</w:t>
            </w:r>
          </w:p>
        </w:tc>
        <w:tc>
          <w:tcPr>
            <w:tcW w:w="13043" w:type="dxa"/>
            <w:gridSpan w:val="6"/>
            <w:shd w:val="clear" w:color="auto" w:fill="auto"/>
            <w:vAlign w:val="center"/>
          </w:tcPr>
          <w:p w14:paraId="1241F76E" w14:textId="6B7D764B" w:rsidR="00385994" w:rsidRPr="0086137D" w:rsidRDefault="00385994" w:rsidP="00385994">
            <w:pPr>
              <w:rPr>
                <w:rStyle w:val="Hyperlink"/>
                <w:color w:val="000000" w:themeColor="text1"/>
              </w:rPr>
            </w:pPr>
            <w:r w:rsidRPr="0086137D">
              <w:rPr>
                <w:rStyle w:val="Hyperlink"/>
                <w:color w:val="000000" w:themeColor="text1"/>
                <w:sz w:val="16"/>
                <w:szCs w:val="16"/>
              </w:rPr>
              <w:t>For further r</w:t>
            </w:r>
            <w:r>
              <w:rPr>
                <w:rStyle w:val="Hyperlink"/>
                <w:color w:val="000000" w:themeColor="text1"/>
                <w:sz w:val="16"/>
                <w:szCs w:val="16"/>
              </w:rPr>
              <w:t xml:space="preserve">eference see Parts 3 and 4 of </w:t>
            </w:r>
            <w:hyperlink r:id="rId130" w:history="1">
              <w:r w:rsidRPr="0086137D">
                <w:rPr>
                  <w:rStyle w:val="Hyperlink"/>
                  <w:sz w:val="16"/>
                  <w:szCs w:val="16"/>
                </w:rPr>
                <w:t>Investing with SDG outcomes: A five-part framework</w:t>
              </w:r>
            </w:hyperlink>
            <w:r w:rsidRPr="0086137D">
              <w:rPr>
                <w:rStyle w:val="Hyperlink"/>
                <w:color w:val="000000" w:themeColor="text1"/>
                <w:sz w:val="16"/>
                <w:szCs w:val="16"/>
              </w:rPr>
              <w:t>.</w:t>
            </w:r>
          </w:p>
        </w:tc>
      </w:tr>
      <w:tr w:rsidR="00385994" w:rsidRPr="001C1331" w14:paraId="62F144BB" w14:textId="77777777" w:rsidTr="008213B1">
        <w:trPr>
          <w:trHeight w:val="300"/>
        </w:trPr>
        <w:tc>
          <w:tcPr>
            <w:tcW w:w="14884" w:type="dxa"/>
            <w:gridSpan w:val="7"/>
            <w:shd w:val="clear" w:color="auto" w:fill="0070C0"/>
            <w:vAlign w:val="center"/>
          </w:tcPr>
          <w:p w14:paraId="698308B0" w14:textId="77777777" w:rsidR="00385994" w:rsidRPr="00290DD4" w:rsidRDefault="00385994" w:rsidP="0038599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85994" w:rsidRPr="001C1331" w14:paraId="5DB84E21" w14:textId="77777777" w:rsidTr="008213B1">
        <w:trPr>
          <w:trHeight w:val="300"/>
        </w:trPr>
        <w:tc>
          <w:tcPr>
            <w:tcW w:w="1841" w:type="dxa"/>
            <w:shd w:val="clear" w:color="auto" w:fill="auto"/>
            <w:vAlign w:val="center"/>
          </w:tcPr>
          <w:p w14:paraId="5CE69498" w14:textId="77777777" w:rsidR="00385994" w:rsidRPr="0098346A" w:rsidRDefault="00385994" w:rsidP="00385994">
            <w:pPr>
              <w:rPr>
                <w:b/>
                <w:bCs/>
                <w:sz w:val="16"/>
                <w:szCs w:val="16"/>
              </w:rPr>
            </w:pPr>
            <w:r w:rsidRPr="0098346A">
              <w:rPr>
                <w:b/>
                <w:bCs/>
                <w:sz w:val="16"/>
                <w:szCs w:val="16"/>
              </w:rPr>
              <w:t>Dependent on</w:t>
            </w:r>
          </w:p>
        </w:tc>
        <w:tc>
          <w:tcPr>
            <w:tcW w:w="13043" w:type="dxa"/>
            <w:gridSpan w:val="6"/>
            <w:shd w:val="clear" w:color="auto" w:fill="auto"/>
            <w:vAlign w:val="center"/>
          </w:tcPr>
          <w:p w14:paraId="3E475CCD" w14:textId="77777777" w:rsidR="006812E8" w:rsidRPr="006812E8" w:rsidRDefault="006812E8" w:rsidP="006812E8">
            <w:pPr>
              <w:rPr>
                <w:rStyle w:val="Hyperlink"/>
                <w:color w:val="000000" w:themeColor="text1"/>
                <w:sz w:val="16"/>
                <w:szCs w:val="16"/>
              </w:rPr>
            </w:pPr>
            <w:r w:rsidRPr="006812E8">
              <w:rPr>
                <w:rStyle w:val="Hyperlink"/>
                <w:color w:val="000000" w:themeColor="text1"/>
                <w:sz w:val="16"/>
                <w:szCs w:val="16"/>
              </w:rPr>
              <w:t>[</w:t>
            </w:r>
            <w:proofErr w:type="gramStart"/>
            <w:r w:rsidRPr="006812E8">
              <w:rPr>
                <w:rStyle w:val="Hyperlink"/>
                <w:color w:val="000000" w:themeColor="text1"/>
                <w:sz w:val="16"/>
                <w:szCs w:val="16"/>
              </w:rPr>
              <w:t>SO</w:t>
            </w:r>
            <w:proofErr w:type="gramEnd"/>
            <w:r w:rsidRPr="006812E8">
              <w:rPr>
                <w:rStyle w:val="Hyperlink"/>
                <w:color w:val="000000" w:themeColor="text1"/>
                <w:sz w:val="16"/>
                <w:szCs w:val="16"/>
              </w:rPr>
              <w:t xml:space="preserve"> 20] will be applicable for reporting if answer options 1.C or 2.C were selected in [SO 7].</w:t>
            </w:r>
          </w:p>
          <w:p w14:paraId="14DF832F" w14:textId="52C00175" w:rsidR="00385994" w:rsidRPr="00327A0E" w:rsidRDefault="006812E8" w:rsidP="006812E8">
            <w:pPr>
              <w:rPr>
                <w:rStyle w:val="Hyperlink"/>
                <w:color w:val="000000" w:themeColor="text1"/>
                <w:sz w:val="16"/>
                <w:szCs w:val="16"/>
              </w:rPr>
            </w:pPr>
            <w:r w:rsidRPr="006812E8">
              <w:rPr>
                <w:rStyle w:val="Hyperlink"/>
                <w:color w:val="000000" w:themeColor="text1"/>
                <w:sz w:val="16"/>
                <w:szCs w:val="16"/>
              </w:rPr>
              <w:t>[</w:t>
            </w:r>
            <w:proofErr w:type="gramStart"/>
            <w:r w:rsidRPr="006812E8">
              <w:rPr>
                <w:rStyle w:val="Hyperlink"/>
                <w:color w:val="000000" w:themeColor="text1"/>
                <w:sz w:val="16"/>
                <w:szCs w:val="16"/>
              </w:rPr>
              <w:t>SO</w:t>
            </w:r>
            <w:proofErr w:type="gramEnd"/>
            <w:r w:rsidRPr="006812E8">
              <w:rPr>
                <w:rStyle w:val="Hyperlink"/>
                <w:color w:val="000000" w:themeColor="text1"/>
                <w:sz w:val="16"/>
                <w:szCs w:val="16"/>
              </w:rPr>
              <w:t xml:space="preserve"> 20] rows will be pre-filled with the outcomes for which at least one target name was provided in [SO 3.1].</w:t>
            </w:r>
          </w:p>
        </w:tc>
      </w:tr>
      <w:tr w:rsidR="00385994" w:rsidRPr="001C1331" w14:paraId="06510B49" w14:textId="77777777" w:rsidTr="008213B1">
        <w:trPr>
          <w:trHeight w:val="300"/>
        </w:trPr>
        <w:tc>
          <w:tcPr>
            <w:tcW w:w="1841" w:type="dxa"/>
            <w:shd w:val="clear" w:color="auto" w:fill="auto"/>
            <w:vAlign w:val="center"/>
          </w:tcPr>
          <w:p w14:paraId="029A40B4" w14:textId="77777777" w:rsidR="00385994" w:rsidRPr="0098346A" w:rsidRDefault="00385994" w:rsidP="00385994">
            <w:pPr>
              <w:rPr>
                <w:b/>
                <w:bCs/>
                <w:sz w:val="16"/>
                <w:szCs w:val="16"/>
              </w:rPr>
            </w:pPr>
            <w:r w:rsidRPr="0098346A">
              <w:rPr>
                <w:b/>
                <w:bCs/>
                <w:sz w:val="16"/>
                <w:szCs w:val="16"/>
              </w:rPr>
              <w:t>Gateway to</w:t>
            </w:r>
          </w:p>
        </w:tc>
        <w:tc>
          <w:tcPr>
            <w:tcW w:w="13043" w:type="dxa"/>
            <w:gridSpan w:val="6"/>
            <w:shd w:val="clear" w:color="auto" w:fill="auto"/>
            <w:vAlign w:val="center"/>
          </w:tcPr>
          <w:p w14:paraId="72B0DE67" w14:textId="5910DBAD" w:rsidR="00385994" w:rsidRPr="00327A0E" w:rsidRDefault="006812E8" w:rsidP="00385994">
            <w:pPr>
              <w:rPr>
                <w:rStyle w:val="Hyperlink"/>
                <w:color w:val="000000" w:themeColor="text1"/>
                <w:sz w:val="16"/>
                <w:szCs w:val="16"/>
              </w:rPr>
            </w:pPr>
            <w:r>
              <w:rPr>
                <w:rStyle w:val="Hyperlink"/>
                <w:color w:val="000000" w:themeColor="text1"/>
                <w:sz w:val="16"/>
                <w:szCs w:val="16"/>
              </w:rPr>
              <w:t>N/A</w:t>
            </w:r>
          </w:p>
        </w:tc>
      </w:tr>
      <w:tr w:rsidR="00385994" w:rsidRPr="00E76E50" w14:paraId="76934D19" w14:textId="77777777" w:rsidTr="008213B1">
        <w:trPr>
          <w:trHeight w:val="300"/>
        </w:trPr>
        <w:tc>
          <w:tcPr>
            <w:tcW w:w="14884" w:type="dxa"/>
            <w:gridSpan w:val="7"/>
            <w:shd w:val="clear" w:color="auto" w:fill="0070C0"/>
            <w:vAlign w:val="center"/>
          </w:tcPr>
          <w:p w14:paraId="6E2AAF48" w14:textId="77777777" w:rsidR="00385994" w:rsidRPr="00290DD4" w:rsidRDefault="00385994" w:rsidP="0038599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85994" w:rsidRPr="000D5D9C" w14:paraId="356FC3A7" w14:textId="77777777" w:rsidTr="008213B1">
        <w:trPr>
          <w:trHeight w:val="354"/>
        </w:trPr>
        <w:tc>
          <w:tcPr>
            <w:tcW w:w="14884" w:type="dxa"/>
            <w:gridSpan w:val="7"/>
            <w:shd w:val="clear" w:color="auto" w:fill="auto"/>
            <w:vAlign w:val="center"/>
          </w:tcPr>
          <w:p w14:paraId="0C01A050" w14:textId="77777777" w:rsidR="00385994" w:rsidRPr="00DF39DB" w:rsidRDefault="00385994" w:rsidP="00385994">
            <w:pPr>
              <w:rPr>
                <w:bCs/>
                <w:sz w:val="16"/>
                <w:szCs w:val="16"/>
                <w:lang w:val="en-US"/>
              </w:rPr>
            </w:pPr>
            <w:r w:rsidRPr="00DF39DB">
              <w:rPr>
                <w:bCs/>
                <w:sz w:val="16"/>
                <w:szCs w:val="16"/>
                <w:lang w:val="en-US"/>
              </w:rPr>
              <w:t>Not assessed</w:t>
            </w:r>
          </w:p>
        </w:tc>
      </w:tr>
    </w:tbl>
    <w:p w14:paraId="4F36D52F" w14:textId="77777777" w:rsidR="008213B1" w:rsidRDefault="008213B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8213B1" w:rsidRPr="001C1331" w14:paraId="4412ACED" w14:textId="77777777" w:rsidTr="008213B1">
        <w:trPr>
          <w:trHeight w:val="380"/>
        </w:trPr>
        <w:tc>
          <w:tcPr>
            <w:tcW w:w="1841" w:type="dxa"/>
            <w:vMerge w:val="restart"/>
            <w:shd w:val="clear" w:color="auto" w:fill="F2F2F2" w:themeFill="background1" w:themeFillShade="F2"/>
            <w:vAlign w:val="center"/>
            <w:hideMark/>
          </w:tcPr>
          <w:p w14:paraId="059D5D4B" w14:textId="77777777" w:rsidR="008213B1" w:rsidRPr="00E501CB" w:rsidRDefault="008213B1" w:rsidP="008213B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0110CB56" w14:textId="77777777" w:rsidR="008213B1" w:rsidRPr="00433041" w:rsidRDefault="008213B1" w:rsidP="008213B1">
            <w:pPr>
              <w:spacing w:line="240" w:lineRule="auto"/>
              <w:jc w:val="center"/>
              <w:textAlignment w:val="baseline"/>
              <w:rPr>
                <w:rFonts w:eastAsia="Times New Roman" w:cs="Arial"/>
                <w:b/>
                <w:sz w:val="10"/>
                <w:szCs w:val="10"/>
                <w:lang w:val="en-US" w:eastAsia="en-GB"/>
              </w:rPr>
            </w:pPr>
          </w:p>
          <w:p w14:paraId="7C55417C" w14:textId="6C02117F" w:rsidR="008213B1" w:rsidRPr="00327A0E" w:rsidRDefault="008213B1" w:rsidP="008213B1">
            <w:pPr>
              <w:pStyle w:val="Indicatorsubsection"/>
            </w:pPr>
            <w:bookmarkStart w:id="55" w:name="_Toc60937640"/>
            <w:proofErr w:type="gramStart"/>
            <w:r>
              <w:t>SO</w:t>
            </w:r>
            <w:proofErr w:type="gramEnd"/>
            <w:r>
              <w:t xml:space="preserve"> 21</w:t>
            </w:r>
            <w:bookmarkEnd w:id="55"/>
          </w:p>
        </w:tc>
        <w:tc>
          <w:tcPr>
            <w:tcW w:w="1559" w:type="dxa"/>
            <w:shd w:val="clear" w:color="auto" w:fill="F2F2F2" w:themeFill="background1" w:themeFillShade="F2"/>
            <w:vAlign w:val="center"/>
            <w:hideMark/>
          </w:tcPr>
          <w:p w14:paraId="6DBE286F" w14:textId="77777777" w:rsidR="008213B1" w:rsidRPr="001C1331" w:rsidRDefault="008213B1" w:rsidP="008213B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3220F67" w14:textId="487F33B5" w:rsidR="008213B1" w:rsidRPr="001C1331" w:rsidRDefault="002267B6" w:rsidP="008213B1">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vMerge w:val="restart"/>
            <w:shd w:val="clear" w:color="auto" w:fill="F2F2F2" w:themeFill="background1" w:themeFillShade="F2"/>
            <w:vAlign w:val="center"/>
          </w:tcPr>
          <w:p w14:paraId="3CB5BD9B" w14:textId="77777777" w:rsidR="008213B1" w:rsidRDefault="008213B1" w:rsidP="008213B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337BF53" w14:textId="77777777" w:rsidR="008213B1" w:rsidRDefault="008213B1" w:rsidP="008213B1">
            <w:pPr>
              <w:spacing w:line="240" w:lineRule="auto"/>
              <w:jc w:val="center"/>
              <w:textAlignment w:val="baseline"/>
              <w:rPr>
                <w:rFonts w:eastAsia="Times New Roman" w:cs="Arial"/>
                <w:sz w:val="14"/>
                <w:szCs w:val="14"/>
                <w:lang w:eastAsia="en-GB"/>
              </w:rPr>
            </w:pPr>
          </w:p>
          <w:p w14:paraId="2CB388BA" w14:textId="2BCCA183" w:rsidR="008213B1" w:rsidRPr="001C1331" w:rsidRDefault="008213B1" w:rsidP="008213B1">
            <w:pPr>
              <w:jc w:val="center"/>
              <w:rPr>
                <w:sz w:val="18"/>
                <w:szCs w:val="18"/>
              </w:rPr>
            </w:pPr>
            <w:r w:rsidRPr="008213B1">
              <w:rPr>
                <w:b/>
                <w:bCs/>
                <w:sz w:val="22"/>
                <w:szCs w:val="22"/>
              </w:rPr>
              <w:t>Systemic stewardship including policy engagement</w:t>
            </w:r>
          </w:p>
        </w:tc>
        <w:tc>
          <w:tcPr>
            <w:tcW w:w="1985" w:type="dxa"/>
            <w:vMerge w:val="restart"/>
            <w:shd w:val="clear" w:color="auto" w:fill="F2F2F2" w:themeFill="background1" w:themeFillShade="F2"/>
            <w:vAlign w:val="center"/>
            <w:hideMark/>
          </w:tcPr>
          <w:p w14:paraId="7E911C89" w14:textId="77777777" w:rsidR="008213B1" w:rsidRPr="001C1331" w:rsidRDefault="008213B1" w:rsidP="008213B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000B33A" w14:textId="77777777" w:rsidR="008213B1" w:rsidRPr="001C1331" w:rsidRDefault="008213B1" w:rsidP="008213B1">
            <w:pPr>
              <w:spacing w:line="240" w:lineRule="auto"/>
              <w:jc w:val="center"/>
              <w:textAlignment w:val="baseline"/>
              <w:rPr>
                <w:rFonts w:eastAsia="Times New Roman" w:cs="Arial"/>
                <w:b/>
                <w:bCs/>
                <w:sz w:val="14"/>
                <w:szCs w:val="14"/>
                <w:lang w:val="en-US" w:eastAsia="en-GB"/>
              </w:rPr>
            </w:pPr>
          </w:p>
          <w:p w14:paraId="55E86A7F" w14:textId="5D126CE0" w:rsidR="008213B1" w:rsidRPr="001C1331" w:rsidRDefault="008213B1" w:rsidP="008213B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04A6D57" w14:textId="77777777" w:rsidR="008213B1" w:rsidRPr="007B6129" w:rsidRDefault="008213B1" w:rsidP="008213B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2518F53" w14:textId="77777777" w:rsidR="008213B1" w:rsidRPr="007B6129" w:rsidRDefault="008213B1" w:rsidP="008213B1">
            <w:pPr>
              <w:spacing w:line="240" w:lineRule="auto"/>
              <w:jc w:val="center"/>
              <w:textAlignment w:val="baseline"/>
              <w:rPr>
                <w:rFonts w:eastAsia="Times New Roman" w:cs="Arial"/>
                <w:b/>
                <w:bCs/>
                <w:color w:val="FFFFFF" w:themeColor="background1"/>
                <w:sz w:val="14"/>
                <w:szCs w:val="14"/>
                <w:lang w:val="en-US" w:eastAsia="en-GB"/>
              </w:rPr>
            </w:pPr>
          </w:p>
          <w:p w14:paraId="1DF45280" w14:textId="77777777" w:rsidR="008213B1" w:rsidRPr="007B6129" w:rsidRDefault="008213B1" w:rsidP="008213B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10DA8D4" w14:textId="77777777" w:rsidR="008213B1" w:rsidRPr="00DF39DB" w:rsidRDefault="008213B1" w:rsidP="008213B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8213B1" w:rsidRPr="001C1331" w14:paraId="716B2924" w14:textId="77777777" w:rsidTr="00D83ACD">
        <w:trPr>
          <w:trHeight w:val="380"/>
        </w:trPr>
        <w:tc>
          <w:tcPr>
            <w:tcW w:w="1841" w:type="dxa"/>
            <w:vMerge/>
            <w:shd w:val="clear" w:color="auto" w:fill="F2F2F2" w:themeFill="background1" w:themeFillShade="F2"/>
            <w:vAlign w:val="center"/>
          </w:tcPr>
          <w:p w14:paraId="1B80C6C2" w14:textId="77777777" w:rsidR="008213B1" w:rsidRPr="001C1331" w:rsidRDefault="008213B1" w:rsidP="008213B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3655BEF8" w14:textId="77777777" w:rsidR="008213B1" w:rsidRPr="003B0BE2" w:rsidRDefault="008213B1" w:rsidP="008213B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28BF64E" w14:textId="3E98837D" w:rsidR="008213B1" w:rsidRPr="003B0BE2" w:rsidRDefault="002267B6" w:rsidP="008213B1">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F2F2F2" w:themeFill="background1" w:themeFillShade="F2"/>
            <w:vAlign w:val="center"/>
          </w:tcPr>
          <w:p w14:paraId="1E74C962" w14:textId="77777777" w:rsidR="008213B1" w:rsidRPr="001C1331" w:rsidRDefault="008213B1" w:rsidP="008213B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15E6D2D" w14:textId="77777777" w:rsidR="008213B1" w:rsidRPr="001C1331" w:rsidRDefault="008213B1" w:rsidP="008213B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E8F1025" w14:textId="77777777" w:rsidR="008213B1" w:rsidRPr="007B6129" w:rsidRDefault="008213B1" w:rsidP="008213B1">
            <w:pPr>
              <w:spacing w:line="240" w:lineRule="auto"/>
              <w:jc w:val="center"/>
              <w:textAlignment w:val="baseline"/>
              <w:rPr>
                <w:rFonts w:eastAsia="Times New Roman" w:cs="Arial"/>
                <w:b/>
                <w:bCs/>
                <w:color w:val="FFFFFF" w:themeColor="background1"/>
                <w:sz w:val="14"/>
                <w:szCs w:val="14"/>
                <w:lang w:val="en-US" w:eastAsia="en-GB"/>
              </w:rPr>
            </w:pPr>
          </w:p>
        </w:tc>
      </w:tr>
      <w:tr w:rsidR="008213B1" w:rsidRPr="001C1331" w14:paraId="6B39C44D" w14:textId="77777777" w:rsidTr="008213B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7163D48" w14:textId="7238F089" w:rsidR="008213B1" w:rsidRPr="00E27FAB" w:rsidRDefault="008213B1" w:rsidP="008213B1">
            <w:pPr>
              <w:spacing w:line="276" w:lineRule="auto"/>
              <w:textAlignment w:val="baseline"/>
              <w:rPr>
                <w:rFonts w:eastAsia="Times New Roman" w:cs="Arial"/>
                <w:lang w:eastAsia="en-GB"/>
              </w:rPr>
            </w:pPr>
            <w:r w:rsidRPr="008213B1">
              <w:rPr>
                <w:rFonts w:eastAsia="Times New Roman" w:cs="Arial"/>
                <w:b/>
                <w:lang w:val="en-US" w:eastAsia="en-GB"/>
              </w:rPr>
              <w:t xml:space="preserve">Which of the following best describes your </w:t>
            </w:r>
            <w:proofErr w:type="spellStart"/>
            <w:r w:rsidRPr="008213B1">
              <w:rPr>
                <w:rFonts w:eastAsia="Times New Roman" w:cs="Arial"/>
                <w:b/>
                <w:lang w:val="en-US" w:eastAsia="en-GB"/>
              </w:rPr>
              <w:t>organisation's</w:t>
            </w:r>
            <w:proofErr w:type="spellEnd"/>
            <w:r w:rsidRPr="008213B1">
              <w:rPr>
                <w:rFonts w:eastAsia="Times New Roman" w:cs="Arial"/>
                <w:b/>
                <w:lang w:val="en-US" w:eastAsia="en-GB"/>
              </w:rPr>
              <w:t xml:space="preserve"> default position regard</w:t>
            </w:r>
            <w:r w:rsidR="00D93DD1">
              <w:rPr>
                <w:rFonts w:eastAsia="Times New Roman" w:cs="Arial"/>
                <w:b/>
                <w:lang w:val="en-US" w:eastAsia="en-GB"/>
              </w:rPr>
              <w:t>ing</w:t>
            </w:r>
            <w:r w:rsidRPr="008213B1">
              <w:rPr>
                <w:rFonts w:eastAsia="Times New Roman" w:cs="Arial"/>
                <w:b/>
                <w:lang w:val="en-US" w:eastAsia="en-GB"/>
              </w:rPr>
              <w:t xml:space="preserve"> </w:t>
            </w:r>
            <w:hyperlink r:id="rId131" w:history="1">
              <w:r w:rsidRPr="003B229D">
                <w:rPr>
                  <w:rStyle w:val="Hyperlink"/>
                  <w:rFonts w:eastAsia="Times New Roman" w:cs="Arial"/>
                  <w:b/>
                  <w:lang w:val="en-US" w:eastAsia="en-GB"/>
                </w:rPr>
                <w:t>collaborative initiatives</w:t>
              </w:r>
            </w:hyperlink>
            <w:r w:rsidRPr="008213B1">
              <w:rPr>
                <w:rFonts w:eastAsia="Times New Roman" w:cs="Arial"/>
                <w:b/>
                <w:lang w:val="en-US" w:eastAsia="en-GB"/>
              </w:rPr>
              <w:t xml:space="preserve"> to </w:t>
            </w:r>
            <w:hyperlink r:id="rId132" w:history="1">
              <w:r w:rsidRPr="000B5AFB">
                <w:rPr>
                  <w:rStyle w:val="Hyperlink"/>
                  <w:rFonts w:eastAsia="Times New Roman" w:cs="Arial"/>
                  <w:b/>
                  <w:lang w:val="en-US" w:eastAsia="en-GB"/>
                </w:rPr>
                <w:t>engage</w:t>
              </w:r>
            </w:hyperlink>
            <w:r w:rsidRPr="008213B1">
              <w:rPr>
                <w:rFonts w:eastAsia="Times New Roman" w:cs="Arial"/>
                <w:b/>
                <w:lang w:val="en-US" w:eastAsia="en-GB"/>
              </w:rPr>
              <w:t xml:space="preserve"> with policymakers </w:t>
            </w:r>
            <w:r w:rsidR="00D93DD1">
              <w:rPr>
                <w:rFonts w:eastAsia="Times New Roman" w:cs="Arial"/>
                <w:b/>
                <w:lang w:val="en-US" w:eastAsia="en-GB"/>
              </w:rPr>
              <w:t xml:space="preserve">in order </w:t>
            </w:r>
            <w:r w:rsidRPr="008213B1">
              <w:rPr>
                <w:rFonts w:eastAsia="Times New Roman" w:cs="Arial"/>
                <w:b/>
                <w:lang w:val="en-US" w:eastAsia="en-GB"/>
              </w:rPr>
              <w:t>to make progress on your sustainability outcomes?</w:t>
            </w:r>
          </w:p>
        </w:tc>
      </w:tr>
      <w:tr w:rsidR="008213B1" w:rsidRPr="001C1331" w14:paraId="27E7C8EC" w14:textId="77777777" w:rsidTr="008213B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4B9D1DE" w14:textId="307CD319" w:rsidR="000635DF" w:rsidRPr="00DE7607" w:rsidRDefault="007549D7" w:rsidP="000635DF">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(A)</w:t>
            </w:r>
            <w:r w:rsidR="000635DF" w:rsidRPr="00DE7607">
              <w:rPr>
                <w:rFonts w:eastAsia="Times New Roman" w:cs="Arial"/>
                <w:lang w:eastAsia="en-GB"/>
              </w:rPr>
              <w:t xml:space="preserve"> We recognise that progress on sustainability outcomes suffers from a collective action problem, and</w:t>
            </w:r>
            <w:r w:rsidR="00D93DD1">
              <w:rPr>
                <w:rFonts w:eastAsia="Times New Roman" w:cs="Arial"/>
                <w:lang w:eastAsia="en-GB"/>
              </w:rPr>
              <w:t>,</w:t>
            </w:r>
            <w:r w:rsidR="000635DF" w:rsidRPr="00DE7607">
              <w:rPr>
                <w:rFonts w:eastAsia="Times New Roman" w:cs="Arial"/>
                <w:lang w:eastAsia="en-GB"/>
              </w:rPr>
              <w:t xml:space="preserve"> as a result</w:t>
            </w:r>
            <w:r w:rsidR="00D93DD1">
              <w:rPr>
                <w:rFonts w:eastAsia="Times New Roman" w:cs="Arial"/>
                <w:lang w:eastAsia="en-GB"/>
              </w:rPr>
              <w:t>,</w:t>
            </w:r>
            <w:r w:rsidR="000635DF" w:rsidRPr="00DE7607">
              <w:rPr>
                <w:rFonts w:eastAsia="Times New Roman" w:cs="Arial"/>
                <w:lang w:eastAsia="en-GB"/>
              </w:rPr>
              <w:t xml:space="preserve"> we actively prefer collaborative efforts</w:t>
            </w:r>
          </w:p>
          <w:p w14:paraId="57B504F8" w14:textId="3FBB24B9" w:rsidR="000635DF" w:rsidRPr="00DE7607" w:rsidRDefault="007549D7" w:rsidP="000635DF">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(B)</w:t>
            </w:r>
            <w:r w:rsidR="000635DF" w:rsidRPr="00DE7607">
              <w:rPr>
                <w:rFonts w:eastAsia="Times New Roman" w:cs="Arial"/>
                <w:lang w:eastAsia="en-GB"/>
              </w:rPr>
              <w:t xml:space="preserve"> We collaborate when our individual efforts have been unsuccessful or are likely to be unsuccessful, i.e. as an escalation tool</w:t>
            </w:r>
          </w:p>
          <w:p w14:paraId="6F3DF12A" w14:textId="097CA15B" w:rsidR="000635DF" w:rsidRDefault="007549D7" w:rsidP="000635DF">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(C)</w:t>
            </w:r>
            <w:r w:rsidR="000635DF" w:rsidRPr="00DE7607">
              <w:rPr>
                <w:rFonts w:eastAsia="Times New Roman" w:cs="Arial"/>
                <w:lang w:eastAsia="en-GB"/>
              </w:rPr>
              <w:t xml:space="preserve"> We collaborate in situations where doing so would minimise resource cost to our organisation</w:t>
            </w:r>
          </w:p>
          <w:p w14:paraId="222CB350" w14:textId="2C5A0F6D" w:rsidR="008213B1" w:rsidRPr="000635DF" w:rsidRDefault="007549D7" w:rsidP="000635DF">
            <w:pPr>
              <w:pStyle w:val="ListParagraph"/>
              <w:numPr>
                <w:ilvl w:val="0"/>
                <w:numId w:val="22"/>
              </w:numPr>
              <w:spacing w:line="276" w:lineRule="auto"/>
              <w:ind w:left="295" w:hanging="295"/>
              <w:textAlignment w:val="baseline"/>
              <w:rPr>
                <w:rFonts w:eastAsia="Times New Roman" w:cs="Arial"/>
                <w:lang w:eastAsia="en-GB"/>
              </w:rPr>
            </w:pPr>
            <w:r>
              <w:rPr>
                <w:rFonts w:eastAsia="Times New Roman" w:cs="Arial"/>
                <w:lang w:eastAsia="en-GB"/>
              </w:rPr>
              <w:t>(D)</w:t>
            </w:r>
            <w:r w:rsidR="000635DF" w:rsidRPr="000635DF">
              <w:rPr>
                <w:rFonts w:eastAsia="Times New Roman" w:cs="Arial"/>
                <w:lang w:eastAsia="en-GB"/>
              </w:rPr>
              <w:t xml:space="preserve"> We do not have a default position but collaborate on a case</w:t>
            </w:r>
            <w:r w:rsidR="00D93DD1">
              <w:rPr>
                <w:rFonts w:eastAsia="Times New Roman" w:cs="Arial"/>
                <w:lang w:eastAsia="en-GB"/>
              </w:rPr>
              <w:t>-</w:t>
            </w:r>
            <w:r w:rsidR="000635DF" w:rsidRPr="000635DF">
              <w:rPr>
                <w:rFonts w:eastAsia="Times New Roman" w:cs="Arial"/>
                <w:lang w:eastAsia="en-GB"/>
              </w:rPr>
              <w:t>by</w:t>
            </w:r>
            <w:r w:rsidR="00D93DD1">
              <w:rPr>
                <w:rFonts w:eastAsia="Times New Roman" w:cs="Arial"/>
                <w:lang w:eastAsia="en-GB"/>
              </w:rPr>
              <w:t>-</w:t>
            </w:r>
            <w:r w:rsidR="000635DF" w:rsidRPr="000635DF">
              <w:rPr>
                <w:rFonts w:eastAsia="Times New Roman" w:cs="Arial"/>
                <w:lang w:eastAsia="en-GB"/>
              </w:rPr>
              <w:t>case basis</w:t>
            </w:r>
          </w:p>
        </w:tc>
      </w:tr>
      <w:tr w:rsidR="008213B1" w:rsidRPr="001C1331" w14:paraId="4F0A80DC" w14:textId="77777777" w:rsidTr="008213B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213DCCE" w14:textId="77777777" w:rsidR="008213B1" w:rsidRPr="000F5158" w:rsidRDefault="008213B1" w:rsidP="008213B1">
            <w:pPr>
              <w:spacing w:line="240" w:lineRule="auto"/>
              <w:jc w:val="center"/>
              <w:textAlignment w:val="baseline"/>
              <w:rPr>
                <w:rStyle w:val="Hyperlink"/>
                <w:sz w:val="16"/>
                <w:szCs w:val="16"/>
              </w:rPr>
            </w:pPr>
          </w:p>
        </w:tc>
      </w:tr>
      <w:tr w:rsidR="008213B1" w:rsidRPr="001C1331" w14:paraId="175CF0FA" w14:textId="77777777" w:rsidTr="008213B1">
        <w:trPr>
          <w:trHeight w:val="300"/>
        </w:trPr>
        <w:tc>
          <w:tcPr>
            <w:tcW w:w="14884" w:type="dxa"/>
            <w:gridSpan w:val="6"/>
            <w:shd w:val="clear" w:color="auto" w:fill="0070C0"/>
            <w:vAlign w:val="center"/>
          </w:tcPr>
          <w:p w14:paraId="60FE5057" w14:textId="77777777" w:rsidR="008213B1" w:rsidRPr="00290DD4" w:rsidRDefault="008213B1" w:rsidP="008213B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213B1" w:rsidRPr="001C1331" w14:paraId="7B4EB622" w14:textId="77777777" w:rsidTr="008213B1">
        <w:trPr>
          <w:trHeight w:val="300"/>
        </w:trPr>
        <w:tc>
          <w:tcPr>
            <w:tcW w:w="1841" w:type="dxa"/>
            <w:shd w:val="clear" w:color="auto" w:fill="auto"/>
            <w:vAlign w:val="center"/>
          </w:tcPr>
          <w:p w14:paraId="6395525A" w14:textId="77777777" w:rsidR="008213B1" w:rsidRPr="00606A24" w:rsidRDefault="008213B1" w:rsidP="008213B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8534FD" w14:textId="160E9374" w:rsidR="008213B1" w:rsidRPr="00327A0E" w:rsidRDefault="00965C19" w:rsidP="008213B1">
            <w:pPr>
              <w:rPr>
                <w:rStyle w:val="Hyperlink"/>
                <w:color w:val="000000" w:themeColor="text1"/>
                <w:sz w:val="16"/>
                <w:szCs w:val="16"/>
              </w:rPr>
            </w:pPr>
            <w:r w:rsidRPr="00965C19">
              <w:rPr>
                <w:rStyle w:val="Hyperlink"/>
                <w:color w:val="000000" w:themeColor="text1"/>
                <w:sz w:val="16"/>
                <w:szCs w:val="16"/>
              </w:rPr>
              <w:t>This indicator aims to understand the main driver of signatories' participation in collaborative initiatives to engage with policymakers.</w:t>
            </w:r>
          </w:p>
        </w:tc>
      </w:tr>
      <w:tr w:rsidR="008213B1" w:rsidRPr="001C1331" w14:paraId="5C89F30B" w14:textId="77777777" w:rsidTr="008213B1">
        <w:trPr>
          <w:trHeight w:val="300"/>
        </w:trPr>
        <w:tc>
          <w:tcPr>
            <w:tcW w:w="1841" w:type="dxa"/>
            <w:shd w:val="clear" w:color="auto" w:fill="auto"/>
            <w:vAlign w:val="center"/>
          </w:tcPr>
          <w:p w14:paraId="15AE29AB" w14:textId="77777777" w:rsidR="008213B1" w:rsidRPr="00606A24" w:rsidRDefault="008213B1" w:rsidP="008213B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7FE847D" w14:textId="483B8E39" w:rsidR="00965C19" w:rsidRPr="00965C19" w:rsidRDefault="00965C19" w:rsidP="00965C19">
            <w:pPr>
              <w:rPr>
                <w:rStyle w:val="Hyperlink"/>
                <w:color w:val="000000" w:themeColor="text1"/>
                <w:sz w:val="16"/>
                <w:szCs w:val="16"/>
              </w:rPr>
            </w:pPr>
            <w:r w:rsidRPr="00965C19">
              <w:rPr>
                <w:rStyle w:val="Hyperlink"/>
                <w:color w:val="000000" w:themeColor="text1"/>
                <w:sz w:val="16"/>
                <w:szCs w:val="16"/>
              </w:rPr>
              <w:t>Responses should indicate the main reason why signatories participate in collaborative engagements with policymakers to make progress on their sustainability outcomes.</w:t>
            </w:r>
          </w:p>
          <w:p w14:paraId="0A2D89C7" w14:textId="77777777" w:rsidR="00965C19" w:rsidRPr="00965C19" w:rsidRDefault="00965C19" w:rsidP="00965C19">
            <w:pPr>
              <w:rPr>
                <w:rStyle w:val="Hyperlink"/>
                <w:color w:val="000000" w:themeColor="text1"/>
                <w:sz w:val="16"/>
                <w:szCs w:val="16"/>
              </w:rPr>
            </w:pPr>
          </w:p>
          <w:p w14:paraId="55814D93" w14:textId="5DF9BA56" w:rsidR="008213B1" w:rsidRPr="00327A0E" w:rsidRDefault="00965C19" w:rsidP="00965C19">
            <w:pPr>
              <w:rPr>
                <w:rStyle w:val="Hyperlink"/>
                <w:color w:val="000000" w:themeColor="text1"/>
                <w:sz w:val="16"/>
                <w:szCs w:val="16"/>
              </w:rPr>
            </w:pPr>
            <w:r w:rsidRPr="00965C19">
              <w:rPr>
                <w:rStyle w:val="Hyperlink"/>
                <w:color w:val="000000" w:themeColor="text1"/>
                <w:sz w:val="16"/>
                <w:szCs w:val="16"/>
              </w:rPr>
              <w:t>In this indicator "collective action problem" refers to the challenges inherent in addressing collective issues, such as the free-rider problem where some avoid the costs of addressing collective problems while reaping the benefits. These challenges often result in weaker pursuit of collective goals relative to those where the distribution of costs and benefits is more equitable. This often leaves collective interests comparatively under-addressed by signatories, despite their significance. Enhanced collaboration spreads the cost of addressing collective goals and is therefore central to making progress on collective issues.</w:t>
            </w:r>
          </w:p>
        </w:tc>
      </w:tr>
      <w:tr w:rsidR="008213B1" w:rsidRPr="001C1331" w14:paraId="6424A1ED" w14:textId="77777777" w:rsidTr="008213B1">
        <w:trPr>
          <w:trHeight w:val="300"/>
        </w:trPr>
        <w:tc>
          <w:tcPr>
            <w:tcW w:w="1841" w:type="dxa"/>
            <w:shd w:val="clear" w:color="auto" w:fill="auto"/>
            <w:vAlign w:val="center"/>
          </w:tcPr>
          <w:p w14:paraId="333DC364" w14:textId="77777777" w:rsidR="008213B1" w:rsidRPr="00511D12" w:rsidRDefault="008213B1" w:rsidP="008213B1">
            <w:pPr>
              <w:rPr>
                <w:b/>
                <w:bCs/>
                <w:sz w:val="16"/>
                <w:szCs w:val="16"/>
                <w:lang w:val="en-US"/>
              </w:rPr>
            </w:pPr>
            <w:r>
              <w:rPr>
                <w:b/>
                <w:bCs/>
                <w:sz w:val="16"/>
                <w:szCs w:val="16"/>
              </w:rPr>
              <w:t>Other resources</w:t>
            </w:r>
          </w:p>
        </w:tc>
        <w:tc>
          <w:tcPr>
            <w:tcW w:w="13043" w:type="dxa"/>
            <w:gridSpan w:val="5"/>
            <w:shd w:val="clear" w:color="auto" w:fill="auto"/>
            <w:vAlign w:val="center"/>
          </w:tcPr>
          <w:p w14:paraId="62465E42" w14:textId="3335C64B" w:rsidR="00965C19" w:rsidRPr="00965C19" w:rsidRDefault="00965C19" w:rsidP="00965C19">
            <w:pPr>
              <w:rPr>
                <w:rStyle w:val="Hyperlink"/>
                <w:color w:val="000000" w:themeColor="text1"/>
                <w:sz w:val="16"/>
                <w:szCs w:val="16"/>
              </w:rPr>
            </w:pPr>
            <w:r w:rsidRPr="00965C19">
              <w:rPr>
                <w:rStyle w:val="Hyperlink"/>
                <w:color w:val="000000" w:themeColor="text1"/>
                <w:sz w:val="16"/>
                <w:szCs w:val="16"/>
              </w:rPr>
              <w:t>For fu</w:t>
            </w:r>
            <w:r>
              <w:rPr>
                <w:rStyle w:val="Hyperlink"/>
                <w:color w:val="000000" w:themeColor="text1"/>
                <w:sz w:val="16"/>
                <w:szCs w:val="16"/>
              </w:rPr>
              <w:t xml:space="preserve">rther reference see Part 4 of </w:t>
            </w:r>
            <w:hyperlink r:id="rId133" w:history="1">
              <w:r w:rsidRPr="00965C19">
                <w:rPr>
                  <w:rStyle w:val="Hyperlink"/>
                  <w:sz w:val="16"/>
                  <w:szCs w:val="16"/>
                </w:rPr>
                <w:t>Investing with SDG outcomes: A five-part framework</w:t>
              </w:r>
            </w:hyperlink>
            <w:r w:rsidRPr="00965C19">
              <w:rPr>
                <w:rStyle w:val="Hyperlink"/>
                <w:color w:val="000000" w:themeColor="text1"/>
                <w:sz w:val="16"/>
                <w:szCs w:val="16"/>
              </w:rPr>
              <w:t>.</w:t>
            </w:r>
          </w:p>
          <w:p w14:paraId="409AF041" w14:textId="77777777" w:rsidR="00965C19" w:rsidRPr="00965C19" w:rsidRDefault="00965C19" w:rsidP="00965C19">
            <w:pPr>
              <w:rPr>
                <w:rStyle w:val="Hyperlink"/>
                <w:color w:val="000000" w:themeColor="text1"/>
                <w:sz w:val="16"/>
                <w:szCs w:val="16"/>
              </w:rPr>
            </w:pPr>
          </w:p>
          <w:p w14:paraId="637D975C" w14:textId="4B6048DF" w:rsidR="008213B1" w:rsidRPr="00965C19" w:rsidRDefault="00965C19" w:rsidP="00965C19">
            <w:pPr>
              <w:rPr>
                <w:rStyle w:val="Hyperlink"/>
                <w:color w:val="000000" w:themeColor="text1"/>
              </w:rPr>
            </w:pPr>
            <w:r w:rsidRPr="00965C19">
              <w:rPr>
                <w:rStyle w:val="Hyperlink"/>
                <w:color w:val="000000" w:themeColor="text1"/>
                <w:sz w:val="16"/>
                <w:szCs w:val="16"/>
              </w:rPr>
              <w:t xml:space="preserve">See also </w:t>
            </w:r>
            <w:r>
              <w:rPr>
                <w:rStyle w:val="Hyperlink"/>
                <w:color w:val="000000" w:themeColor="text1"/>
                <w:sz w:val="16"/>
                <w:szCs w:val="16"/>
              </w:rPr>
              <w:t xml:space="preserve">the PRI's </w:t>
            </w:r>
            <w:hyperlink r:id="rId134" w:history="1">
              <w:r w:rsidRPr="00965C19">
                <w:rPr>
                  <w:rStyle w:val="Hyperlink"/>
                  <w:sz w:val="16"/>
                  <w:szCs w:val="16"/>
                </w:rPr>
                <w:t>Active Ownership 2.0</w:t>
              </w:r>
            </w:hyperlink>
            <w:r w:rsidRPr="00965C19">
              <w:rPr>
                <w:rStyle w:val="Hyperlink"/>
                <w:color w:val="000000" w:themeColor="text1"/>
                <w:sz w:val="16"/>
                <w:szCs w:val="16"/>
              </w:rPr>
              <w:t xml:space="preserve"> guide on improved engagement </w:t>
            </w:r>
            <w:r>
              <w:rPr>
                <w:rStyle w:val="Hyperlink"/>
                <w:color w:val="000000" w:themeColor="text1"/>
                <w:sz w:val="16"/>
                <w:szCs w:val="16"/>
              </w:rPr>
              <w:t>and stewardship by signatories</w:t>
            </w:r>
            <w:r w:rsidRPr="00965C19">
              <w:rPr>
                <w:rStyle w:val="Hyperlink"/>
                <w:color w:val="000000" w:themeColor="text1"/>
                <w:sz w:val="16"/>
                <w:szCs w:val="16"/>
              </w:rPr>
              <w:t>.</w:t>
            </w:r>
          </w:p>
        </w:tc>
      </w:tr>
      <w:tr w:rsidR="008213B1" w:rsidRPr="001C1331" w14:paraId="40D5BE42" w14:textId="77777777" w:rsidTr="008213B1">
        <w:trPr>
          <w:trHeight w:val="300"/>
        </w:trPr>
        <w:tc>
          <w:tcPr>
            <w:tcW w:w="14884" w:type="dxa"/>
            <w:gridSpan w:val="6"/>
            <w:shd w:val="clear" w:color="auto" w:fill="0070C0"/>
            <w:vAlign w:val="center"/>
          </w:tcPr>
          <w:p w14:paraId="15DFABFD" w14:textId="77777777" w:rsidR="008213B1" w:rsidRPr="00290DD4" w:rsidRDefault="008213B1" w:rsidP="008213B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213B1" w:rsidRPr="001C1331" w14:paraId="5194169A" w14:textId="77777777" w:rsidTr="008213B1">
        <w:trPr>
          <w:trHeight w:val="300"/>
        </w:trPr>
        <w:tc>
          <w:tcPr>
            <w:tcW w:w="1841" w:type="dxa"/>
            <w:shd w:val="clear" w:color="auto" w:fill="auto"/>
            <w:vAlign w:val="center"/>
          </w:tcPr>
          <w:p w14:paraId="62F0D067" w14:textId="77777777" w:rsidR="008213B1" w:rsidRPr="0098346A" w:rsidRDefault="008213B1" w:rsidP="008213B1">
            <w:pPr>
              <w:rPr>
                <w:b/>
                <w:bCs/>
                <w:sz w:val="16"/>
                <w:szCs w:val="16"/>
              </w:rPr>
            </w:pPr>
            <w:r w:rsidRPr="0098346A">
              <w:rPr>
                <w:b/>
                <w:bCs/>
                <w:sz w:val="16"/>
                <w:szCs w:val="16"/>
              </w:rPr>
              <w:t>Dependent on</w:t>
            </w:r>
          </w:p>
        </w:tc>
        <w:tc>
          <w:tcPr>
            <w:tcW w:w="13043" w:type="dxa"/>
            <w:gridSpan w:val="5"/>
            <w:shd w:val="clear" w:color="auto" w:fill="auto"/>
            <w:vAlign w:val="center"/>
          </w:tcPr>
          <w:p w14:paraId="4B77E4DF" w14:textId="251E2AA0" w:rsidR="008213B1" w:rsidRPr="00327A0E" w:rsidRDefault="002267B6" w:rsidP="008213B1">
            <w:pPr>
              <w:rPr>
                <w:rStyle w:val="Hyperlink"/>
                <w:color w:val="000000" w:themeColor="text1"/>
                <w:sz w:val="16"/>
                <w:szCs w:val="16"/>
              </w:rPr>
            </w:pPr>
            <w:r w:rsidRPr="002267B6">
              <w:rPr>
                <w:rStyle w:val="Hyperlink"/>
                <w:color w:val="000000" w:themeColor="text1"/>
                <w:sz w:val="16"/>
                <w:szCs w:val="16"/>
              </w:rPr>
              <w:t>[</w:t>
            </w:r>
            <w:proofErr w:type="gramStart"/>
            <w:r w:rsidRPr="002267B6">
              <w:rPr>
                <w:rStyle w:val="Hyperlink"/>
                <w:color w:val="000000" w:themeColor="text1"/>
                <w:sz w:val="16"/>
                <w:szCs w:val="16"/>
              </w:rPr>
              <w:t>SO</w:t>
            </w:r>
            <w:proofErr w:type="gramEnd"/>
            <w:r w:rsidRPr="002267B6">
              <w:rPr>
                <w:rStyle w:val="Hyperlink"/>
                <w:color w:val="000000" w:themeColor="text1"/>
                <w:sz w:val="16"/>
                <w:szCs w:val="16"/>
              </w:rPr>
              <w:t xml:space="preserve"> 21] will be applicable for reporting if answer option 2.C was selected in [SO 7].</w:t>
            </w:r>
          </w:p>
        </w:tc>
      </w:tr>
      <w:tr w:rsidR="008213B1" w:rsidRPr="001C1331" w14:paraId="7238A1C6" w14:textId="77777777" w:rsidTr="008213B1">
        <w:trPr>
          <w:trHeight w:val="300"/>
        </w:trPr>
        <w:tc>
          <w:tcPr>
            <w:tcW w:w="1841" w:type="dxa"/>
            <w:shd w:val="clear" w:color="auto" w:fill="auto"/>
            <w:vAlign w:val="center"/>
          </w:tcPr>
          <w:p w14:paraId="3933F8BF" w14:textId="77777777" w:rsidR="008213B1" w:rsidRPr="0098346A" w:rsidRDefault="008213B1" w:rsidP="008213B1">
            <w:pPr>
              <w:rPr>
                <w:b/>
                <w:bCs/>
                <w:sz w:val="16"/>
                <w:szCs w:val="16"/>
              </w:rPr>
            </w:pPr>
            <w:r w:rsidRPr="0098346A">
              <w:rPr>
                <w:b/>
                <w:bCs/>
                <w:sz w:val="16"/>
                <w:szCs w:val="16"/>
              </w:rPr>
              <w:t>Gateway to</w:t>
            </w:r>
          </w:p>
        </w:tc>
        <w:tc>
          <w:tcPr>
            <w:tcW w:w="13043" w:type="dxa"/>
            <w:gridSpan w:val="5"/>
            <w:shd w:val="clear" w:color="auto" w:fill="auto"/>
            <w:vAlign w:val="center"/>
          </w:tcPr>
          <w:p w14:paraId="19DA9952" w14:textId="27F34083" w:rsidR="008213B1" w:rsidRPr="00327A0E" w:rsidRDefault="002267B6" w:rsidP="008213B1">
            <w:pPr>
              <w:rPr>
                <w:rStyle w:val="Hyperlink"/>
                <w:color w:val="000000" w:themeColor="text1"/>
                <w:sz w:val="16"/>
                <w:szCs w:val="16"/>
              </w:rPr>
            </w:pPr>
            <w:r>
              <w:rPr>
                <w:rStyle w:val="Hyperlink"/>
                <w:color w:val="000000" w:themeColor="text1"/>
                <w:sz w:val="16"/>
                <w:szCs w:val="16"/>
              </w:rPr>
              <w:t>N/A</w:t>
            </w:r>
          </w:p>
        </w:tc>
      </w:tr>
      <w:tr w:rsidR="008213B1" w:rsidRPr="00E76E50" w14:paraId="67E737B4" w14:textId="77777777" w:rsidTr="008213B1">
        <w:trPr>
          <w:trHeight w:val="300"/>
        </w:trPr>
        <w:tc>
          <w:tcPr>
            <w:tcW w:w="14884" w:type="dxa"/>
            <w:gridSpan w:val="6"/>
            <w:shd w:val="clear" w:color="auto" w:fill="0070C0"/>
            <w:vAlign w:val="center"/>
          </w:tcPr>
          <w:p w14:paraId="01A3119C" w14:textId="77777777" w:rsidR="008213B1" w:rsidRPr="00290DD4" w:rsidRDefault="008213B1" w:rsidP="008213B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213B1" w:rsidRPr="000D5D9C" w14:paraId="3831AEF3" w14:textId="77777777" w:rsidTr="008213B1">
        <w:trPr>
          <w:trHeight w:val="354"/>
        </w:trPr>
        <w:tc>
          <w:tcPr>
            <w:tcW w:w="14884" w:type="dxa"/>
            <w:gridSpan w:val="6"/>
            <w:shd w:val="clear" w:color="auto" w:fill="auto"/>
            <w:vAlign w:val="center"/>
          </w:tcPr>
          <w:p w14:paraId="2C50F0C6" w14:textId="77777777" w:rsidR="008213B1" w:rsidRPr="00DF39DB" w:rsidRDefault="008213B1" w:rsidP="008213B1">
            <w:pPr>
              <w:rPr>
                <w:bCs/>
                <w:sz w:val="16"/>
                <w:szCs w:val="16"/>
                <w:lang w:val="en-US"/>
              </w:rPr>
            </w:pPr>
            <w:r w:rsidRPr="00DF39DB">
              <w:rPr>
                <w:bCs/>
                <w:sz w:val="16"/>
                <w:szCs w:val="16"/>
                <w:lang w:val="en-US"/>
              </w:rPr>
              <w:lastRenderedPageBreak/>
              <w:t>Not assessed</w:t>
            </w:r>
          </w:p>
        </w:tc>
      </w:tr>
    </w:tbl>
    <w:p w14:paraId="1E869E34" w14:textId="77777777" w:rsidR="00CF5440" w:rsidRDefault="00CF544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17"/>
        <w:gridCol w:w="18"/>
        <w:gridCol w:w="2148"/>
        <w:gridCol w:w="2167"/>
        <w:gridCol w:w="363"/>
        <w:gridCol w:w="1804"/>
        <w:gridCol w:w="181"/>
        <w:gridCol w:w="1986"/>
      </w:tblGrid>
      <w:tr w:rsidR="00CF5440" w:rsidRPr="001C1331" w14:paraId="5DB732A7" w14:textId="77777777" w:rsidTr="00C967A3">
        <w:trPr>
          <w:trHeight w:val="380"/>
        </w:trPr>
        <w:tc>
          <w:tcPr>
            <w:tcW w:w="1841" w:type="dxa"/>
            <w:vMerge w:val="restart"/>
            <w:shd w:val="clear" w:color="auto" w:fill="F2F2F2" w:themeFill="background1" w:themeFillShade="F2"/>
            <w:vAlign w:val="center"/>
            <w:hideMark/>
          </w:tcPr>
          <w:p w14:paraId="2D70027D" w14:textId="77777777" w:rsidR="00CF5440" w:rsidRPr="00E501CB" w:rsidRDefault="00CF5440" w:rsidP="00C967A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D1C47D5" w14:textId="77777777" w:rsidR="00CF5440" w:rsidRPr="00433041" w:rsidRDefault="00CF5440" w:rsidP="00C967A3">
            <w:pPr>
              <w:spacing w:line="240" w:lineRule="auto"/>
              <w:jc w:val="center"/>
              <w:textAlignment w:val="baseline"/>
              <w:rPr>
                <w:rFonts w:eastAsia="Times New Roman" w:cs="Arial"/>
                <w:b/>
                <w:sz w:val="10"/>
                <w:szCs w:val="10"/>
                <w:lang w:val="en-US" w:eastAsia="en-GB"/>
              </w:rPr>
            </w:pPr>
          </w:p>
          <w:p w14:paraId="00FC88BB" w14:textId="2F140B21" w:rsidR="00CF5440" w:rsidRPr="00327A0E" w:rsidRDefault="00CF5440" w:rsidP="00C967A3">
            <w:pPr>
              <w:pStyle w:val="Indicatorsubsection"/>
            </w:pPr>
            <w:bookmarkStart w:id="56" w:name="_Toc60937641"/>
            <w:proofErr w:type="gramStart"/>
            <w:r>
              <w:t>SO</w:t>
            </w:r>
            <w:proofErr w:type="gramEnd"/>
            <w:r>
              <w:t xml:space="preserve"> 22</w:t>
            </w:r>
            <w:bookmarkEnd w:id="56"/>
          </w:p>
        </w:tc>
        <w:tc>
          <w:tcPr>
            <w:tcW w:w="1559" w:type="dxa"/>
            <w:shd w:val="clear" w:color="auto" w:fill="F2F2F2" w:themeFill="background1" w:themeFillShade="F2"/>
            <w:vAlign w:val="center"/>
            <w:hideMark/>
          </w:tcPr>
          <w:p w14:paraId="731612F2" w14:textId="77777777" w:rsidR="00CF5440" w:rsidRPr="001C1331" w:rsidRDefault="00CF5440" w:rsidP="00C967A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30E1C3C7" w14:textId="3EB898C2" w:rsidR="00CF5440" w:rsidRPr="001C1331" w:rsidRDefault="00E80331" w:rsidP="00C967A3">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7</w:t>
            </w:r>
          </w:p>
        </w:tc>
        <w:tc>
          <w:tcPr>
            <w:tcW w:w="4678" w:type="dxa"/>
            <w:gridSpan w:val="3"/>
            <w:vMerge w:val="restart"/>
            <w:shd w:val="clear" w:color="auto" w:fill="F2F2F2" w:themeFill="background1" w:themeFillShade="F2"/>
            <w:vAlign w:val="center"/>
          </w:tcPr>
          <w:p w14:paraId="60208408" w14:textId="77777777" w:rsidR="00CF5440" w:rsidRDefault="00CF5440" w:rsidP="00C967A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A75FF78" w14:textId="77777777" w:rsidR="00CF5440" w:rsidRDefault="00CF5440" w:rsidP="00C967A3">
            <w:pPr>
              <w:spacing w:line="240" w:lineRule="auto"/>
              <w:jc w:val="center"/>
              <w:textAlignment w:val="baseline"/>
              <w:rPr>
                <w:rFonts w:eastAsia="Times New Roman" w:cs="Arial"/>
                <w:sz w:val="14"/>
                <w:szCs w:val="14"/>
                <w:lang w:eastAsia="en-GB"/>
              </w:rPr>
            </w:pPr>
          </w:p>
          <w:p w14:paraId="7BD69341" w14:textId="5DACDD5B" w:rsidR="00CF5440" w:rsidRPr="001C1331" w:rsidRDefault="00CF5440" w:rsidP="00C967A3">
            <w:pPr>
              <w:jc w:val="center"/>
              <w:rPr>
                <w:sz w:val="18"/>
                <w:szCs w:val="18"/>
              </w:rPr>
            </w:pPr>
            <w:r w:rsidRPr="00CF5440">
              <w:rPr>
                <w:b/>
                <w:bCs/>
                <w:sz w:val="22"/>
                <w:szCs w:val="22"/>
              </w:rPr>
              <w:t>Systemic stewardship including policy engagement</w:t>
            </w:r>
          </w:p>
        </w:tc>
        <w:tc>
          <w:tcPr>
            <w:tcW w:w="1985" w:type="dxa"/>
            <w:gridSpan w:val="2"/>
            <w:vMerge w:val="restart"/>
            <w:shd w:val="clear" w:color="auto" w:fill="F2F2F2" w:themeFill="background1" w:themeFillShade="F2"/>
            <w:vAlign w:val="center"/>
            <w:hideMark/>
          </w:tcPr>
          <w:p w14:paraId="71DC1DB2" w14:textId="77777777" w:rsidR="00CF5440" w:rsidRPr="001C1331" w:rsidRDefault="00CF5440" w:rsidP="00C967A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46C23E3" w14:textId="77777777" w:rsidR="00CF5440" w:rsidRPr="001C1331" w:rsidRDefault="00CF5440" w:rsidP="00C967A3">
            <w:pPr>
              <w:spacing w:line="240" w:lineRule="auto"/>
              <w:jc w:val="center"/>
              <w:textAlignment w:val="baseline"/>
              <w:rPr>
                <w:rFonts w:eastAsia="Times New Roman" w:cs="Arial"/>
                <w:b/>
                <w:bCs/>
                <w:sz w:val="14"/>
                <w:szCs w:val="14"/>
                <w:lang w:val="en-US" w:eastAsia="en-GB"/>
              </w:rPr>
            </w:pPr>
          </w:p>
          <w:p w14:paraId="63A9766E" w14:textId="72636B5A" w:rsidR="00CF5440" w:rsidRPr="001C1331" w:rsidRDefault="00CF5440" w:rsidP="00C967A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7315849" w14:textId="77777777" w:rsidR="00CF5440" w:rsidRPr="007B6129" w:rsidRDefault="00CF5440" w:rsidP="00C967A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B14F22A" w14:textId="77777777" w:rsidR="00CF5440" w:rsidRPr="007B6129" w:rsidRDefault="00CF5440" w:rsidP="00C967A3">
            <w:pPr>
              <w:spacing w:line="240" w:lineRule="auto"/>
              <w:jc w:val="center"/>
              <w:textAlignment w:val="baseline"/>
              <w:rPr>
                <w:rFonts w:eastAsia="Times New Roman" w:cs="Arial"/>
                <w:b/>
                <w:bCs/>
                <w:color w:val="FFFFFF" w:themeColor="background1"/>
                <w:sz w:val="14"/>
                <w:szCs w:val="14"/>
                <w:lang w:val="en-US" w:eastAsia="en-GB"/>
              </w:rPr>
            </w:pPr>
          </w:p>
          <w:p w14:paraId="2D9B02A9" w14:textId="77777777" w:rsidR="00CF5440" w:rsidRPr="007B6129" w:rsidRDefault="00CF5440" w:rsidP="00C967A3">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EC1D939" w14:textId="77777777" w:rsidR="00CF5440" w:rsidRPr="00DF39DB" w:rsidRDefault="00CF5440" w:rsidP="00C967A3">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CF5440" w:rsidRPr="001C1331" w14:paraId="4D17F4F7" w14:textId="77777777" w:rsidTr="00D83ACD">
        <w:trPr>
          <w:trHeight w:val="380"/>
        </w:trPr>
        <w:tc>
          <w:tcPr>
            <w:tcW w:w="1841" w:type="dxa"/>
            <w:vMerge/>
            <w:shd w:val="clear" w:color="auto" w:fill="F2F2F2" w:themeFill="background1" w:themeFillShade="F2"/>
            <w:vAlign w:val="center"/>
          </w:tcPr>
          <w:p w14:paraId="581F0D6E" w14:textId="77777777" w:rsidR="00CF5440" w:rsidRPr="001C1331" w:rsidRDefault="00CF5440" w:rsidP="00C967A3">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3A5309DB" w14:textId="77777777" w:rsidR="00CF5440" w:rsidRPr="003B0BE2" w:rsidRDefault="00CF5440" w:rsidP="00C967A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1EADE8AF" w14:textId="7103C595" w:rsidR="00CF5440" w:rsidRPr="003B0BE2" w:rsidRDefault="00E80331" w:rsidP="00C967A3">
            <w:pPr>
              <w:spacing w:line="240" w:lineRule="auto"/>
              <w:textAlignment w:val="baseline"/>
              <w:rPr>
                <w:rFonts w:eastAsia="Times New Roman" w:cs="Arial"/>
                <w:b/>
                <w:sz w:val="14"/>
                <w:szCs w:val="14"/>
                <w:lang w:val="en-US" w:eastAsia="en-GB"/>
              </w:rPr>
            </w:pPr>
            <w:r>
              <w:rPr>
                <w:b/>
                <w:bCs/>
                <w:sz w:val="22"/>
                <w:szCs w:val="22"/>
              </w:rPr>
              <w:t>SO 22.1</w:t>
            </w:r>
          </w:p>
        </w:tc>
        <w:tc>
          <w:tcPr>
            <w:tcW w:w="4678" w:type="dxa"/>
            <w:gridSpan w:val="3"/>
            <w:vMerge/>
            <w:shd w:val="clear" w:color="auto" w:fill="F2F2F2" w:themeFill="background1" w:themeFillShade="F2"/>
            <w:vAlign w:val="center"/>
          </w:tcPr>
          <w:p w14:paraId="10C4380D" w14:textId="77777777" w:rsidR="00CF5440" w:rsidRPr="001C1331" w:rsidRDefault="00CF5440" w:rsidP="00C967A3">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52A70038" w14:textId="77777777" w:rsidR="00CF5440" w:rsidRPr="001C1331" w:rsidRDefault="00CF5440" w:rsidP="00C967A3">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BC058B4" w14:textId="77777777" w:rsidR="00CF5440" w:rsidRPr="007B6129" w:rsidRDefault="00CF5440" w:rsidP="00C967A3">
            <w:pPr>
              <w:spacing w:line="240" w:lineRule="auto"/>
              <w:jc w:val="center"/>
              <w:textAlignment w:val="baseline"/>
              <w:rPr>
                <w:rFonts w:eastAsia="Times New Roman" w:cs="Arial"/>
                <w:b/>
                <w:bCs/>
                <w:color w:val="FFFFFF" w:themeColor="background1"/>
                <w:sz w:val="14"/>
                <w:szCs w:val="14"/>
                <w:lang w:val="en-US" w:eastAsia="en-GB"/>
              </w:rPr>
            </w:pPr>
          </w:p>
        </w:tc>
      </w:tr>
      <w:tr w:rsidR="00CF5440" w:rsidRPr="001C1331" w14:paraId="25C7124D" w14:textId="77777777" w:rsidTr="00C967A3">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2B1D8013" w14:textId="752FF8FF" w:rsidR="00CF5440" w:rsidRPr="00E27FAB" w:rsidRDefault="00CF5440" w:rsidP="00CF5440">
            <w:pPr>
              <w:spacing w:line="276" w:lineRule="auto"/>
              <w:textAlignment w:val="baseline"/>
              <w:rPr>
                <w:rFonts w:eastAsia="Times New Roman" w:cs="Arial"/>
                <w:lang w:eastAsia="en-GB"/>
              </w:rPr>
            </w:pPr>
            <w:r w:rsidRPr="00CF5440">
              <w:rPr>
                <w:rFonts w:eastAsia="Times New Roman" w:cs="Arial"/>
                <w:b/>
                <w:lang w:val="en-US" w:eastAsia="en-GB"/>
              </w:rPr>
              <w:t xml:space="preserve">During the reporting year, how did your </w:t>
            </w:r>
            <w:proofErr w:type="spellStart"/>
            <w:r w:rsidRPr="00CF5440">
              <w:rPr>
                <w:rFonts w:eastAsia="Times New Roman" w:cs="Arial"/>
                <w:b/>
                <w:lang w:val="en-US" w:eastAsia="en-GB"/>
              </w:rPr>
              <w:t>organisation</w:t>
            </w:r>
            <w:proofErr w:type="spellEnd"/>
            <w:r w:rsidRPr="00CF5440">
              <w:rPr>
                <w:rFonts w:eastAsia="Times New Roman" w:cs="Arial"/>
                <w:b/>
                <w:lang w:val="en-US" w:eastAsia="en-GB"/>
              </w:rPr>
              <w:t xml:space="preserve"> or the </w:t>
            </w:r>
            <w:hyperlink r:id="rId135" w:history="1">
              <w:r w:rsidRPr="000E71C6">
                <w:rPr>
                  <w:rStyle w:val="Hyperlink"/>
                  <w:rFonts w:eastAsia="Times New Roman" w:cs="Arial"/>
                  <w:b/>
                  <w:lang w:val="en-US" w:eastAsia="en-GB"/>
                </w:rPr>
                <w:t>service providers</w:t>
              </w:r>
            </w:hyperlink>
            <w:r w:rsidRPr="00CF5440">
              <w:rPr>
                <w:rFonts w:eastAsia="Times New Roman" w:cs="Arial"/>
                <w:b/>
                <w:lang w:val="en-US" w:eastAsia="en-GB"/>
              </w:rPr>
              <w:t>/</w:t>
            </w:r>
            <w:hyperlink r:id="rId136" w:history="1">
              <w:r w:rsidRPr="000E71C6">
                <w:rPr>
                  <w:rStyle w:val="Hyperlink"/>
                  <w:rFonts w:eastAsia="Times New Roman" w:cs="Arial"/>
                  <w:b/>
                  <w:lang w:val="en-US" w:eastAsia="en-GB"/>
                </w:rPr>
                <w:t>external investment managers</w:t>
              </w:r>
            </w:hyperlink>
            <w:r w:rsidRPr="00CF5440">
              <w:rPr>
                <w:rFonts w:eastAsia="Times New Roman" w:cs="Arial"/>
                <w:b/>
                <w:lang w:val="en-US" w:eastAsia="en-GB"/>
              </w:rPr>
              <w:t xml:space="preserve"> acting on your behalf contribute to </w:t>
            </w:r>
            <w:hyperlink r:id="rId137" w:history="1">
              <w:r w:rsidRPr="000E71C6">
                <w:rPr>
                  <w:rStyle w:val="Hyperlink"/>
                  <w:rFonts w:eastAsia="Times New Roman" w:cs="Arial"/>
                  <w:b/>
                  <w:lang w:val="en-US" w:eastAsia="en-GB"/>
                </w:rPr>
                <w:t>collaborative initiatives</w:t>
              </w:r>
            </w:hyperlink>
            <w:r w:rsidRPr="00CF5440">
              <w:rPr>
                <w:rFonts w:eastAsia="Times New Roman" w:cs="Arial"/>
                <w:b/>
                <w:lang w:val="en-US" w:eastAsia="en-GB"/>
              </w:rPr>
              <w:t xml:space="preserve"> to </w:t>
            </w:r>
            <w:hyperlink r:id="rId138" w:history="1">
              <w:r w:rsidRPr="000B5AFB">
                <w:rPr>
                  <w:rStyle w:val="Hyperlink"/>
                  <w:rFonts w:eastAsia="Times New Roman" w:cs="Arial"/>
                  <w:b/>
                  <w:lang w:val="en-US" w:eastAsia="en-GB"/>
                </w:rPr>
                <w:t>engage</w:t>
              </w:r>
            </w:hyperlink>
            <w:r w:rsidRPr="00CF5440">
              <w:rPr>
                <w:rFonts w:eastAsia="Times New Roman" w:cs="Arial"/>
                <w:b/>
                <w:lang w:val="en-US" w:eastAsia="en-GB"/>
              </w:rPr>
              <w:t xml:space="preserve"> with policymakers</w:t>
            </w:r>
            <w:r w:rsidR="00D93DD1">
              <w:rPr>
                <w:rFonts w:eastAsia="Times New Roman" w:cs="Arial"/>
                <w:b/>
                <w:lang w:val="en-US" w:eastAsia="en-GB"/>
              </w:rPr>
              <w:t xml:space="preserve"> in order</w:t>
            </w:r>
            <w:r w:rsidRPr="00CF5440">
              <w:rPr>
                <w:rFonts w:eastAsia="Times New Roman" w:cs="Arial"/>
                <w:b/>
                <w:lang w:val="en-US" w:eastAsia="en-GB"/>
              </w:rPr>
              <w:t xml:space="preserve"> to make progress on your sustainability outcomes?</w:t>
            </w:r>
          </w:p>
        </w:tc>
      </w:tr>
      <w:tr w:rsidR="00763F06" w:rsidRPr="001C1331" w14:paraId="1C5A8F66" w14:textId="77777777" w:rsidTr="00C464F4">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9887064" w14:textId="77777777" w:rsidR="00763F06" w:rsidRPr="00835F81" w:rsidRDefault="00763F06" w:rsidP="00763F06">
            <w:pPr>
              <w:spacing w:line="276" w:lineRule="auto"/>
              <w:textAlignment w:val="baseline"/>
              <w:rPr>
                <w:rFonts w:eastAsia="Times New Roman" w:cs="Arial"/>
                <w:sz w:val="16"/>
                <w:szCs w:val="16"/>
                <w:lang w:eastAsia="en-GB"/>
              </w:rPr>
            </w:pPr>
          </w:p>
        </w:tc>
        <w:tc>
          <w:tcPr>
            <w:tcW w:w="2166" w:type="dxa"/>
            <w:gridSpan w:val="2"/>
            <w:tcBorders>
              <w:bottom w:val="single" w:sz="6" w:space="0" w:color="A6A6A6" w:themeColor="background1" w:themeShade="A6"/>
            </w:tcBorders>
            <w:shd w:val="clear" w:color="auto" w:fill="auto"/>
            <w:vAlign w:val="center"/>
          </w:tcPr>
          <w:p w14:paraId="4D49C359" w14:textId="2D342CD2" w:rsidR="00763F06" w:rsidRPr="00835F81" w:rsidRDefault="007549D7" w:rsidP="008D4E7B">
            <w:pPr>
              <w:spacing w:line="276" w:lineRule="auto"/>
              <w:jc w:val="center"/>
              <w:textAlignment w:val="baseline"/>
              <w:rPr>
                <w:rFonts w:eastAsia="Times New Roman" w:cs="Arial"/>
                <w:sz w:val="16"/>
                <w:szCs w:val="16"/>
                <w:lang w:eastAsia="en-GB"/>
              </w:rPr>
            </w:pPr>
            <w:r w:rsidRPr="00C464F4">
              <w:rPr>
                <w:rFonts w:eastAsia="Times New Roman" w:cs="Arial"/>
                <w:lang w:eastAsia="en-GB"/>
              </w:rPr>
              <w:t>(1)</w:t>
            </w:r>
            <w:r w:rsidR="00763F06" w:rsidRPr="00C464F4">
              <w:rPr>
                <w:rFonts w:eastAsia="Times New Roman" w:cs="Arial"/>
                <w:lang w:eastAsia="en-GB"/>
              </w:rPr>
              <w:t xml:space="preserve"> </w:t>
            </w:r>
            <w:r w:rsidR="00EA7E24">
              <w:rPr>
                <w:rFonts w:eastAsia="Times New Roman" w:cs="Arial"/>
                <w:lang w:eastAsia="en-GB"/>
              </w:rPr>
              <w:t>i</w:t>
            </w:r>
            <w:r w:rsidR="00CF6A08" w:rsidRPr="00F13537">
              <w:rPr>
                <w:rFonts w:eastAsia="Times New Roman" w:cs="Arial"/>
                <w:lang w:eastAsia="en-GB"/>
              </w:rPr>
              <w:t>n all cases</w:t>
            </w:r>
          </w:p>
        </w:tc>
        <w:tc>
          <w:tcPr>
            <w:tcW w:w="2167" w:type="dxa"/>
            <w:tcBorders>
              <w:bottom w:val="single" w:sz="6" w:space="0" w:color="A6A6A6" w:themeColor="background1" w:themeShade="A6"/>
            </w:tcBorders>
            <w:shd w:val="clear" w:color="auto" w:fill="auto"/>
            <w:vAlign w:val="center"/>
          </w:tcPr>
          <w:p w14:paraId="21D80AD8" w14:textId="035B29C0" w:rsidR="00763F06" w:rsidRPr="00835F81" w:rsidRDefault="007549D7" w:rsidP="008D4E7B">
            <w:pPr>
              <w:spacing w:line="276" w:lineRule="auto"/>
              <w:jc w:val="center"/>
              <w:textAlignment w:val="baseline"/>
              <w:rPr>
                <w:rFonts w:eastAsia="Times New Roman" w:cs="Arial"/>
                <w:sz w:val="16"/>
                <w:szCs w:val="16"/>
                <w:lang w:eastAsia="en-GB"/>
              </w:rPr>
            </w:pPr>
            <w:r w:rsidRPr="00C464F4">
              <w:rPr>
                <w:rFonts w:eastAsia="Times New Roman" w:cs="Arial"/>
                <w:lang w:eastAsia="en-GB"/>
              </w:rPr>
              <w:t>(2)</w:t>
            </w:r>
            <w:r w:rsidR="00763F06" w:rsidRPr="00C464F4">
              <w:rPr>
                <w:rFonts w:eastAsia="Times New Roman" w:cs="Arial"/>
                <w:lang w:eastAsia="en-GB"/>
              </w:rPr>
              <w:t xml:space="preserve"> </w:t>
            </w:r>
            <w:r w:rsidR="00EA7E24">
              <w:rPr>
                <w:rFonts w:eastAsia="Times New Roman" w:cs="Arial"/>
                <w:lang w:eastAsia="en-GB"/>
              </w:rPr>
              <w:t>i</w:t>
            </w:r>
            <w:r w:rsidR="00763F06" w:rsidRPr="00C464F4">
              <w:rPr>
                <w:rFonts w:eastAsia="Times New Roman" w:cs="Arial"/>
                <w:lang w:eastAsia="en-GB"/>
              </w:rPr>
              <w:t xml:space="preserve">n </w:t>
            </w:r>
            <w:proofErr w:type="gramStart"/>
            <w:r w:rsidR="00CF6A08" w:rsidRPr="00F13537">
              <w:rPr>
                <w:rFonts w:eastAsia="Times New Roman" w:cs="Arial"/>
                <w:lang w:eastAsia="en-GB"/>
              </w:rPr>
              <w:t xml:space="preserve">the majority </w:t>
            </w:r>
            <w:r w:rsidR="00763F06" w:rsidRPr="00C464F4">
              <w:rPr>
                <w:rFonts w:eastAsia="Times New Roman" w:cs="Arial"/>
                <w:lang w:eastAsia="en-GB"/>
              </w:rPr>
              <w:t>of</w:t>
            </w:r>
            <w:proofErr w:type="gramEnd"/>
            <w:r w:rsidR="00763F06" w:rsidRPr="00C464F4">
              <w:rPr>
                <w:rFonts w:eastAsia="Times New Roman" w:cs="Arial"/>
                <w:lang w:eastAsia="en-GB"/>
              </w:rPr>
              <w:t xml:space="preserve"> cases</w:t>
            </w:r>
          </w:p>
        </w:tc>
        <w:tc>
          <w:tcPr>
            <w:tcW w:w="2167" w:type="dxa"/>
            <w:gridSpan w:val="2"/>
            <w:tcBorders>
              <w:bottom w:val="single" w:sz="6" w:space="0" w:color="A6A6A6" w:themeColor="background1" w:themeShade="A6"/>
            </w:tcBorders>
            <w:shd w:val="clear" w:color="auto" w:fill="auto"/>
            <w:vAlign w:val="center"/>
          </w:tcPr>
          <w:p w14:paraId="7824CE51" w14:textId="50FEFA33" w:rsidR="00763F06" w:rsidRPr="00835F81" w:rsidRDefault="007549D7" w:rsidP="008D4E7B">
            <w:pPr>
              <w:spacing w:line="276" w:lineRule="auto"/>
              <w:jc w:val="center"/>
              <w:textAlignment w:val="baseline"/>
              <w:rPr>
                <w:rFonts w:eastAsia="Times New Roman" w:cs="Arial"/>
                <w:sz w:val="16"/>
                <w:szCs w:val="16"/>
                <w:lang w:eastAsia="en-GB"/>
              </w:rPr>
            </w:pPr>
            <w:r w:rsidRPr="00C464F4">
              <w:rPr>
                <w:rFonts w:eastAsia="Times New Roman" w:cs="Arial"/>
                <w:lang w:eastAsia="en-GB"/>
              </w:rPr>
              <w:t>(3)</w:t>
            </w:r>
            <w:r w:rsidR="00763F06" w:rsidRPr="00C464F4">
              <w:rPr>
                <w:rFonts w:eastAsia="Times New Roman" w:cs="Arial"/>
                <w:lang w:eastAsia="en-GB"/>
              </w:rPr>
              <w:t xml:space="preserve"> </w:t>
            </w:r>
            <w:r w:rsidR="00EA7E24">
              <w:rPr>
                <w:rFonts w:eastAsia="Times New Roman" w:cs="Arial"/>
                <w:lang w:eastAsia="en-GB"/>
              </w:rPr>
              <w:t>i</w:t>
            </w:r>
            <w:r w:rsidR="00763F06" w:rsidRPr="00C464F4">
              <w:rPr>
                <w:rFonts w:eastAsia="Times New Roman" w:cs="Arial"/>
                <w:lang w:eastAsia="en-GB"/>
              </w:rPr>
              <w:t xml:space="preserve">n </w:t>
            </w:r>
            <w:r w:rsidR="00CF6A08" w:rsidRPr="00F13537">
              <w:rPr>
                <w:rFonts w:eastAsia="Times New Roman" w:cs="Arial"/>
                <w:lang w:eastAsia="en-GB"/>
              </w:rPr>
              <w:t xml:space="preserve">a minority </w:t>
            </w:r>
            <w:r w:rsidR="00763F06" w:rsidRPr="00C464F4">
              <w:rPr>
                <w:rFonts w:eastAsia="Times New Roman" w:cs="Arial"/>
                <w:lang w:eastAsia="en-GB"/>
              </w:rPr>
              <w:t>of cases</w:t>
            </w:r>
          </w:p>
        </w:tc>
        <w:tc>
          <w:tcPr>
            <w:tcW w:w="2167" w:type="dxa"/>
            <w:gridSpan w:val="2"/>
            <w:tcBorders>
              <w:bottom w:val="single" w:sz="6" w:space="0" w:color="A6A6A6" w:themeColor="background1" w:themeShade="A6"/>
            </w:tcBorders>
            <w:shd w:val="clear" w:color="auto" w:fill="auto"/>
            <w:vAlign w:val="center"/>
          </w:tcPr>
          <w:p w14:paraId="6115CCB1" w14:textId="686F13AD" w:rsidR="00763F06" w:rsidRPr="00835F81" w:rsidRDefault="007549D7" w:rsidP="008D4E7B">
            <w:pPr>
              <w:spacing w:line="276" w:lineRule="auto"/>
              <w:jc w:val="center"/>
              <w:textAlignment w:val="baseline"/>
              <w:rPr>
                <w:rFonts w:eastAsia="Times New Roman" w:cs="Arial"/>
                <w:sz w:val="16"/>
                <w:szCs w:val="16"/>
                <w:lang w:eastAsia="en-GB"/>
              </w:rPr>
            </w:pPr>
            <w:r w:rsidRPr="00C464F4">
              <w:rPr>
                <w:rFonts w:eastAsia="Times New Roman" w:cs="Arial"/>
                <w:lang w:eastAsia="en-GB"/>
              </w:rPr>
              <w:t>(4)</w:t>
            </w:r>
            <w:r w:rsidR="00763F06" w:rsidRPr="00C464F4">
              <w:rPr>
                <w:rFonts w:eastAsia="Times New Roman" w:cs="Arial"/>
                <w:lang w:eastAsia="en-GB"/>
              </w:rPr>
              <w:t xml:space="preserve"> </w:t>
            </w:r>
            <w:r w:rsidR="00EA7E24">
              <w:rPr>
                <w:rFonts w:eastAsia="Times New Roman" w:cs="Arial"/>
                <w:lang w:eastAsia="en-GB"/>
              </w:rPr>
              <w:t>i</w:t>
            </w:r>
            <w:r w:rsidR="00763F06">
              <w:rPr>
                <w:rFonts w:eastAsia="Times New Roman" w:cs="Arial"/>
                <w:lang w:eastAsia="en-GB"/>
              </w:rPr>
              <w:t xml:space="preserve">n </w:t>
            </w:r>
            <w:r w:rsidR="00CF6A08">
              <w:rPr>
                <w:rFonts w:eastAsia="Times New Roman" w:cs="Arial"/>
                <w:lang w:eastAsia="en-GB"/>
              </w:rPr>
              <w:t>no cases</w:t>
            </w:r>
          </w:p>
        </w:tc>
      </w:tr>
      <w:tr w:rsidR="00763F06" w:rsidRPr="001C1331" w14:paraId="7122CAB4"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D0A06E" w14:textId="0852C36B"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(A)</w:t>
            </w:r>
            <w:r w:rsidR="00763F06" w:rsidRPr="00882E96">
              <w:rPr>
                <w:rFonts w:eastAsia="Times New Roman" w:cs="Arial"/>
                <w:lang w:eastAsia="en-GB"/>
              </w:rPr>
              <w:t xml:space="preserve"> By leading coordination efforts</w:t>
            </w:r>
          </w:p>
        </w:tc>
        <w:tc>
          <w:tcPr>
            <w:tcW w:w="2166" w:type="dxa"/>
            <w:gridSpan w:val="2"/>
            <w:tcBorders>
              <w:bottom w:val="single" w:sz="6" w:space="0" w:color="A6A6A6" w:themeColor="background1" w:themeShade="A6"/>
            </w:tcBorders>
            <w:shd w:val="clear" w:color="auto" w:fill="FFFFFF" w:themeFill="background1"/>
            <w:vAlign w:val="center"/>
          </w:tcPr>
          <w:p w14:paraId="61A7883B" w14:textId="77777777" w:rsidR="00763F06" w:rsidRPr="00763F06"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73222B54"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00E524F0"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71C6C28F"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51D19626"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84EDCA" w14:textId="6A1FA51A"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(B)</w:t>
            </w:r>
            <w:r w:rsidR="00763F06" w:rsidRPr="00882E96">
              <w:rPr>
                <w:rFonts w:eastAsia="Times New Roman" w:cs="Arial"/>
                <w:lang w:eastAsia="en-GB"/>
              </w:rPr>
              <w:t xml:space="preserve"> By providing financial support</w:t>
            </w:r>
          </w:p>
        </w:tc>
        <w:tc>
          <w:tcPr>
            <w:tcW w:w="2166" w:type="dxa"/>
            <w:gridSpan w:val="2"/>
            <w:tcBorders>
              <w:bottom w:val="single" w:sz="6" w:space="0" w:color="A6A6A6" w:themeColor="background1" w:themeShade="A6"/>
            </w:tcBorders>
            <w:shd w:val="clear" w:color="auto" w:fill="FFFFFF" w:themeFill="background1"/>
            <w:vAlign w:val="center"/>
          </w:tcPr>
          <w:p w14:paraId="0DA33AD9"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4A154FDA"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2EA540CD"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4B3D3D0"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13761B19"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20DD20" w14:textId="5B0DD05A"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(C)</w:t>
            </w:r>
            <w:r w:rsidR="00763F06" w:rsidRPr="00882E96">
              <w:rPr>
                <w:rFonts w:eastAsia="Times New Roman" w:cs="Arial"/>
                <w:lang w:eastAsia="en-GB"/>
              </w:rPr>
              <w:t xml:space="preserve"> By providing pro bono advice</w:t>
            </w:r>
          </w:p>
        </w:tc>
        <w:tc>
          <w:tcPr>
            <w:tcW w:w="2166" w:type="dxa"/>
            <w:gridSpan w:val="2"/>
            <w:tcBorders>
              <w:bottom w:val="single" w:sz="6" w:space="0" w:color="A6A6A6" w:themeColor="background1" w:themeShade="A6"/>
            </w:tcBorders>
            <w:shd w:val="clear" w:color="auto" w:fill="FFFFFF" w:themeFill="background1"/>
            <w:vAlign w:val="center"/>
          </w:tcPr>
          <w:p w14:paraId="5ACFFB47"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77E7A6EF"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0CFC1E5B"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3F254287"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735CAA47"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D92857" w14:textId="3BFEFAD7"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(D)</w:t>
            </w:r>
            <w:r w:rsidR="00763F06" w:rsidRPr="00882E96">
              <w:rPr>
                <w:rFonts w:eastAsia="Times New Roman" w:cs="Arial"/>
                <w:lang w:eastAsia="en-GB"/>
              </w:rPr>
              <w:t xml:space="preserve"> By providing pro bono research</w:t>
            </w:r>
          </w:p>
        </w:tc>
        <w:tc>
          <w:tcPr>
            <w:tcW w:w="2166" w:type="dxa"/>
            <w:gridSpan w:val="2"/>
            <w:tcBorders>
              <w:bottom w:val="single" w:sz="6" w:space="0" w:color="A6A6A6" w:themeColor="background1" w:themeShade="A6"/>
            </w:tcBorders>
            <w:shd w:val="clear" w:color="auto" w:fill="FFFFFF" w:themeFill="background1"/>
            <w:vAlign w:val="center"/>
          </w:tcPr>
          <w:p w14:paraId="22ED4B74"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04745D50"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7F2C7411"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676D9E3E"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7535CC5C"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86C6FD" w14:textId="5791D0AE"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w:t>
            </w:r>
            <w:r w:rsidR="00674E28">
              <w:rPr>
                <w:rFonts w:eastAsia="Times New Roman" w:cs="Arial"/>
                <w:lang w:eastAsia="en-GB"/>
              </w:rPr>
              <w:t>E</w:t>
            </w:r>
            <w:r>
              <w:rPr>
                <w:rFonts w:eastAsia="Times New Roman" w:cs="Arial"/>
                <w:lang w:eastAsia="en-GB"/>
              </w:rPr>
              <w:t>)</w:t>
            </w:r>
            <w:r w:rsidR="00763F06" w:rsidRPr="00882E96">
              <w:rPr>
                <w:rFonts w:eastAsia="Times New Roman" w:cs="Arial"/>
                <w:lang w:eastAsia="en-GB"/>
              </w:rPr>
              <w:t xml:space="preserve"> By providing pro bono training</w:t>
            </w:r>
          </w:p>
        </w:tc>
        <w:tc>
          <w:tcPr>
            <w:tcW w:w="2166" w:type="dxa"/>
            <w:gridSpan w:val="2"/>
            <w:tcBorders>
              <w:bottom w:val="single" w:sz="6" w:space="0" w:color="A6A6A6" w:themeColor="background1" w:themeShade="A6"/>
            </w:tcBorders>
            <w:shd w:val="clear" w:color="auto" w:fill="FFFFFF" w:themeFill="background1"/>
            <w:vAlign w:val="center"/>
          </w:tcPr>
          <w:p w14:paraId="3E8CA65C"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34D6F815"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35F7FD3E"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05BB1589"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217A0C42"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8CC25A" w14:textId="0AEBCBD0"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(F)</w:t>
            </w:r>
            <w:r w:rsidR="00763F06" w:rsidRPr="00882E96">
              <w:rPr>
                <w:rFonts w:eastAsia="Times New Roman" w:cs="Arial"/>
                <w:lang w:eastAsia="en-GB"/>
              </w:rPr>
              <w:t xml:space="preserve"> By providing administrative support</w:t>
            </w:r>
          </w:p>
        </w:tc>
        <w:tc>
          <w:tcPr>
            <w:tcW w:w="2166" w:type="dxa"/>
            <w:gridSpan w:val="2"/>
            <w:tcBorders>
              <w:bottom w:val="single" w:sz="6" w:space="0" w:color="A6A6A6" w:themeColor="background1" w:themeShade="A6"/>
            </w:tcBorders>
            <w:shd w:val="clear" w:color="auto" w:fill="FFFFFF" w:themeFill="background1"/>
            <w:vAlign w:val="center"/>
          </w:tcPr>
          <w:p w14:paraId="1E08E870"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56C9E02F"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9AA6090"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384746F6"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2F4D0834" w14:textId="77777777" w:rsidTr="00B04B06">
        <w:trPr>
          <w:trHeight w:val="465"/>
        </w:trPr>
        <w:tc>
          <w:tcPr>
            <w:tcW w:w="621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FCB21D" w14:textId="12F6AB3B" w:rsidR="00763F06" w:rsidRPr="00835F81" w:rsidRDefault="007549D7" w:rsidP="00763F06">
            <w:pPr>
              <w:spacing w:line="276" w:lineRule="auto"/>
              <w:textAlignment w:val="baseline"/>
              <w:rPr>
                <w:rFonts w:eastAsia="Times New Roman" w:cs="Arial"/>
                <w:sz w:val="16"/>
                <w:szCs w:val="16"/>
                <w:lang w:eastAsia="en-GB"/>
              </w:rPr>
            </w:pPr>
            <w:r>
              <w:rPr>
                <w:rFonts w:eastAsia="Times New Roman" w:cs="Arial"/>
                <w:lang w:eastAsia="en-GB"/>
              </w:rPr>
              <w:t>(G)</w:t>
            </w:r>
            <w:r w:rsidR="00763F06" w:rsidRPr="00882E96">
              <w:rPr>
                <w:rFonts w:eastAsia="Times New Roman" w:cs="Arial"/>
                <w:lang w:eastAsia="en-GB"/>
              </w:rPr>
              <w:t xml:space="preserve"> </w:t>
            </w:r>
            <w:r w:rsidR="00763F06" w:rsidRPr="009F44B7">
              <w:rPr>
                <w:rFonts w:eastAsia="Times New Roman" w:cs="Arial"/>
                <w:lang w:eastAsia="en-GB"/>
              </w:rPr>
              <w:t>Other</w:t>
            </w:r>
            <w:r w:rsidR="00763F06">
              <w:rPr>
                <w:rFonts w:eastAsia="Times New Roman" w:cs="Arial"/>
                <w:lang w:eastAsia="en-GB"/>
              </w:rPr>
              <w:t>,</w:t>
            </w:r>
            <w:r w:rsidR="00763F06" w:rsidRPr="00D06371">
              <w:t xml:space="preserve"> please specify: ____</w:t>
            </w:r>
            <w:r w:rsidR="00763F06">
              <w:t xml:space="preserve"> </w:t>
            </w:r>
            <w:r w:rsidR="00763F06" w:rsidRPr="00F94950">
              <w:t xml:space="preserve">[Free text: </w:t>
            </w:r>
            <w:r w:rsidR="00763F06">
              <w:t>medium</w:t>
            </w:r>
            <w:r w:rsidR="00763F06" w:rsidRPr="00F94950">
              <w:t>]</w:t>
            </w:r>
          </w:p>
        </w:tc>
        <w:tc>
          <w:tcPr>
            <w:tcW w:w="2166" w:type="dxa"/>
            <w:gridSpan w:val="2"/>
            <w:tcBorders>
              <w:bottom w:val="single" w:sz="6" w:space="0" w:color="A6A6A6" w:themeColor="background1" w:themeShade="A6"/>
            </w:tcBorders>
            <w:shd w:val="clear" w:color="auto" w:fill="FFFFFF" w:themeFill="background1"/>
            <w:vAlign w:val="center"/>
          </w:tcPr>
          <w:p w14:paraId="3B49BD21"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tcBorders>
              <w:bottom w:val="single" w:sz="6" w:space="0" w:color="A6A6A6" w:themeColor="background1" w:themeShade="A6"/>
            </w:tcBorders>
            <w:shd w:val="clear" w:color="auto" w:fill="FFFFFF" w:themeFill="background1"/>
            <w:vAlign w:val="center"/>
          </w:tcPr>
          <w:p w14:paraId="16E9767B"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1572F7D8"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c>
          <w:tcPr>
            <w:tcW w:w="2167" w:type="dxa"/>
            <w:gridSpan w:val="2"/>
            <w:tcBorders>
              <w:bottom w:val="single" w:sz="6" w:space="0" w:color="A6A6A6" w:themeColor="background1" w:themeShade="A6"/>
            </w:tcBorders>
            <w:shd w:val="clear" w:color="auto" w:fill="FFFFFF" w:themeFill="background1"/>
            <w:vAlign w:val="center"/>
          </w:tcPr>
          <w:p w14:paraId="769AE4EB" w14:textId="77777777" w:rsidR="00763F06" w:rsidRPr="00835F81" w:rsidRDefault="00763F06" w:rsidP="00C515F6">
            <w:pPr>
              <w:pStyle w:val="ListParagraph"/>
              <w:numPr>
                <w:ilvl w:val="0"/>
                <w:numId w:val="23"/>
              </w:numPr>
              <w:spacing w:line="276" w:lineRule="auto"/>
              <w:ind w:left="591" w:hanging="425"/>
              <w:jc w:val="center"/>
              <w:textAlignment w:val="baseline"/>
              <w:rPr>
                <w:rFonts w:eastAsia="Times New Roman" w:cs="Arial"/>
                <w:sz w:val="16"/>
                <w:szCs w:val="16"/>
                <w:lang w:eastAsia="en-GB"/>
              </w:rPr>
            </w:pPr>
          </w:p>
        </w:tc>
      </w:tr>
      <w:tr w:rsidR="00763F06" w:rsidRPr="001C1331" w14:paraId="6E12E70A" w14:textId="77777777" w:rsidTr="00C967A3">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593C0183" w14:textId="77777777" w:rsidR="00763F06" w:rsidRPr="000F5158" w:rsidRDefault="00763F06" w:rsidP="00763F06">
            <w:pPr>
              <w:spacing w:line="240" w:lineRule="auto"/>
              <w:jc w:val="center"/>
              <w:textAlignment w:val="baseline"/>
              <w:rPr>
                <w:rStyle w:val="Hyperlink"/>
                <w:sz w:val="16"/>
                <w:szCs w:val="16"/>
              </w:rPr>
            </w:pPr>
          </w:p>
        </w:tc>
      </w:tr>
      <w:tr w:rsidR="00763F06" w:rsidRPr="001C1331" w14:paraId="4C1E59FF" w14:textId="77777777" w:rsidTr="00C967A3">
        <w:trPr>
          <w:trHeight w:val="300"/>
        </w:trPr>
        <w:tc>
          <w:tcPr>
            <w:tcW w:w="14884" w:type="dxa"/>
            <w:gridSpan w:val="10"/>
            <w:shd w:val="clear" w:color="auto" w:fill="0070C0"/>
            <w:vAlign w:val="center"/>
          </w:tcPr>
          <w:p w14:paraId="66364C6A" w14:textId="77777777" w:rsidR="00763F06" w:rsidRPr="00290DD4" w:rsidRDefault="00763F06" w:rsidP="00763F0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63F06" w:rsidRPr="001C1331" w14:paraId="4DB461CC" w14:textId="77777777" w:rsidTr="00C967A3">
        <w:trPr>
          <w:trHeight w:val="300"/>
        </w:trPr>
        <w:tc>
          <w:tcPr>
            <w:tcW w:w="1841" w:type="dxa"/>
            <w:shd w:val="clear" w:color="auto" w:fill="auto"/>
            <w:vAlign w:val="center"/>
          </w:tcPr>
          <w:p w14:paraId="436F5D29" w14:textId="77777777" w:rsidR="00763F06" w:rsidRPr="00606A24" w:rsidRDefault="00763F06" w:rsidP="00763F06">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0EA07E60" w14:textId="1C13A08C" w:rsidR="00763F06" w:rsidRPr="00CF5440" w:rsidRDefault="00763F06" w:rsidP="00763F06">
            <w:pPr>
              <w:rPr>
                <w:rStyle w:val="Hyperlink"/>
                <w:color w:val="000000" w:themeColor="text1"/>
                <w:sz w:val="16"/>
                <w:szCs w:val="16"/>
              </w:rPr>
            </w:pPr>
            <w:r w:rsidRPr="00CF5440">
              <w:rPr>
                <w:rStyle w:val="Hyperlink"/>
                <w:color w:val="000000" w:themeColor="text1"/>
                <w:sz w:val="16"/>
                <w:szCs w:val="16"/>
              </w:rPr>
              <w:t>This indicator aims to understand the most common ways in which signatories participate in collaborative initiatives to engage with policymakers.</w:t>
            </w:r>
          </w:p>
          <w:p w14:paraId="2255B959" w14:textId="42D59BCC" w:rsidR="00763F06" w:rsidRPr="00327A0E" w:rsidRDefault="00763F06" w:rsidP="00763F06">
            <w:pPr>
              <w:rPr>
                <w:rStyle w:val="Hyperlink"/>
                <w:color w:val="000000" w:themeColor="text1"/>
                <w:sz w:val="16"/>
                <w:szCs w:val="16"/>
              </w:rPr>
            </w:pPr>
            <w:r w:rsidRPr="00CF5440">
              <w:rPr>
                <w:rStyle w:val="Hyperlink"/>
                <w:color w:val="000000" w:themeColor="text1"/>
                <w:sz w:val="16"/>
                <w:szCs w:val="16"/>
              </w:rPr>
              <w:lastRenderedPageBreak/>
              <w:t>The most appropriate actions to lead or support a collaborative initiative will largely depend on signatories' resources</w:t>
            </w:r>
            <w:r w:rsidR="00D93DD1">
              <w:rPr>
                <w:rStyle w:val="Hyperlink"/>
                <w:color w:val="000000" w:themeColor="text1"/>
                <w:sz w:val="16"/>
                <w:szCs w:val="16"/>
              </w:rPr>
              <w:t xml:space="preserve"> and</w:t>
            </w:r>
            <w:r w:rsidRPr="00CF5440">
              <w:rPr>
                <w:rStyle w:val="Hyperlink"/>
                <w:color w:val="000000" w:themeColor="text1"/>
                <w:sz w:val="16"/>
                <w:szCs w:val="16"/>
              </w:rPr>
              <w:t xml:space="preserve"> capacity and the relative strategic importance of each initiative. Where possible, signatories may want to take a leadership position in some of the initiatives </w:t>
            </w:r>
            <w:r w:rsidR="00D93DD1">
              <w:rPr>
                <w:rStyle w:val="Hyperlink"/>
                <w:color w:val="000000" w:themeColor="text1"/>
                <w:sz w:val="16"/>
                <w:szCs w:val="16"/>
              </w:rPr>
              <w:t xml:space="preserve">in which </w:t>
            </w:r>
            <w:r w:rsidRPr="00CF5440">
              <w:rPr>
                <w:rStyle w:val="Hyperlink"/>
                <w:color w:val="000000" w:themeColor="text1"/>
                <w:sz w:val="16"/>
                <w:szCs w:val="16"/>
              </w:rPr>
              <w:t>they participate.</w:t>
            </w:r>
          </w:p>
        </w:tc>
      </w:tr>
      <w:tr w:rsidR="00763F06" w:rsidRPr="001C1331" w14:paraId="28977C56" w14:textId="77777777" w:rsidTr="00C967A3">
        <w:trPr>
          <w:trHeight w:val="300"/>
        </w:trPr>
        <w:tc>
          <w:tcPr>
            <w:tcW w:w="1841" w:type="dxa"/>
            <w:shd w:val="clear" w:color="auto" w:fill="auto"/>
            <w:vAlign w:val="center"/>
          </w:tcPr>
          <w:p w14:paraId="1C18C07A" w14:textId="77777777" w:rsidR="00763F06" w:rsidRPr="00606A24" w:rsidRDefault="00763F06" w:rsidP="00763F06">
            <w:pPr>
              <w:rPr>
                <w:rStyle w:val="Hyperlink"/>
                <w:b/>
                <w:sz w:val="16"/>
                <w:szCs w:val="16"/>
              </w:rPr>
            </w:pPr>
            <w:r>
              <w:rPr>
                <w:b/>
                <w:sz w:val="16"/>
                <w:szCs w:val="16"/>
                <w:lang w:val="en-US"/>
              </w:rPr>
              <w:lastRenderedPageBreak/>
              <w:t>Additional reporting guidance</w:t>
            </w:r>
          </w:p>
        </w:tc>
        <w:tc>
          <w:tcPr>
            <w:tcW w:w="13043" w:type="dxa"/>
            <w:gridSpan w:val="9"/>
            <w:shd w:val="clear" w:color="auto" w:fill="auto"/>
            <w:vAlign w:val="center"/>
          </w:tcPr>
          <w:p w14:paraId="7C9CDB56" w14:textId="57D49521" w:rsidR="00763F06" w:rsidRPr="00327A0E" w:rsidRDefault="00763F06" w:rsidP="00763F06">
            <w:pPr>
              <w:rPr>
                <w:rStyle w:val="Hyperlink"/>
                <w:color w:val="000000" w:themeColor="text1"/>
                <w:sz w:val="16"/>
                <w:szCs w:val="16"/>
              </w:rPr>
            </w:pPr>
            <w:r w:rsidRPr="00CF5440">
              <w:rPr>
                <w:rStyle w:val="Hyperlink"/>
                <w:color w:val="000000" w:themeColor="text1"/>
                <w:sz w:val="16"/>
                <w:szCs w:val="16"/>
              </w:rPr>
              <w:t>Responses should indicate the proportion of signatories' collaborative engagements with policymakers in which they provide the different kinds of support listed in this indicator. In "Other" signatories may add any other forms of support they provide and indicate the proportion of cases where this happens.</w:t>
            </w:r>
          </w:p>
        </w:tc>
      </w:tr>
      <w:tr w:rsidR="00763F06" w:rsidRPr="001C1331" w14:paraId="3712EFBA" w14:textId="77777777" w:rsidTr="00C967A3">
        <w:trPr>
          <w:trHeight w:val="300"/>
        </w:trPr>
        <w:tc>
          <w:tcPr>
            <w:tcW w:w="14884" w:type="dxa"/>
            <w:gridSpan w:val="10"/>
            <w:shd w:val="clear" w:color="auto" w:fill="0070C0"/>
            <w:vAlign w:val="center"/>
          </w:tcPr>
          <w:p w14:paraId="1823F8F8" w14:textId="77777777" w:rsidR="00763F06" w:rsidRPr="00290DD4" w:rsidRDefault="00763F06" w:rsidP="00763F0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63F06" w:rsidRPr="001C1331" w14:paraId="777BA7B5" w14:textId="77777777" w:rsidTr="00C967A3">
        <w:trPr>
          <w:trHeight w:val="300"/>
        </w:trPr>
        <w:tc>
          <w:tcPr>
            <w:tcW w:w="1841" w:type="dxa"/>
            <w:shd w:val="clear" w:color="auto" w:fill="auto"/>
            <w:vAlign w:val="center"/>
          </w:tcPr>
          <w:p w14:paraId="6C837DCC" w14:textId="77777777" w:rsidR="00763F06" w:rsidRPr="0098346A" w:rsidRDefault="00763F06" w:rsidP="00763F06">
            <w:pPr>
              <w:rPr>
                <w:b/>
                <w:bCs/>
                <w:sz w:val="16"/>
                <w:szCs w:val="16"/>
              </w:rPr>
            </w:pPr>
            <w:r w:rsidRPr="0098346A">
              <w:rPr>
                <w:b/>
                <w:bCs/>
                <w:sz w:val="16"/>
                <w:szCs w:val="16"/>
              </w:rPr>
              <w:t>Dependent on</w:t>
            </w:r>
          </w:p>
        </w:tc>
        <w:tc>
          <w:tcPr>
            <w:tcW w:w="13043" w:type="dxa"/>
            <w:gridSpan w:val="9"/>
            <w:shd w:val="clear" w:color="auto" w:fill="auto"/>
            <w:vAlign w:val="center"/>
          </w:tcPr>
          <w:p w14:paraId="0B7DE30A" w14:textId="540B50A8" w:rsidR="00763F06" w:rsidRPr="00327A0E" w:rsidRDefault="00E80331" w:rsidP="00763F06">
            <w:pPr>
              <w:rPr>
                <w:rStyle w:val="Hyperlink"/>
                <w:color w:val="000000" w:themeColor="text1"/>
                <w:sz w:val="16"/>
                <w:szCs w:val="16"/>
              </w:rPr>
            </w:pPr>
            <w:r w:rsidRPr="00E80331">
              <w:rPr>
                <w:rStyle w:val="Hyperlink"/>
                <w:color w:val="000000" w:themeColor="text1"/>
                <w:sz w:val="16"/>
                <w:szCs w:val="16"/>
              </w:rPr>
              <w:t>[</w:t>
            </w:r>
            <w:proofErr w:type="gramStart"/>
            <w:r w:rsidRPr="00E80331">
              <w:rPr>
                <w:rStyle w:val="Hyperlink"/>
                <w:color w:val="000000" w:themeColor="text1"/>
                <w:sz w:val="16"/>
                <w:szCs w:val="16"/>
              </w:rPr>
              <w:t>SO</w:t>
            </w:r>
            <w:proofErr w:type="gramEnd"/>
            <w:r w:rsidRPr="00E80331">
              <w:rPr>
                <w:rStyle w:val="Hyperlink"/>
                <w:color w:val="000000" w:themeColor="text1"/>
                <w:sz w:val="16"/>
                <w:szCs w:val="16"/>
              </w:rPr>
              <w:t xml:space="preserve"> 22] will be applicable for reporting if answer option 2.C was selected in [SO 7].</w:t>
            </w:r>
          </w:p>
        </w:tc>
      </w:tr>
      <w:tr w:rsidR="00763F06" w:rsidRPr="001C1331" w14:paraId="640D2766" w14:textId="77777777" w:rsidTr="00C967A3">
        <w:trPr>
          <w:trHeight w:val="300"/>
        </w:trPr>
        <w:tc>
          <w:tcPr>
            <w:tcW w:w="1841" w:type="dxa"/>
            <w:shd w:val="clear" w:color="auto" w:fill="auto"/>
            <w:vAlign w:val="center"/>
          </w:tcPr>
          <w:p w14:paraId="5DDDC9FB" w14:textId="77777777" w:rsidR="00763F06" w:rsidRPr="0098346A" w:rsidRDefault="00763F06" w:rsidP="00763F06">
            <w:pPr>
              <w:rPr>
                <w:b/>
                <w:bCs/>
                <w:sz w:val="16"/>
                <w:szCs w:val="16"/>
              </w:rPr>
            </w:pPr>
            <w:r w:rsidRPr="0098346A">
              <w:rPr>
                <w:b/>
                <w:bCs/>
                <w:sz w:val="16"/>
                <w:szCs w:val="16"/>
              </w:rPr>
              <w:t>Gateway to</w:t>
            </w:r>
          </w:p>
        </w:tc>
        <w:tc>
          <w:tcPr>
            <w:tcW w:w="13043" w:type="dxa"/>
            <w:gridSpan w:val="9"/>
            <w:shd w:val="clear" w:color="auto" w:fill="auto"/>
            <w:vAlign w:val="center"/>
          </w:tcPr>
          <w:p w14:paraId="209A8C82" w14:textId="3C6F0FC9" w:rsidR="00763F06" w:rsidRPr="00327A0E" w:rsidRDefault="00E76148" w:rsidP="00763F06">
            <w:pPr>
              <w:rPr>
                <w:rStyle w:val="Hyperlink"/>
                <w:color w:val="000000" w:themeColor="text1"/>
                <w:sz w:val="16"/>
                <w:szCs w:val="16"/>
              </w:rPr>
            </w:pPr>
            <w:r w:rsidRPr="00E76148">
              <w:rPr>
                <w:rStyle w:val="Hyperlink"/>
                <w:color w:val="000000" w:themeColor="text1"/>
                <w:sz w:val="16"/>
                <w:szCs w:val="16"/>
              </w:rPr>
              <w:t>[</w:t>
            </w:r>
            <w:proofErr w:type="gramStart"/>
            <w:r w:rsidRPr="00E76148">
              <w:rPr>
                <w:rStyle w:val="Hyperlink"/>
                <w:color w:val="000000" w:themeColor="text1"/>
                <w:sz w:val="16"/>
                <w:szCs w:val="16"/>
              </w:rPr>
              <w:t>SO</w:t>
            </w:r>
            <w:proofErr w:type="gramEnd"/>
            <w:r w:rsidRPr="00E76148">
              <w:rPr>
                <w:rStyle w:val="Hyperlink"/>
                <w:color w:val="000000" w:themeColor="text1"/>
                <w:sz w:val="16"/>
                <w:szCs w:val="16"/>
              </w:rPr>
              <w:t xml:space="preserve"> 22.1] will be applicable for reporting if answer options (2), (3) or (4) are selected for any row in [SO 22].</w:t>
            </w:r>
          </w:p>
        </w:tc>
      </w:tr>
      <w:tr w:rsidR="00763F06" w:rsidRPr="00E76E50" w14:paraId="009D4455" w14:textId="77777777" w:rsidTr="00C967A3">
        <w:trPr>
          <w:trHeight w:val="300"/>
        </w:trPr>
        <w:tc>
          <w:tcPr>
            <w:tcW w:w="14884" w:type="dxa"/>
            <w:gridSpan w:val="10"/>
            <w:shd w:val="clear" w:color="auto" w:fill="0070C0"/>
            <w:vAlign w:val="center"/>
          </w:tcPr>
          <w:p w14:paraId="67AD5B87" w14:textId="77777777" w:rsidR="00763F06" w:rsidRPr="00290DD4" w:rsidRDefault="00763F06" w:rsidP="00763F0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63F06" w:rsidRPr="000D5D9C" w14:paraId="096AADFB" w14:textId="77777777" w:rsidTr="00C967A3">
        <w:trPr>
          <w:trHeight w:val="354"/>
        </w:trPr>
        <w:tc>
          <w:tcPr>
            <w:tcW w:w="14884" w:type="dxa"/>
            <w:gridSpan w:val="10"/>
            <w:shd w:val="clear" w:color="auto" w:fill="auto"/>
            <w:vAlign w:val="center"/>
          </w:tcPr>
          <w:p w14:paraId="2C530EC7" w14:textId="77777777" w:rsidR="00763F06" w:rsidRPr="00DF39DB" w:rsidRDefault="00763F06" w:rsidP="00763F06">
            <w:pPr>
              <w:rPr>
                <w:bCs/>
                <w:sz w:val="16"/>
                <w:szCs w:val="16"/>
                <w:lang w:val="en-US"/>
              </w:rPr>
            </w:pPr>
            <w:r w:rsidRPr="00DF39DB">
              <w:rPr>
                <w:bCs/>
                <w:sz w:val="16"/>
                <w:szCs w:val="16"/>
                <w:lang w:val="en-US"/>
              </w:rPr>
              <w:t>Not assessed</w:t>
            </w:r>
          </w:p>
        </w:tc>
      </w:tr>
    </w:tbl>
    <w:p w14:paraId="2E761C79" w14:textId="77777777" w:rsidR="009950B9" w:rsidRDefault="009950B9">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9950B9" w:rsidRPr="001C1331" w14:paraId="70ABE82C" w14:textId="77777777" w:rsidTr="00C967A3">
        <w:trPr>
          <w:trHeight w:val="380"/>
        </w:trPr>
        <w:tc>
          <w:tcPr>
            <w:tcW w:w="1841" w:type="dxa"/>
            <w:vMerge w:val="restart"/>
            <w:shd w:val="clear" w:color="auto" w:fill="F2F2F2" w:themeFill="background1" w:themeFillShade="F2"/>
            <w:vAlign w:val="center"/>
            <w:hideMark/>
          </w:tcPr>
          <w:p w14:paraId="042F07BB" w14:textId="77777777" w:rsidR="009950B9" w:rsidRPr="00E501CB" w:rsidRDefault="009950B9" w:rsidP="00C967A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1B484623" w14:textId="77777777" w:rsidR="009950B9" w:rsidRPr="00433041" w:rsidRDefault="009950B9" w:rsidP="00C967A3">
            <w:pPr>
              <w:spacing w:line="240" w:lineRule="auto"/>
              <w:jc w:val="center"/>
              <w:textAlignment w:val="baseline"/>
              <w:rPr>
                <w:rFonts w:eastAsia="Times New Roman" w:cs="Arial"/>
                <w:b/>
                <w:sz w:val="10"/>
                <w:szCs w:val="10"/>
                <w:lang w:val="en-US" w:eastAsia="en-GB"/>
              </w:rPr>
            </w:pPr>
          </w:p>
          <w:p w14:paraId="3EB75ED8" w14:textId="7D317935" w:rsidR="009950B9" w:rsidRPr="00327A0E" w:rsidRDefault="009950B9" w:rsidP="00C967A3">
            <w:pPr>
              <w:pStyle w:val="Indicatorsubsection"/>
            </w:pPr>
            <w:bookmarkStart w:id="57" w:name="_Toc60937642"/>
            <w:r>
              <w:t>SO 22.1</w:t>
            </w:r>
            <w:bookmarkEnd w:id="57"/>
          </w:p>
        </w:tc>
        <w:tc>
          <w:tcPr>
            <w:tcW w:w="1559" w:type="dxa"/>
            <w:shd w:val="clear" w:color="auto" w:fill="F2F2F2" w:themeFill="background1" w:themeFillShade="F2"/>
            <w:vAlign w:val="center"/>
            <w:hideMark/>
          </w:tcPr>
          <w:p w14:paraId="1BBE4BCE" w14:textId="77777777" w:rsidR="009950B9" w:rsidRPr="001C1331" w:rsidRDefault="009950B9" w:rsidP="00C967A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E6ECE50" w14:textId="3BB588ED" w:rsidR="009950B9" w:rsidRPr="001C1331" w:rsidRDefault="00973D1B" w:rsidP="00C967A3">
            <w:pPr>
              <w:spacing w:line="240" w:lineRule="auto"/>
              <w:textAlignment w:val="baseline"/>
              <w:rPr>
                <w:rFonts w:eastAsia="Times New Roman" w:cs="Arial"/>
                <w:sz w:val="14"/>
                <w:szCs w:val="14"/>
                <w:lang w:eastAsia="en-GB"/>
              </w:rPr>
            </w:pPr>
            <w:proofErr w:type="gramStart"/>
            <w:r>
              <w:rPr>
                <w:b/>
                <w:bCs/>
                <w:sz w:val="22"/>
                <w:szCs w:val="22"/>
              </w:rPr>
              <w:t>SO</w:t>
            </w:r>
            <w:proofErr w:type="gramEnd"/>
            <w:r>
              <w:rPr>
                <w:b/>
                <w:bCs/>
                <w:sz w:val="22"/>
                <w:szCs w:val="22"/>
              </w:rPr>
              <w:t xml:space="preserve"> 22</w:t>
            </w:r>
          </w:p>
        </w:tc>
        <w:tc>
          <w:tcPr>
            <w:tcW w:w="4678" w:type="dxa"/>
            <w:gridSpan w:val="2"/>
            <w:vMerge w:val="restart"/>
            <w:shd w:val="clear" w:color="auto" w:fill="F2F2F2" w:themeFill="background1" w:themeFillShade="F2"/>
            <w:vAlign w:val="center"/>
          </w:tcPr>
          <w:p w14:paraId="2BEDC0E9" w14:textId="77777777" w:rsidR="009950B9" w:rsidRDefault="009950B9" w:rsidP="00C967A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B0E6935" w14:textId="77777777" w:rsidR="009950B9" w:rsidRDefault="009950B9" w:rsidP="00C967A3">
            <w:pPr>
              <w:spacing w:line="240" w:lineRule="auto"/>
              <w:jc w:val="center"/>
              <w:textAlignment w:val="baseline"/>
              <w:rPr>
                <w:rFonts w:eastAsia="Times New Roman" w:cs="Arial"/>
                <w:sz w:val="14"/>
                <w:szCs w:val="14"/>
                <w:lang w:eastAsia="en-GB"/>
              </w:rPr>
            </w:pPr>
          </w:p>
          <w:p w14:paraId="52E709CB" w14:textId="01E32FE8" w:rsidR="009950B9" w:rsidRPr="001C1331" w:rsidRDefault="009950B9" w:rsidP="00C967A3">
            <w:pPr>
              <w:jc w:val="center"/>
              <w:rPr>
                <w:sz w:val="18"/>
                <w:szCs w:val="18"/>
              </w:rPr>
            </w:pPr>
            <w:r w:rsidRPr="009950B9">
              <w:rPr>
                <w:b/>
                <w:bCs/>
                <w:sz w:val="22"/>
                <w:szCs w:val="22"/>
              </w:rPr>
              <w:t>Systemic stewardship including policy engagement</w:t>
            </w:r>
          </w:p>
        </w:tc>
        <w:tc>
          <w:tcPr>
            <w:tcW w:w="1985" w:type="dxa"/>
            <w:vMerge w:val="restart"/>
            <w:shd w:val="clear" w:color="auto" w:fill="F2F2F2" w:themeFill="background1" w:themeFillShade="F2"/>
            <w:vAlign w:val="center"/>
            <w:hideMark/>
          </w:tcPr>
          <w:p w14:paraId="046F8E09" w14:textId="77777777" w:rsidR="009950B9" w:rsidRPr="001C1331" w:rsidRDefault="009950B9" w:rsidP="00C967A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6A8A837" w14:textId="77777777" w:rsidR="009950B9" w:rsidRPr="001C1331" w:rsidRDefault="009950B9" w:rsidP="00C967A3">
            <w:pPr>
              <w:spacing w:line="240" w:lineRule="auto"/>
              <w:jc w:val="center"/>
              <w:textAlignment w:val="baseline"/>
              <w:rPr>
                <w:rFonts w:eastAsia="Times New Roman" w:cs="Arial"/>
                <w:b/>
                <w:bCs/>
                <w:sz w:val="14"/>
                <w:szCs w:val="14"/>
                <w:lang w:val="en-US" w:eastAsia="en-GB"/>
              </w:rPr>
            </w:pPr>
          </w:p>
          <w:p w14:paraId="4F4A219E" w14:textId="4A452742" w:rsidR="009950B9" w:rsidRPr="001C1331" w:rsidRDefault="009950B9" w:rsidP="00C967A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2, 5</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9F889DB" w14:textId="77777777" w:rsidR="009950B9" w:rsidRPr="007B6129" w:rsidRDefault="009950B9" w:rsidP="00C967A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ECD8021" w14:textId="77777777" w:rsidR="009950B9" w:rsidRPr="007B6129" w:rsidRDefault="009950B9" w:rsidP="00C967A3">
            <w:pPr>
              <w:spacing w:line="240" w:lineRule="auto"/>
              <w:jc w:val="center"/>
              <w:textAlignment w:val="baseline"/>
              <w:rPr>
                <w:rFonts w:eastAsia="Times New Roman" w:cs="Arial"/>
                <w:b/>
                <w:bCs/>
                <w:color w:val="FFFFFF" w:themeColor="background1"/>
                <w:sz w:val="14"/>
                <w:szCs w:val="14"/>
                <w:lang w:val="en-US" w:eastAsia="en-GB"/>
              </w:rPr>
            </w:pPr>
          </w:p>
          <w:p w14:paraId="2CB96F92" w14:textId="77777777" w:rsidR="009950B9" w:rsidRPr="007B6129" w:rsidRDefault="009950B9" w:rsidP="00C967A3">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0F9F7FF" w14:textId="77777777" w:rsidR="009950B9" w:rsidRPr="00DF39DB" w:rsidRDefault="009950B9" w:rsidP="00C967A3">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9950B9" w:rsidRPr="001C1331" w14:paraId="77AC7CF1" w14:textId="77777777" w:rsidTr="00D83ACD">
        <w:trPr>
          <w:trHeight w:val="380"/>
        </w:trPr>
        <w:tc>
          <w:tcPr>
            <w:tcW w:w="1841" w:type="dxa"/>
            <w:vMerge/>
            <w:shd w:val="clear" w:color="auto" w:fill="F2F2F2" w:themeFill="background1" w:themeFillShade="F2"/>
            <w:vAlign w:val="center"/>
          </w:tcPr>
          <w:p w14:paraId="0DF6C777" w14:textId="77777777" w:rsidR="009950B9" w:rsidRPr="001C1331" w:rsidRDefault="009950B9" w:rsidP="00C967A3">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F4ECDDC" w14:textId="77777777" w:rsidR="009950B9" w:rsidRPr="003B0BE2" w:rsidRDefault="009950B9" w:rsidP="00C967A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D3C6284" w14:textId="6B78E590" w:rsidR="009950B9" w:rsidRPr="003B0BE2" w:rsidRDefault="00973D1B" w:rsidP="00C967A3">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309C2384" w14:textId="77777777" w:rsidR="009950B9" w:rsidRPr="001C1331" w:rsidRDefault="009950B9" w:rsidP="00C967A3">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10B5651" w14:textId="77777777" w:rsidR="009950B9" w:rsidRPr="001C1331" w:rsidRDefault="009950B9" w:rsidP="00C967A3">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AFB59AF" w14:textId="77777777" w:rsidR="009950B9" w:rsidRPr="007B6129" w:rsidRDefault="009950B9" w:rsidP="00C967A3">
            <w:pPr>
              <w:spacing w:line="240" w:lineRule="auto"/>
              <w:jc w:val="center"/>
              <w:textAlignment w:val="baseline"/>
              <w:rPr>
                <w:rFonts w:eastAsia="Times New Roman" w:cs="Arial"/>
                <w:b/>
                <w:bCs/>
                <w:color w:val="FFFFFF" w:themeColor="background1"/>
                <w:sz w:val="14"/>
                <w:szCs w:val="14"/>
                <w:lang w:val="en-US" w:eastAsia="en-GB"/>
              </w:rPr>
            </w:pPr>
          </w:p>
        </w:tc>
      </w:tr>
      <w:tr w:rsidR="009950B9" w:rsidRPr="001C1331" w14:paraId="15BC2025" w14:textId="77777777" w:rsidTr="00C967A3">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F4218BF" w14:textId="63EB8D2E" w:rsidR="009950B9" w:rsidRPr="00E27FAB" w:rsidRDefault="009950B9" w:rsidP="009950B9">
            <w:pPr>
              <w:spacing w:line="276" w:lineRule="auto"/>
              <w:textAlignment w:val="baseline"/>
              <w:rPr>
                <w:rFonts w:eastAsia="Times New Roman" w:cs="Arial"/>
                <w:lang w:eastAsia="en-GB"/>
              </w:rPr>
            </w:pPr>
            <w:r w:rsidRPr="009950B9">
              <w:rPr>
                <w:rFonts w:eastAsia="Times New Roman" w:cs="Arial"/>
                <w:b/>
                <w:lang w:val="en-US" w:eastAsia="en-GB"/>
              </w:rPr>
              <w:t xml:space="preserve">Please provide details of how you contributed to </w:t>
            </w:r>
            <w:hyperlink r:id="rId139" w:history="1">
              <w:r w:rsidRPr="008F1CC9">
                <w:rPr>
                  <w:rStyle w:val="Hyperlink"/>
                  <w:rFonts w:eastAsia="Times New Roman" w:cs="Arial"/>
                  <w:b/>
                  <w:lang w:val="en-US" w:eastAsia="en-GB"/>
                </w:rPr>
                <w:t>collaborative initiatives</w:t>
              </w:r>
            </w:hyperlink>
            <w:r w:rsidRPr="009950B9">
              <w:rPr>
                <w:rFonts w:eastAsia="Times New Roman" w:cs="Arial"/>
                <w:b/>
                <w:lang w:val="en-US" w:eastAsia="en-GB"/>
              </w:rPr>
              <w:t xml:space="preserve"> to </w:t>
            </w:r>
            <w:hyperlink r:id="rId140" w:history="1">
              <w:r w:rsidRPr="000B5AFB">
                <w:rPr>
                  <w:rStyle w:val="Hyperlink"/>
                  <w:rFonts w:eastAsia="Times New Roman" w:cs="Arial"/>
                  <w:b/>
                  <w:lang w:val="en-US" w:eastAsia="en-GB"/>
                </w:rPr>
                <w:t>engage</w:t>
              </w:r>
            </w:hyperlink>
            <w:r w:rsidRPr="009950B9">
              <w:rPr>
                <w:rFonts w:eastAsia="Times New Roman" w:cs="Arial"/>
                <w:b/>
                <w:lang w:val="en-US" w:eastAsia="en-GB"/>
              </w:rPr>
              <w:t xml:space="preserve"> with policymakers </w:t>
            </w:r>
            <w:r w:rsidR="00D93DD1">
              <w:rPr>
                <w:rFonts w:eastAsia="Times New Roman" w:cs="Arial"/>
                <w:b/>
                <w:lang w:val="en-US" w:eastAsia="en-GB"/>
              </w:rPr>
              <w:t xml:space="preserve">in order </w:t>
            </w:r>
            <w:r w:rsidRPr="009950B9">
              <w:rPr>
                <w:rFonts w:eastAsia="Times New Roman" w:cs="Arial"/>
                <w:b/>
                <w:lang w:val="en-US" w:eastAsia="en-GB"/>
              </w:rPr>
              <w:t>to make progress on your sustainability outcomes.</w:t>
            </w:r>
          </w:p>
        </w:tc>
      </w:tr>
      <w:tr w:rsidR="009B39FF" w:rsidRPr="001C1331" w14:paraId="7C7EB657" w14:textId="77777777" w:rsidTr="00C464F4">
        <w:trPr>
          <w:trHeight w:val="20"/>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131EC30" w14:textId="77777777" w:rsidR="009B39FF" w:rsidRPr="00835F81" w:rsidRDefault="009B39FF" w:rsidP="009B39FF">
            <w:pPr>
              <w:spacing w:line="276" w:lineRule="auto"/>
              <w:textAlignment w:val="baseline"/>
              <w:rPr>
                <w:rFonts w:eastAsia="Times New Roman" w:cs="Arial"/>
                <w:sz w:val="16"/>
                <w:szCs w:val="16"/>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6D29ED3A" w14:textId="388B10D6" w:rsidR="009B39FF" w:rsidRPr="00835F81" w:rsidRDefault="00F924E5" w:rsidP="00C464F4">
            <w:pPr>
              <w:spacing w:line="276" w:lineRule="auto"/>
              <w:textAlignment w:val="baseline"/>
              <w:rPr>
                <w:rFonts w:eastAsia="Times New Roman" w:cs="Arial"/>
                <w:sz w:val="16"/>
                <w:szCs w:val="16"/>
                <w:lang w:eastAsia="en-GB"/>
              </w:rPr>
            </w:pPr>
            <w:r>
              <w:rPr>
                <w:rFonts w:eastAsia="Times New Roman" w:cs="Arial"/>
                <w:b/>
                <w:bCs/>
                <w:lang w:eastAsia="en-GB"/>
              </w:rPr>
              <w:t>Please describe below:</w:t>
            </w:r>
          </w:p>
        </w:tc>
      </w:tr>
      <w:tr w:rsidR="009B39FF" w:rsidRPr="001C1331" w14:paraId="716F63A6"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8F1794" w14:textId="2B0ACC05"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(A)</w:t>
            </w:r>
            <w:r w:rsidR="009B39FF" w:rsidRPr="00882E96">
              <w:rPr>
                <w:rFonts w:eastAsia="Times New Roman" w:cs="Arial"/>
                <w:lang w:eastAsia="en-GB"/>
              </w:rPr>
              <w:t xml:space="preserve"> By leading coordination efforts</w:t>
            </w:r>
          </w:p>
        </w:tc>
        <w:tc>
          <w:tcPr>
            <w:tcW w:w="7442" w:type="dxa"/>
            <w:gridSpan w:val="3"/>
            <w:tcBorders>
              <w:bottom w:val="single" w:sz="6" w:space="0" w:color="A6A6A6" w:themeColor="background1" w:themeShade="A6"/>
            </w:tcBorders>
            <w:shd w:val="clear" w:color="auto" w:fill="FFFFFF" w:themeFill="background1"/>
            <w:vAlign w:val="center"/>
          </w:tcPr>
          <w:p w14:paraId="1E8863F5" w14:textId="5841B0A2" w:rsidR="009B39FF" w:rsidRPr="00835F81" w:rsidRDefault="009B39FF" w:rsidP="00C464F4">
            <w:pPr>
              <w:spacing w:line="276" w:lineRule="auto"/>
              <w:textAlignment w:val="baseline"/>
              <w:rPr>
                <w:rFonts w:eastAsia="Times New Roman" w:cs="Arial"/>
                <w:sz w:val="16"/>
                <w:szCs w:val="16"/>
                <w:lang w:eastAsia="en-GB"/>
              </w:rPr>
            </w:pPr>
            <w:r w:rsidRPr="009D5B06">
              <w:rPr>
                <w:rFonts w:eastAsia="Times New Roman" w:cs="Arial"/>
                <w:lang w:eastAsia="en-GB"/>
              </w:rPr>
              <w:t>[</w:t>
            </w:r>
            <w:r w:rsidR="00D93DD1">
              <w:rPr>
                <w:rFonts w:eastAsia="Times New Roman" w:cs="Arial"/>
                <w:lang w:eastAsia="en-GB"/>
              </w:rPr>
              <w:t>F</w:t>
            </w:r>
            <w:r w:rsidRPr="009D5B06">
              <w:rPr>
                <w:rFonts w:eastAsia="Times New Roman" w:cs="Arial"/>
                <w:lang w:eastAsia="en-GB"/>
              </w:rPr>
              <w:t>ree text: medium]</w:t>
            </w:r>
          </w:p>
        </w:tc>
      </w:tr>
      <w:tr w:rsidR="009B39FF" w:rsidRPr="001C1331" w14:paraId="56E10560"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884F5E" w14:textId="6B22285E"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(B)</w:t>
            </w:r>
            <w:r w:rsidR="009B39FF" w:rsidRPr="00882E96">
              <w:rPr>
                <w:rFonts w:eastAsia="Times New Roman" w:cs="Arial"/>
                <w:lang w:eastAsia="en-GB"/>
              </w:rPr>
              <w:t xml:space="preserve"> By providing financial support</w:t>
            </w:r>
          </w:p>
        </w:tc>
        <w:tc>
          <w:tcPr>
            <w:tcW w:w="7442" w:type="dxa"/>
            <w:gridSpan w:val="3"/>
            <w:tcBorders>
              <w:bottom w:val="single" w:sz="6" w:space="0" w:color="A6A6A6" w:themeColor="background1" w:themeShade="A6"/>
            </w:tcBorders>
            <w:shd w:val="clear" w:color="auto" w:fill="FFFFFF" w:themeFill="background1"/>
            <w:vAlign w:val="center"/>
          </w:tcPr>
          <w:p w14:paraId="645974C1" w14:textId="5F253953" w:rsidR="009B39FF" w:rsidRPr="00835F81" w:rsidRDefault="009B39FF" w:rsidP="00C464F4">
            <w:pPr>
              <w:spacing w:line="276" w:lineRule="auto"/>
              <w:textAlignment w:val="baseline"/>
              <w:rPr>
                <w:rFonts w:eastAsia="Times New Roman" w:cs="Arial"/>
                <w:sz w:val="16"/>
                <w:szCs w:val="16"/>
                <w:lang w:eastAsia="en-GB"/>
              </w:rPr>
            </w:pPr>
            <w:r w:rsidRPr="00B1665F">
              <w:rPr>
                <w:rFonts w:eastAsia="Times New Roman" w:cs="Arial"/>
                <w:lang w:eastAsia="en-GB"/>
              </w:rPr>
              <w:t>[</w:t>
            </w:r>
            <w:r w:rsidR="00CA5CE9">
              <w:rPr>
                <w:rFonts w:eastAsia="Times New Roman" w:cs="Arial"/>
                <w:lang w:eastAsia="en-GB"/>
              </w:rPr>
              <w:t>As</w:t>
            </w:r>
            <w:r>
              <w:rPr>
                <w:rFonts w:eastAsia="Times New Roman" w:cs="Arial"/>
                <w:lang w:eastAsia="en-GB"/>
              </w:rPr>
              <w:t xml:space="preserve"> above</w:t>
            </w:r>
            <w:r w:rsidRPr="00B1665F">
              <w:rPr>
                <w:rFonts w:eastAsia="Times New Roman" w:cs="Arial"/>
                <w:lang w:eastAsia="en-GB"/>
              </w:rPr>
              <w:t>]</w:t>
            </w:r>
          </w:p>
        </w:tc>
      </w:tr>
      <w:tr w:rsidR="009B39FF" w:rsidRPr="001C1331" w14:paraId="2A36590E"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20D269" w14:textId="18737F1C"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(C)</w:t>
            </w:r>
            <w:r w:rsidR="009B39FF" w:rsidRPr="00882E96">
              <w:rPr>
                <w:rFonts w:eastAsia="Times New Roman" w:cs="Arial"/>
                <w:lang w:eastAsia="en-GB"/>
              </w:rPr>
              <w:t xml:space="preserve"> By providing pro bono advice</w:t>
            </w:r>
          </w:p>
        </w:tc>
        <w:tc>
          <w:tcPr>
            <w:tcW w:w="7442" w:type="dxa"/>
            <w:gridSpan w:val="3"/>
            <w:tcBorders>
              <w:bottom w:val="single" w:sz="6" w:space="0" w:color="A6A6A6" w:themeColor="background1" w:themeShade="A6"/>
            </w:tcBorders>
            <w:shd w:val="clear" w:color="auto" w:fill="FFFFFF" w:themeFill="background1"/>
            <w:vAlign w:val="center"/>
          </w:tcPr>
          <w:p w14:paraId="2034F20B" w14:textId="6A61C9A0" w:rsidR="009B39FF" w:rsidRPr="00835F81" w:rsidRDefault="009B39FF" w:rsidP="00C464F4">
            <w:pPr>
              <w:spacing w:line="276" w:lineRule="auto"/>
              <w:textAlignment w:val="baseline"/>
              <w:rPr>
                <w:rFonts w:eastAsia="Times New Roman" w:cs="Arial"/>
                <w:sz w:val="16"/>
                <w:szCs w:val="16"/>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B39FF" w:rsidRPr="001C1331" w14:paraId="48225B29"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694E853" w14:textId="21E00A73"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(D)</w:t>
            </w:r>
            <w:r w:rsidR="009B39FF" w:rsidRPr="00882E96">
              <w:rPr>
                <w:rFonts w:eastAsia="Times New Roman" w:cs="Arial"/>
                <w:lang w:eastAsia="en-GB"/>
              </w:rPr>
              <w:t xml:space="preserve"> By providing pro bono research</w:t>
            </w:r>
          </w:p>
        </w:tc>
        <w:tc>
          <w:tcPr>
            <w:tcW w:w="7442" w:type="dxa"/>
            <w:gridSpan w:val="3"/>
            <w:tcBorders>
              <w:bottom w:val="single" w:sz="6" w:space="0" w:color="A6A6A6" w:themeColor="background1" w:themeShade="A6"/>
            </w:tcBorders>
            <w:shd w:val="clear" w:color="auto" w:fill="FFFFFF" w:themeFill="background1"/>
            <w:vAlign w:val="center"/>
          </w:tcPr>
          <w:p w14:paraId="79A19D74" w14:textId="7BAFEF9B" w:rsidR="009B39FF" w:rsidRPr="00835F81" w:rsidRDefault="009B39FF" w:rsidP="00C464F4">
            <w:pPr>
              <w:spacing w:line="276" w:lineRule="auto"/>
              <w:textAlignment w:val="baseline"/>
              <w:rPr>
                <w:rFonts w:eastAsia="Times New Roman" w:cs="Arial"/>
                <w:sz w:val="16"/>
                <w:szCs w:val="16"/>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B39FF" w:rsidRPr="001C1331" w14:paraId="186DC1B8"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0373F5" w14:textId="0FFF904F"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w:t>
            </w:r>
            <w:r w:rsidR="00674E28">
              <w:rPr>
                <w:rFonts w:eastAsia="Times New Roman" w:cs="Arial"/>
                <w:lang w:eastAsia="en-GB"/>
              </w:rPr>
              <w:t>E</w:t>
            </w:r>
            <w:r>
              <w:rPr>
                <w:rFonts w:eastAsia="Times New Roman" w:cs="Arial"/>
                <w:lang w:eastAsia="en-GB"/>
              </w:rPr>
              <w:t>)</w:t>
            </w:r>
            <w:r w:rsidR="009B39FF" w:rsidRPr="00882E96">
              <w:rPr>
                <w:rFonts w:eastAsia="Times New Roman" w:cs="Arial"/>
                <w:lang w:eastAsia="en-GB"/>
              </w:rPr>
              <w:t xml:space="preserve"> By providing pro bono training</w:t>
            </w:r>
          </w:p>
        </w:tc>
        <w:tc>
          <w:tcPr>
            <w:tcW w:w="7442" w:type="dxa"/>
            <w:gridSpan w:val="3"/>
            <w:tcBorders>
              <w:bottom w:val="single" w:sz="6" w:space="0" w:color="A6A6A6" w:themeColor="background1" w:themeShade="A6"/>
            </w:tcBorders>
            <w:shd w:val="clear" w:color="auto" w:fill="FFFFFF" w:themeFill="background1"/>
            <w:vAlign w:val="center"/>
          </w:tcPr>
          <w:p w14:paraId="1184383A" w14:textId="2A754129" w:rsidR="009B39FF" w:rsidRPr="00835F81" w:rsidRDefault="009B39FF" w:rsidP="00C464F4">
            <w:pPr>
              <w:spacing w:line="276" w:lineRule="auto"/>
              <w:textAlignment w:val="baseline"/>
              <w:rPr>
                <w:rFonts w:eastAsia="Times New Roman" w:cs="Arial"/>
                <w:sz w:val="16"/>
                <w:szCs w:val="16"/>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B39FF" w:rsidRPr="001C1331" w14:paraId="3F339D0B"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9D0BADC" w14:textId="5D91D296"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(F)</w:t>
            </w:r>
            <w:r w:rsidR="009B39FF" w:rsidRPr="00882E96">
              <w:rPr>
                <w:rFonts w:eastAsia="Times New Roman" w:cs="Arial"/>
                <w:lang w:eastAsia="en-GB"/>
              </w:rPr>
              <w:t xml:space="preserve"> By providing administrative support</w:t>
            </w:r>
          </w:p>
        </w:tc>
        <w:tc>
          <w:tcPr>
            <w:tcW w:w="7442" w:type="dxa"/>
            <w:gridSpan w:val="3"/>
            <w:tcBorders>
              <w:bottom w:val="single" w:sz="6" w:space="0" w:color="A6A6A6" w:themeColor="background1" w:themeShade="A6"/>
            </w:tcBorders>
            <w:shd w:val="clear" w:color="auto" w:fill="FFFFFF" w:themeFill="background1"/>
            <w:vAlign w:val="center"/>
          </w:tcPr>
          <w:p w14:paraId="079D78E5" w14:textId="28D8EC95" w:rsidR="009B39FF" w:rsidRPr="00835F81" w:rsidRDefault="009B39FF" w:rsidP="00C464F4">
            <w:pPr>
              <w:spacing w:line="276" w:lineRule="auto"/>
              <w:textAlignment w:val="baseline"/>
              <w:rPr>
                <w:rFonts w:eastAsia="Times New Roman" w:cs="Arial"/>
                <w:sz w:val="16"/>
                <w:szCs w:val="16"/>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B39FF" w:rsidRPr="001C1331" w14:paraId="7F23DE92" w14:textId="77777777" w:rsidTr="00C464F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EDF76C" w14:textId="34F6B637" w:rsidR="009B39FF" w:rsidRPr="00835F81" w:rsidRDefault="007549D7" w:rsidP="009B39FF">
            <w:pPr>
              <w:spacing w:line="276" w:lineRule="auto"/>
              <w:textAlignment w:val="baseline"/>
              <w:rPr>
                <w:rFonts w:eastAsia="Times New Roman" w:cs="Arial"/>
                <w:sz w:val="16"/>
                <w:szCs w:val="16"/>
                <w:lang w:eastAsia="en-GB"/>
              </w:rPr>
            </w:pPr>
            <w:r>
              <w:rPr>
                <w:rFonts w:eastAsia="Times New Roman" w:cs="Arial"/>
                <w:lang w:eastAsia="en-GB"/>
              </w:rPr>
              <w:t>(G)</w:t>
            </w:r>
            <w:r w:rsidR="009B39FF" w:rsidRPr="00882E96">
              <w:rPr>
                <w:rFonts w:eastAsia="Times New Roman" w:cs="Arial"/>
                <w:lang w:eastAsia="en-GB"/>
              </w:rPr>
              <w:t xml:space="preserve"> </w:t>
            </w:r>
            <w:r w:rsidR="009B39FF" w:rsidRPr="009F44B7">
              <w:rPr>
                <w:rFonts w:eastAsia="Times New Roman" w:cs="Arial"/>
                <w:lang w:eastAsia="en-GB"/>
              </w:rPr>
              <w:t>Other</w:t>
            </w:r>
          </w:p>
        </w:tc>
        <w:tc>
          <w:tcPr>
            <w:tcW w:w="7442" w:type="dxa"/>
            <w:gridSpan w:val="3"/>
            <w:tcBorders>
              <w:bottom w:val="single" w:sz="6" w:space="0" w:color="A6A6A6" w:themeColor="background1" w:themeShade="A6"/>
            </w:tcBorders>
            <w:shd w:val="clear" w:color="auto" w:fill="FFFFFF" w:themeFill="background1"/>
            <w:vAlign w:val="center"/>
          </w:tcPr>
          <w:p w14:paraId="6C39C412" w14:textId="7A4BF6BF" w:rsidR="009B39FF" w:rsidRPr="00835F81" w:rsidRDefault="009B39FF" w:rsidP="00C464F4">
            <w:pPr>
              <w:spacing w:line="276" w:lineRule="auto"/>
              <w:textAlignment w:val="baseline"/>
              <w:rPr>
                <w:rFonts w:eastAsia="Times New Roman" w:cs="Arial"/>
                <w:sz w:val="16"/>
                <w:szCs w:val="16"/>
                <w:lang w:eastAsia="en-GB"/>
              </w:rPr>
            </w:pPr>
            <w:r w:rsidRPr="00EF2613">
              <w:rPr>
                <w:rFonts w:eastAsia="Times New Roman" w:cs="Arial"/>
                <w:lang w:eastAsia="en-GB"/>
              </w:rPr>
              <w:t>[</w:t>
            </w:r>
            <w:r w:rsidR="00CA5CE9">
              <w:rPr>
                <w:rFonts w:eastAsia="Times New Roman" w:cs="Arial"/>
                <w:lang w:eastAsia="en-GB"/>
              </w:rPr>
              <w:t>As</w:t>
            </w:r>
            <w:r w:rsidRPr="00EF2613">
              <w:rPr>
                <w:rFonts w:eastAsia="Times New Roman" w:cs="Arial"/>
                <w:lang w:eastAsia="en-GB"/>
              </w:rPr>
              <w:t xml:space="preserve"> above]</w:t>
            </w:r>
          </w:p>
        </w:tc>
      </w:tr>
      <w:tr w:rsidR="009B39FF" w:rsidRPr="001C1331" w14:paraId="63C9E4DD" w14:textId="77777777" w:rsidTr="00C967A3">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4261394" w14:textId="77777777" w:rsidR="009B39FF" w:rsidRPr="000F5158" w:rsidRDefault="009B39FF" w:rsidP="009B39FF">
            <w:pPr>
              <w:spacing w:line="240" w:lineRule="auto"/>
              <w:jc w:val="center"/>
              <w:textAlignment w:val="baseline"/>
              <w:rPr>
                <w:rStyle w:val="Hyperlink"/>
                <w:sz w:val="16"/>
                <w:szCs w:val="16"/>
              </w:rPr>
            </w:pPr>
          </w:p>
        </w:tc>
      </w:tr>
      <w:tr w:rsidR="009B39FF" w:rsidRPr="001C1331" w14:paraId="516C8DC9" w14:textId="77777777" w:rsidTr="00C967A3">
        <w:trPr>
          <w:trHeight w:val="300"/>
        </w:trPr>
        <w:tc>
          <w:tcPr>
            <w:tcW w:w="14884" w:type="dxa"/>
            <w:gridSpan w:val="7"/>
            <w:shd w:val="clear" w:color="auto" w:fill="0070C0"/>
            <w:vAlign w:val="center"/>
          </w:tcPr>
          <w:p w14:paraId="535DD2CB" w14:textId="77777777" w:rsidR="009B39FF" w:rsidRPr="00290DD4" w:rsidRDefault="009B39FF" w:rsidP="009B39F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B39FF" w:rsidRPr="001C1331" w14:paraId="4EF3B4AA" w14:textId="77777777" w:rsidTr="00C967A3">
        <w:trPr>
          <w:trHeight w:val="300"/>
        </w:trPr>
        <w:tc>
          <w:tcPr>
            <w:tcW w:w="1841" w:type="dxa"/>
            <w:shd w:val="clear" w:color="auto" w:fill="auto"/>
            <w:vAlign w:val="center"/>
          </w:tcPr>
          <w:p w14:paraId="4C884244" w14:textId="77777777" w:rsidR="009B39FF" w:rsidRPr="00606A24" w:rsidRDefault="009B39FF" w:rsidP="009B39F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2631A46" w14:textId="7E3272F7" w:rsidR="009B39FF" w:rsidRPr="00327A0E" w:rsidRDefault="009B39FF" w:rsidP="009B39FF">
            <w:pPr>
              <w:rPr>
                <w:rStyle w:val="Hyperlink"/>
                <w:color w:val="000000" w:themeColor="text1"/>
                <w:sz w:val="16"/>
                <w:szCs w:val="16"/>
              </w:rPr>
            </w:pPr>
            <w:r w:rsidRPr="009950B9">
              <w:rPr>
                <w:rStyle w:val="Hyperlink"/>
                <w:color w:val="000000" w:themeColor="text1"/>
                <w:sz w:val="16"/>
                <w:szCs w:val="16"/>
              </w:rPr>
              <w:t>This indicator aims to gain more detailed insights into how signatories participate in collaborative initiatives to make progress on their sustainability outcomes.</w:t>
            </w:r>
          </w:p>
        </w:tc>
      </w:tr>
      <w:tr w:rsidR="009B39FF" w:rsidRPr="001C1331" w14:paraId="6B12EA56" w14:textId="77777777" w:rsidTr="00C967A3">
        <w:trPr>
          <w:trHeight w:val="300"/>
        </w:trPr>
        <w:tc>
          <w:tcPr>
            <w:tcW w:w="1841" w:type="dxa"/>
            <w:shd w:val="clear" w:color="auto" w:fill="auto"/>
            <w:vAlign w:val="center"/>
          </w:tcPr>
          <w:p w14:paraId="7666B14D" w14:textId="77777777" w:rsidR="009B39FF" w:rsidRPr="00606A24" w:rsidRDefault="009B39FF" w:rsidP="009B39FF">
            <w:pPr>
              <w:rPr>
                <w:rStyle w:val="Hyperlink"/>
                <w:b/>
                <w:sz w:val="16"/>
                <w:szCs w:val="16"/>
              </w:rPr>
            </w:pPr>
            <w:r>
              <w:rPr>
                <w:b/>
                <w:sz w:val="16"/>
                <w:szCs w:val="16"/>
                <w:lang w:val="en-US"/>
              </w:rPr>
              <w:lastRenderedPageBreak/>
              <w:t>Additional reporting guidance</w:t>
            </w:r>
          </w:p>
        </w:tc>
        <w:tc>
          <w:tcPr>
            <w:tcW w:w="13043" w:type="dxa"/>
            <w:gridSpan w:val="6"/>
            <w:shd w:val="clear" w:color="auto" w:fill="auto"/>
            <w:vAlign w:val="center"/>
          </w:tcPr>
          <w:p w14:paraId="5CACC51E" w14:textId="7B072246" w:rsidR="009B39FF" w:rsidRPr="00327A0E" w:rsidRDefault="009B39FF" w:rsidP="009B39FF">
            <w:pPr>
              <w:rPr>
                <w:rStyle w:val="Hyperlink"/>
                <w:color w:val="000000" w:themeColor="text1"/>
                <w:sz w:val="16"/>
                <w:szCs w:val="16"/>
              </w:rPr>
            </w:pPr>
            <w:r w:rsidRPr="009950B9">
              <w:rPr>
                <w:rStyle w:val="Hyperlink"/>
                <w:color w:val="000000" w:themeColor="text1"/>
                <w:sz w:val="16"/>
                <w:szCs w:val="16"/>
              </w:rPr>
              <w:t>Responses to this indicator should provide details on how exactly signatories provided the different forms of support listed in this indicator. For example, signatories who led coordination efforts for a collaborative initiative may discuss what this entailed and how this added value to the initiative.</w:t>
            </w:r>
          </w:p>
        </w:tc>
      </w:tr>
      <w:tr w:rsidR="009B39FF" w:rsidRPr="001C1331" w14:paraId="18ECEB22" w14:textId="77777777" w:rsidTr="00C967A3">
        <w:trPr>
          <w:trHeight w:val="300"/>
        </w:trPr>
        <w:tc>
          <w:tcPr>
            <w:tcW w:w="14884" w:type="dxa"/>
            <w:gridSpan w:val="7"/>
            <w:shd w:val="clear" w:color="auto" w:fill="0070C0"/>
            <w:vAlign w:val="center"/>
          </w:tcPr>
          <w:p w14:paraId="05689A1D" w14:textId="77777777" w:rsidR="009B39FF" w:rsidRPr="00290DD4" w:rsidRDefault="009B39FF" w:rsidP="009B39F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B39FF" w:rsidRPr="001C1331" w14:paraId="3A9A9690" w14:textId="77777777" w:rsidTr="00C967A3">
        <w:trPr>
          <w:trHeight w:val="300"/>
        </w:trPr>
        <w:tc>
          <w:tcPr>
            <w:tcW w:w="1841" w:type="dxa"/>
            <w:shd w:val="clear" w:color="auto" w:fill="auto"/>
            <w:vAlign w:val="center"/>
          </w:tcPr>
          <w:p w14:paraId="54052B5A" w14:textId="77777777" w:rsidR="009B39FF" w:rsidRPr="0098346A" w:rsidRDefault="009B39FF" w:rsidP="009B39FF">
            <w:pPr>
              <w:rPr>
                <w:b/>
                <w:bCs/>
                <w:sz w:val="16"/>
                <w:szCs w:val="16"/>
              </w:rPr>
            </w:pPr>
            <w:r w:rsidRPr="0098346A">
              <w:rPr>
                <w:b/>
                <w:bCs/>
                <w:sz w:val="16"/>
                <w:szCs w:val="16"/>
              </w:rPr>
              <w:t>Dependent on</w:t>
            </w:r>
          </w:p>
        </w:tc>
        <w:tc>
          <w:tcPr>
            <w:tcW w:w="13043" w:type="dxa"/>
            <w:gridSpan w:val="6"/>
            <w:shd w:val="clear" w:color="auto" w:fill="auto"/>
            <w:vAlign w:val="center"/>
          </w:tcPr>
          <w:p w14:paraId="021EDE2E" w14:textId="77777777" w:rsidR="00092DE2" w:rsidRPr="00092DE2" w:rsidRDefault="00092DE2" w:rsidP="00092DE2">
            <w:pPr>
              <w:rPr>
                <w:rStyle w:val="Hyperlink"/>
                <w:color w:val="000000" w:themeColor="text1"/>
                <w:sz w:val="16"/>
                <w:szCs w:val="16"/>
              </w:rPr>
            </w:pPr>
            <w:r w:rsidRPr="00092DE2">
              <w:rPr>
                <w:rStyle w:val="Hyperlink"/>
                <w:color w:val="000000" w:themeColor="text1"/>
                <w:sz w:val="16"/>
                <w:szCs w:val="16"/>
              </w:rPr>
              <w:t>[</w:t>
            </w:r>
            <w:proofErr w:type="gramStart"/>
            <w:r w:rsidRPr="00092DE2">
              <w:rPr>
                <w:rStyle w:val="Hyperlink"/>
                <w:color w:val="000000" w:themeColor="text1"/>
                <w:sz w:val="16"/>
                <w:szCs w:val="16"/>
              </w:rPr>
              <w:t>SO</w:t>
            </w:r>
            <w:proofErr w:type="gramEnd"/>
            <w:r w:rsidRPr="00092DE2">
              <w:rPr>
                <w:rStyle w:val="Hyperlink"/>
                <w:color w:val="000000" w:themeColor="text1"/>
                <w:sz w:val="16"/>
                <w:szCs w:val="16"/>
              </w:rPr>
              <w:t xml:space="preserve"> 22.1] will be applicable for reporting if answer options (2), (3) or (4) were selected for any row in [SO 22].</w:t>
            </w:r>
          </w:p>
          <w:p w14:paraId="655CF7C8" w14:textId="1CEC2B53" w:rsidR="00DA4EDB" w:rsidRPr="00327A0E" w:rsidRDefault="00092DE2" w:rsidP="009B39FF">
            <w:pPr>
              <w:rPr>
                <w:rStyle w:val="Hyperlink"/>
                <w:color w:val="000000" w:themeColor="text1"/>
                <w:sz w:val="16"/>
                <w:szCs w:val="16"/>
              </w:rPr>
            </w:pPr>
            <w:r w:rsidRPr="00092DE2">
              <w:rPr>
                <w:rStyle w:val="Hyperlink"/>
                <w:color w:val="000000" w:themeColor="text1"/>
                <w:sz w:val="16"/>
                <w:szCs w:val="16"/>
              </w:rPr>
              <w:t>[</w:t>
            </w:r>
            <w:proofErr w:type="gramStart"/>
            <w:r w:rsidRPr="00092DE2">
              <w:rPr>
                <w:rStyle w:val="Hyperlink"/>
                <w:color w:val="000000" w:themeColor="text1"/>
                <w:sz w:val="16"/>
                <w:szCs w:val="16"/>
              </w:rPr>
              <w:t>SO</w:t>
            </w:r>
            <w:proofErr w:type="gramEnd"/>
            <w:r w:rsidRPr="00092DE2">
              <w:rPr>
                <w:rStyle w:val="Hyperlink"/>
                <w:color w:val="000000" w:themeColor="text1"/>
                <w:sz w:val="16"/>
                <w:szCs w:val="16"/>
              </w:rPr>
              <w:t xml:space="preserve"> 22.1] rows will match the answer options for which options (2), (3) or (4) were selected for any row in [SO 22].</w:t>
            </w:r>
          </w:p>
        </w:tc>
      </w:tr>
      <w:tr w:rsidR="009B39FF" w:rsidRPr="001C1331" w14:paraId="5C7C1F9D" w14:textId="77777777" w:rsidTr="00C967A3">
        <w:trPr>
          <w:trHeight w:val="300"/>
        </w:trPr>
        <w:tc>
          <w:tcPr>
            <w:tcW w:w="1841" w:type="dxa"/>
            <w:shd w:val="clear" w:color="auto" w:fill="auto"/>
            <w:vAlign w:val="center"/>
          </w:tcPr>
          <w:p w14:paraId="578EE329" w14:textId="77777777" w:rsidR="009B39FF" w:rsidRPr="0098346A" w:rsidRDefault="009B39FF" w:rsidP="009B39FF">
            <w:pPr>
              <w:rPr>
                <w:b/>
                <w:bCs/>
                <w:sz w:val="16"/>
                <w:szCs w:val="16"/>
              </w:rPr>
            </w:pPr>
            <w:r w:rsidRPr="0098346A">
              <w:rPr>
                <w:b/>
                <w:bCs/>
                <w:sz w:val="16"/>
                <w:szCs w:val="16"/>
              </w:rPr>
              <w:t>Gateway to</w:t>
            </w:r>
          </w:p>
        </w:tc>
        <w:tc>
          <w:tcPr>
            <w:tcW w:w="13043" w:type="dxa"/>
            <w:gridSpan w:val="6"/>
            <w:shd w:val="clear" w:color="auto" w:fill="auto"/>
            <w:vAlign w:val="center"/>
          </w:tcPr>
          <w:p w14:paraId="1FAD755C" w14:textId="2435D850" w:rsidR="009B39FF" w:rsidRPr="00327A0E" w:rsidRDefault="00092DE2" w:rsidP="009B39FF">
            <w:pPr>
              <w:rPr>
                <w:rStyle w:val="Hyperlink"/>
                <w:color w:val="000000" w:themeColor="text1"/>
                <w:sz w:val="16"/>
                <w:szCs w:val="16"/>
              </w:rPr>
            </w:pPr>
            <w:r>
              <w:rPr>
                <w:rStyle w:val="Hyperlink"/>
                <w:color w:val="000000" w:themeColor="text1"/>
                <w:sz w:val="16"/>
                <w:szCs w:val="16"/>
              </w:rPr>
              <w:t>N/A</w:t>
            </w:r>
          </w:p>
        </w:tc>
      </w:tr>
      <w:tr w:rsidR="009B39FF" w:rsidRPr="00E76E50" w14:paraId="4201D742" w14:textId="77777777" w:rsidTr="00C967A3">
        <w:trPr>
          <w:trHeight w:val="300"/>
        </w:trPr>
        <w:tc>
          <w:tcPr>
            <w:tcW w:w="14884" w:type="dxa"/>
            <w:gridSpan w:val="7"/>
            <w:shd w:val="clear" w:color="auto" w:fill="0070C0"/>
            <w:vAlign w:val="center"/>
          </w:tcPr>
          <w:p w14:paraId="20D5B808" w14:textId="77777777" w:rsidR="009B39FF" w:rsidRPr="00290DD4" w:rsidRDefault="009B39FF" w:rsidP="009B39F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B39FF" w:rsidRPr="000D5D9C" w14:paraId="6B30B584" w14:textId="77777777" w:rsidTr="00C967A3">
        <w:trPr>
          <w:trHeight w:val="354"/>
        </w:trPr>
        <w:tc>
          <w:tcPr>
            <w:tcW w:w="14884" w:type="dxa"/>
            <w:gridSpan w:val="7"/>
            <w:shd w:val="clear" w:color="auto" w:fill="auto"/>
            <w:vAlign w:val="center"/>
          </w:tcPr>
          <w:p w14:paraId="5BABDC56" w14:textId="77777777" w:rsidR="009B39FF" w:rsidRPr="00DF39DB" w:rsidRDefault="009B39FF" w:rsidP="009B39FF">
            <w:pPr>
              <w:rPr>
                <w:bCs/>
                <w:sz w:val="16"/>
                <w:szCs w:val="16"/>
                <w:lang w:val="en-US"/>
              </w:rPr>
            </w:pPr>
            <w:r w:rsidRPr="00DF39DB">
              <w:rPr>
                <w:bCs/>
                <w:sz w:val="16"/>
                <w:szCs w:val="16"/>
                <w:lang w:val="en-US"/>
              </w:rPr>
              <w:t>Not assessed</w:t>
            </w:r>
          </w:p>
        </w:tc>
      </w:tr>
    </w:tbl>
    <w:p w14:paraId="5F9D45CE" w14:textId="77777777" w:rsidR="008D5DBD" w:rsidRDefault="008D5DBD">
      <w:pPr>
        <w:spacing w:after="160" w:line="259" w:lineRule="auto"/>
      </w:pPr>
      <w:r>
        <w:br w:type="page"/>
      </w:r>
    </w:p>
    <w:p w14:paraId="5B6C92C5" w14:textId="01631619" w:rsidR="008D5DBD" w:rsidRPr="002C2386" w:rsidRDefault="008D5DBD" w:rsidP="008D5DBD">
      <w:pPr>
        <w:pStyle w:val="Heading1"/>
      </w:pPr>
      <w:bookmarkStart w:id="58" w:name="_Toc60937643"/>
      <w:r w:rsidRPr="008D5DBD">
        <w:lastRenderedPageBreak/>
        <w:t>Global stakeholders collaborate to achieve outcomes</w:t>
      </w:r>
      <w:bookmarkEnd w:id="58"/>
    </w:p>
    <w:p w14:paraId="2F8BCCF9" w14:textId="432F2E7B" w:rsidR="008D5DBD" w:rsidRPr="00840864" w:rsidRDefault="008D5DBD" w:rsidP="008D5DBD">
      <w:pPr>
        <w:pStyle w:val="Heading2"/>
        <w:tabs>
          <w:tab w:val="left" w:pos="12758"/>
        </w:tabs>
        <w:rPr>
          <w:rFonts w:eastAsia="MS PGothic" w:cs="Times New Roman"/>
          <w:caps w:val="0"/>
          <w:color w:val="auto"/>
          <w:sz w:val="20"/>
          <w:szCs w:val="20"/>
        </w:rPr>
      </w:pPr>
      <w:bookmarkStart w:id="59" w:name="_Toc60937644"/>
      <w:r w:rsidRPr="008D5DBD">
        <w:t>Tracking progress against global goals</w:t>
      </w:r>
      <w:r>
        <w:t xml:space="preserve"> [SO 23, SO 24]</w:t>
      </w:r>
      <w:bookmarkEnd w:id="5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8D5DBD" w:rsidRPr="001C1331" w14:paraId="558D1A16" w14:textId="77777777" w:rsidTr="00C967A3">
        <w:trPr>
          <w:trHeight w:val="380"/>
        </w:trPr>
        <w:tc>
          <w:tcPr>
            <w:tcW w:w="1841" w:type="dxa"/>
            <w:vMerge w:val="restart"/>
            <w:shd w:val="clear" w:color="auto" w:fill="F2F2F2" w:themeFill="background1" w:themeFillShade="F2"/>
            <w:vAlign w:val="center"/>
            <w:hideMark/>
          </w:tcPr>
          <w:p w14:paraId="21433DD5" w14:textId="77777777" w:rsidR="008D5DBD" w:rsidRPr="00E501CB" w:rsidRDefault="008D5DBD" w:rsidP="00C967A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BA7D1E6" w14:textId="77777777" w:rsidR="008D5DBD" w:rsidRPr="00433041" w:rsidRDefault="008D5DBD" w:rsidP="00C967A3">
            <w:pPr>
              <w:spacing w:line="240" w:lineRule="auto"/>
              <w:jc w:val="center"/>
              <w:textAlignment w:val="baseline"/>
              <w:rPr>
                <w:rFonts w:eastAsia="Times New Roman" w:cs="Arial"/>
                <w:b/>
                <w:sz w:val="10"/>
                <w:szCs w:val="10"/>
                <w:lang w:val="en-US" w:eastAsia="en-GB"/>
              </w:rPr>
            </w:pPr>
          </w:p>
          <w:p w14:paraId="602C1CE6" w14:textId="487BDB6E" w:rsidR="008D5DBD" w:rsidRPr="00327A0E" w:rsidRDefault="008D5DBD" w:rsidP="00C967A3">
            <w:pPr>
              <w:pStyle w:val="Indicatorsubsection"/>
            </w:pPr>
            <w:bookmarkStart w:id="60" w:name="_Toc60937645"/>
            <w:proofErr w:type="gramStart"/>
            <w:r>
              <w:t>SO</w:t>
            </w:r>
            <w:proofErr w:type="gramEnd"/>
            <w:r>
              <w:t xml:space="preserve"> 23</w:t>
            </w:r>
            <w:bookmarkEnd w:id="60"/>
          </w:p>
        </w:tc>
        <w:tc>
          <w:tcPr>
            <w:tcW w:w="1559" w:type="dxa"/>
            <w:shd w:val="clear" w:color="auto" w:fill="F2F2F2" w:themeFill="background1" w:themeFillShade="F2"/>
            <w:vAlign w:val="center"/>
            <w:hideMark/>
          </w:tcPr>
          <w:p w14:paraId="175D942D" w14:textId="77777777" w:rsidR="008D5DBD" w:rsidRPr="001C1331" w:rsidRDefault="008D5DBD" w:rsidP="00C967A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C0A360B" w14:textId="7FD47EE4" w:rsidR="008D5DBD" w:rsidRPr="001C1331" w:rsidRDefault="00254DE2" w:rsidP="00C967A3">
            <w:pPr>
              <w:spacing w:line="240" w:lineRule="auto"/>
              <w:textAlignment w:val="baseline"/>
              <w:rPr>
                <w:rFonts w:eastAsia="Times New Roman" w:cs="Arial"/>
                <w:sz w:val="14"/>
                <w:szCs w:val="14"/>
                <w:lang w:eastAsia="en-GB"/>
              </w:rPr>
            </w:pPr>
            <w:r>
              <w:rPr>
                <w:b/>
                <w:bCs/>
                <w:sz w:val="22"/>
                <w:szCs w:val="22"/>
              </w:rPr>
              <w:t>SO 3.1</w:t>
            </w:r>
          </w:p>
        </w:tc>
        <w:tc>
          <w:tcPr>
            <w:tcW w:w="4678" w:type="dxa"/>
            <w:vMerge w:val="restart"/>
            <w:shd w:val="clear" w:color="auto" w:fill="F2F2F2" w:themeFill="background1" w:themeFillShade="F2"/>
            <w:vAlign w:val="center"/>
          </w:tcPr>
          <w:p w14:paraId="2EC850F0" w14:textId="77777777" w:rsidR="008D5DBD" w:rsidRDefault="008D5DBD" w:rsidP="00C967A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5D5D44A" w14:textId="77777777" w:rsidR="008D5DBD" w:rsidRDefault="008D5DBD" w:rsidP="00C967A3">
            <w:pPr>
              <w:spacing w:line="240" w:lineRule="auto"/>
              <w:jc w:val="center"/>
              <w:textAlignment w:val="baseline"/>
              <w:rPr>
                <w:rFonts w:eastAsia="Times New Roman" w:cs="Arial"/>
                <w:sz w:val="14"/>
                <w:szCs w:val="14"/>
                <w:lang w:eastAsia="en-GB"/>
              </w:rPr>
            </w:pPr>
          </w:p>
          <w:p w14:paraId="073DF134" w14:textId="5C26090F" w:rsidR="008D5DBD" w:rsidRPr="001C1331" w:rsidRDefault="008D5DBD" w:rsidP="00C967A3">
            <w:pPr>
              <w:jc w:val="center"/>
              <w:rPr>
                <w:sz w:val="18"/>
                <w:szCs w:val="18"/>
              </w:rPr>
            </w:pPr>
            <w:r w:rsidRPr="008D5DBD">
              <w:rPr>
                <w:b/>
                <w:bCs/>
                <w:sz w:val="22"/>
                <w:szCs w:val="22"/>
              </w:rPr>
              <w:t>Tracking progress against global goals</w:t>
            </w:r>
          </w:p>
        </w:tc>
        <w:tc>
          <w:tcPr>
            <w:tcW w:w="1985" w:type="dxa"/>
            <w:vMerge w:val="restart"/>
            <w:shd w:val="clear" w:color="auto" w:fill="F2F2F2" w:themeFill="background1" w:themeFillShade="F2"/>
            <w:vAlign w:val="center"/>
            <w:hideMark/>
          </w:tcPr>
          <w:p w14:paraId="6E5B14F4" w14:textId="77777777" w:rsidR="008D5DBD" w:rsidRPr="001C1331" w:rsidRDefault="008D5DBD" w:rsidP="00C967A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3FD644" w14:textId="77777777" w:rsidR="008D5DBD" w:rsidRPr="001C1331" w:rsidRDefault="008D5DBD" w:rsidP="00C967A3">
            <w:pPr>
              <w:spacing w:line="240" w:lineRule="auto"/>
              <w:jc w:val="center"/>
              <w:textAlignment w:val="baseline"/>
              <w:rPr>
                <w:rFonts w:eastAsia="Times New Roman" w:cs="Arial"/>
                <w:b/>
                <w:bCs/>
                <w:sz w:val="14"/>
                <w:szCs w:val="14"/>
                <w:lang w:val="en-US" w:eastAsia="en-GB"/>
              </w:rPr>
            </w:pPr>
          </w:p>
          <w:p w14:paraId="270BD1D6" w14:textId="5278564B" w:rsidR="008D5DBD" w:rsidRPr="001C1331" w:rsidRDefault="008D5DBD" w:rsidP="00C967A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4</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B7DBE23" w14:textId="77777777" w:rsidR="008D5DBD" w:rsidRPr="007B6129" w:rsidRDefault="008D5DBD" w:rsidP="00C967A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1F3EB73" w14:textId="77777777" w:rsidR="008D5DBD" w:rsidRPr="007B6129" w:rsidRDefault="008D5DBD" w:rsidP="00C967A3">
            <w:pPr>
              <w:spacing w:line="240" w:lineRule="auto"/>
              <w:jc w:val="center"/>
              <w:textAlignment w:val="baseline"/>
              <w:rPr>
                <w:rFonts w:eastAsia="Times New Roman" w:cs="Arial"/>
                <w:b/>
                <w:bCs/>
                <w:color w:val="FFFFFF" w:themeColor="background1"/>
                <w:sz w:val="14"/>
                <w:szCs w:val="14"/>
                <w:lang w:val="en-US" w:eastAsia="en-GB"/>
              </w:rPr>
            </w:pPr>
          </w:p>
          <w:p w14:paraId="359C9775" w14:textId="77777777" w:rsidR="008D5DBD" w:rsidRPr="007B6129" w:rsidRDefault="008D5DBD" w:rsidP="00C967A3">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36B46EF" w14:textId="77777777" w:rsidR="008D5DBD" w:rsidRPr="00DF39DB" w:rsidRDefault="008D5DBD" w:rsidP="00C967A3">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8D5DBD" w:rsidRPr="001C1331" w14:paraId="0A497EE5" w14:textId="77777777" w:rsidTr="00D83ACD">
        <w:trPr>
          <w:trHeight w:val="380"/>
        </w:trPr>
        <w:tc>
          <w:tcPr>
            <w:tcW w:w="1841" w:type="dxa"/>
            <w:vMerge/>
            <w:shd w:val="clear" w:color="auto" w:fill="F2F2F2" w:themeFill="background1" w:themeFillShade="F2"/>
            <w:vAlign w:val="center"/>
          </w:tcPr>
          <w:p w14:paraId="212EA0FA" w14:textId="77777777" w:rsidR="008D5DBD" w:rsidRPr="001C1331" w:rsidRDefault="008D5DBD" w:rsidP="00C967A3">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4E24847" w14:textId="77777777" w:rsidR="008D5DBD" w:rsidRPr="003B0BE2" w:rsidRDefault="008D5DBD" w:rsidP="00C967A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47FB7AC6" w14:textId="1F83AF20" w:rsidR="008D5DBD" w:rsidRPr="003B0BE2" w:rsidRDefault="004933A7" w:rsidP="00C967A3">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F2F2F2" w:themeFill="background1" w:themeFillShade="F2"/>
            <w:vAlign w:val="center"/>
          </w:tcPr>
          <w:p w14:paraId="15A1D380" w14:textId="77777777" w:rsidR="008D5DBD" w:rsidRPr="001C1331" w:rsidRDefault="008D5DBD" w:rsidP="00C967A3">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C3B999B" w14:textId="77777777" w:rsidR="008D5DBD" w:rsidRPr="001C1331" w:rsidRDefault="008D5DBD" w:rsidP="00C967A3">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580D3C9" w14:textId="77777777" w:rsidR="008D5DBD" w:rsidRPr="007B6129" w:rsidRDefault="008D5DBD" w:rsidP="00C967A3">
            <w:pPr>
              <w:spacing w:line="240" w:lineRule="auto"/>
              <w:jc w:val="center"/>
              <w:textAlignment w:val="baseline"/>
              <w:rPr>
                <w:rFonts w:eastAsia="Times New Roman" w:cs="Arial"/>
                <w:b/>
                <w:bCs/>
                <w:color w:val="FFFFFF" w:themeColor="background1"/>
                <w:sz w:val="14"/>
                <w:szCs w:val="14"/>
                <w:lang w:val="en-US" w:eastAsia="en-GB"/>
              </w:rPr>
            </w:pPr>
          </w:p>
        </w:tc>
      </w:tr>
      <w:tr w:rsidR="008D5DBD" w:rsidRPr="001C1331" w14:paraId="4CC67CB7" w14:textId="77777777" w:rsidTr="00C967A3">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095C57F" w14:textId="5189DC04" w:rsidR="008D5DBD" w:rsidRPr="00E27FAB" w:rsidRDefault="008D5DBD" w:rsidP="008D5DBD">
            <w:pPr>
              <w:spacing w:line="276" w:lineRule="auto"/>
              <w:textAlignment w:val="baseline"/>
              <w:rPr>
                <w:rFonts w:eastAsia="Times New Roman" w:cs="Arial"/>
                <w:lang w:eastAsia="en-GB"/>
              </w:rPr>
            </w:pPr>
            <w:r w:rsidRPr="008D5DBD">
              <w:rPr>
                <w:rFonts w:eastAsia="Times New Roman" w:cs="Arial"/>
                <w:b/>
                <w:lang w:val="en-US" w:eastAsia="en-GB"/>
              </w:rPr>
              <w:t xml:space="preserve">Does your </w:t>
            </w:r>
            <w:proofErr w:type="spellStart"/>
            <w:r w:rsidRPr="008D5DBD">
              <w:rPr>
                <w:rFonts w:eastAsia="Times New Roman" w:cs="Arial"/>
                <w:b/>
                <w:lang w:val="en-US" w:eastAsia="en-GB"/>
              </w:rPr>
              <w:t>organisation</w:t>
            </w:r>
            <w:proofErr w:type="spellEnd"/>
            <w:r w:rsidRPr="008D5DBD">
              <w:rPr>
                <w:rFonts w:eastAsia="Times New Roman" w:cs="Arial"/>
                <w:b/>
                <w:lang w:val="en-US" w:eastAsia="en-GB"/>
              </w:rPr>
              <w:t xml:space="preserve"> </w:t>
            </w:r>
            <w:hyperlink r:id="rId141" w:history="1">
              <w:r w:rsidRPr="00AD108A">
                <w:rPr>
                  <w:rStyle w:val="Hyperlink"/>
                  <w:rFonts w:eastAsia="Times New Roman" w:cs="Arial"/>
                  <w:b/>
                  <w:lang w:val="en-US" w:eastAsia="en-GB"/>
                </w:rPr>
                <w:t>engage</w:t>
              </w:r>
            </w:hyperlink>
            <w:r w:rsidRPr="008D5DBD">
              <w:rPr>
                <w:rFonts w:eastAsia="Times New Roman" w:cs="Arial"/>
                <w:b/>
                <w:lang w:val="en-US" w:eastAsia="en-GB"/>
              </w:rPr>
              <w:t xml:space="preserve"> with standard setters, reporting bodies or similar </w:t>
            </w:r>
            <w:proofErr w:type="spellStart"/>
            <w:r w:rsidRPr="008D5DBD">
              <w:rPr>
                <w:rFonts w:eastAsia="Times New Roman" w:cs="Arial"/>
                <w:b/>
                <w:lang w:val="en-US" w:eastAsia="en-GB"/>
              </w:rPr>
              <w:t>organisations</w:t>
            </w:r>
            <w:proofErr w:type="spellEnd"/>
            <w:r w:rsidRPr="008D5DBD">
              <w:rPr>
                <w:rFonts w:eastAsia="Times New Roman" w:cs="Arial"/>
                <w:b/>
                <w:lang w:val="en-US" w:eastAsia="en-GB"/>
              </w:rPr>
              <w:t xml:space="preserve"> to help track and communicate progress against </w:t>
            </w:r>
            <w:hyperlink r:id="rId142" w:history="1">
              <w:r w:rsidRPr="00C47472">
                <w:rPr>
                  <w:rStyle w:val="Hyperlink"/>
                  <w:rFonts w:eastAsia="Times New Roman" w:cs="Arial"/>
                  <w:b/>
                  <w:lang w:val="en-US" w:eastAsia="en-GB"/>
                </w:rPr>
                <w:t>global sustainability goals</w:t>
              </w:r>
            </w:hyperlink>
            <w:r w:rsidRPr="008D5DBD">
              <w:rPr>
                <w:rFonts w:eastAsia="Times New Roman" w:cs="Arial"/>
                <w:b/>
                <w:lang w:val="en-US" w:eastAsia="en-GB"/>
              </w:rPr>
              <w:t>?</w:t>
            </w:r>
          </w:p>
        </w:tc>
      </w:tr>
      <w:tr w:rsidR="008D5DBD" w:rsidRPr="001C1331" w14:paraId="4ACF2AF3" w14:textId="77777777" w:rsidTr="00C967A3">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3335F10" w14:textId="028A5915" w:rsidR="00351129" w:rsidRDefault="007549D7" w:rsidP="00351129">
            <w:pPr>
              <w:pStyle w:val="ListParagraph"/>
              <w:numPr>
                <w:ilvl w:val="0"/>
                <w:numId w:val="25"/>
              </w:numPr>
              <w:spacing w:line="276" w:lineRule="auto"/>
              <w:ind w:left="295" w:hanging="284"/>
              <w:textAlignment w:val="baseline"/>
              <w:rPr>
                <w:rFonts w:eastAsia="Times New Roman" w:cs="Arial"/>
                <w:lang w:eastAsia="en-GB"/>
              </w:rPr>
            </w:pPr>
            <w:r>
              <w:rPr>
                <w:rFonts w:eastAsia="Times New Roman" w:cs="Arial"/>
                <w:lang w:eastAsia="en-GB"/>
              </w:rPr>
              <w:t>(A)</w:t>
            </w:r>
            <w:r w:rsidR="00351129" w:rsidRPr="00351129">
              <w:rPr>
                <w:rFonts w:eastAsia="Times New Roman" w:cs="Arial"/>
                <w:lang w:eastAsia="en-GB"/>
              </w:rPr>
              <w:t xml:space="preserve"> Yes. Please describe:</w:t>
            </w:r>
            <w:r w:rsidR="006E6317">
              <w:rPr>
                <w:rFonts w:eastAsia="Times New Roman" w:cs="Arial"/>
                <w:lang w:eastAsia="en-GB"/>
              </w:rPr>
              <w:t xml:space="preserve"> </w:t>
            </w:r>
            <w:r w:rsidR="006E6317" w:rsidRPr="00996020">
              <w:rPr>
                <w:rFonts w:eastAsia="Times New Roman" w:cs="Arial"/>
                <w:szCs w:val="16"/>
                <w:lang w:eastAsia="en-GB"/>
              </w:rPr>
              <w:t>___</w:t>
            </w:r>
            <w:r w:rsidR="00351129" w:rsidRPr="00351129">
              <w:rPr>
                <w:rFonts w:eastAsia="Times New Roman" w:cs="Arial"/>
                <w:lang w:eastAsia="en-GB"/>
              </w:rPr>
              <w:t xml:space="preserve"> [Free text</w:t>
            </w:r>
            <w:r w:rsidR="00B46A93">
              <w:rPr>
                <w:rFonts w:eastAsia="Times New Roman" w:cs="Arial"/>
                <w:lang w:eastAsia="en-GB"/>
              </w:rPr>
              <w:t xml:space="preserve">: </w:t>
            </w:r>
            <w:r w:rsidR="005C4910">
              <w:rPr>
                <w:rFonts w:eastAsia="Times New Roman" w:cs="Arial"/>
                <w:lang w:eastAsia="en-GB"/>
              </w:rPr>
              <w:t>medium</w:t>
            </w:r>
            <w:r w:rsidR="00351129" w:rsidRPr="00351129">
              <w:rPr>
                <w:rFonts w:eastAsia="Times New Roman" w:cs="Arial"/>
                <w:lang w:eastAsia="en-GB"/>
              </w:rPr>
              <w:t xml:space="preserve">] </w:t>
            </w:r>
            <w:r w:rsidR="006E6317">
              <w:rPr>
                <w:rFonts w:eastAsia="Times New Roman" w:cs="Arial"/>
                <w:lang w:eastAsia="en-GB"/>
              </w:rPr>
              <w:t xml:space="preserve"> </w:t>
            </w:r>
          </w:p>
          <w:p w14:paraId="75AB61AD" w14:textId="10882471" w:rsidR="008D5DBD" w:rsidRPr="00351129" w:rsidRDefault="007549D7" w:rsidP="00351129">
            <w:pPr>
              <w:pStyle w:val="ListParagraph"/>
              <w:numPr>
                <w:ilvl w:val="0"/>
                <w:numId w:val="25"/>
              </w:numPr>
              <w:spacing w:line="276" w:lineRule="auto"/>
              <w:ind w:left="295" w:hanging="284"/>
              <w:textAlignment w:val="baseline"/>
              <w:rPr>
                <w:rFonts w:eastAsia="Times New Roman" w:cs="Arial"/>
                <w:lang w:eastAsia="en-GB"/>
              </w:rPr>
            </w:pPr>
            <w:r>
              <w:rPr>
                <w:rFonts w:eastAsia="Times New Roman" w:cs="Arial"/>
                <w:lang w:eastAsia="en-GB"/>
              </w:rPr>
              <w:t>(B)</w:t>
            </w:r>
            <w:r w:rsidR="00351129" w:rsidRPr="00351129">
              <w:rPr>
                <w:rFonts w:eastAsia="Times New Roman" w:cs="Arial"/>
                <w:lang w:eastAsia="en-GB"/>
              </w:rPr>
              <w:t xml:space="preserve"> No. Please describe why not:</w:t>
            </w:r>
            <w:r w:rsidR="006E6317">
              <w:rPr>
                <w:rFonts w:eastAsia="Times New Roman" w:cs="Arial"/>
                <w:lang w:eastAsia="en-GB"/>
              </w:rPr>
              <w:t xml:space="preserve"> </w:t>
            </w:r>
            <w:r w:rsidR="006E6317" w:rsidRPr="00996020">
              <w:rPr>
                <w:rFonts w:eastAsia="Times New Roman" w:cs="Arial"/>
                <w:szCs w:val="16"/>
                <w:lang w:eastAsia="en-GB"/>
              </w:rPr>
              <w:t>___</w:t>
            </w:r>
            <w:r w:rsidR="00351129" w:rsidRPr="00351129">
              <w:rPr>
                <w:rFonts w:eastAsia="Times New Roman" w:cs="Arial"/>
                <w:lang w:eastAsia="en-GB"/>
              </w:rPr>
              <w:t xml:space="preserve"> [Free text</w:t>
            </w:r>
            <w:r w:rsidR="00B46A93">
              <w:rPr>
                <w:rFonts w:eastAsia="Times New Roman" w:cs="Arial"/>
                <w:lang w:eastAsia="en-GB"/>
              </w:rPr>
              <w:t>:</w:t>
            </w:r>
            <w:r w:rsidR="005C4910">
              <w:rPr>
                <w:rFonts w:eastAsia="Times New Roman" w:cs="Arial"/>
                <w:lang w:eastAsia="en-GB"/>
              </w:rPr>
              <w:t xml:space="preserve"> medium</w:t>
            </w:r>
            <w:r w:rsidR="00351129" w:rsidRPr="00351129">
              <w:rPr>
                <w:rFonts w:eastAsia="Times New Roman" w:cs="Arial"/>
                <w:lang w:eastAsia="en-GB"/>
              </w:rPr>
              <w:t>]</w:t>
            </w:r>
          </w:p>
        </w:tc>
      </w:tr>
      <w:tr w:rsidR="008D5DBD" w:rsidRPr="001C1331" w14:paraId="508B00A4" w14:textId="77777777" w:rsidTr="00C967A3">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8AF84EC" w14:textId="77777777" w:rsidR="008D5DBD" w:rsidRPr="000F5158" w:rsidRDefault="008D5DBD" w:rsidP="00C967A3">
            <w:pPr>
              <w:spacing w:line="240" w:lineRule="auto"/>
              <w:jc w:val="center"/>
              <w:textAlignment w:val="baseline"/>
              <w:rPr>
                <w:rStyle w:val="Hyperlink"/>
                <w:sz w:val="16"/>
                <w:szCs w:val="16"/>
              </w:rPr>
            </w:pPr>
          </w:p>
        </w:tc>
      </w:tr>
      <w:tr w:rsidR="008D5DBD" w:rsidRPr="001C1331" w14:paraId="605746F1" w14:textId="77777777" w:rsidTr="00C967A3">
        <w:trPr>
          <w:trHeight w:val="300"/>
        </w:trPr>
        <w:tc>
          <w:tcPr>
            <w:tcW w:w="14884" w:type="dxa"/>
            <w:gridSpan w:val="6"/>
            <w:shd w:val="clear" w:color="auto" w:fill="0070C0"/>
            <w:vAlign w:val="center"/>
          </w:tcPr>
          <w:p w14:paraId="7FA4622D" w14:textId="77777777" w:rsidR="008D5DBD" w:rsidRPr="00290DD4" w:rsidRDefault="008D5DBD" w:rsidP="00C967A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D5DBD" w:rsidRPr="001C1331" w14:paraId="06397EB5" w14:textId="77777777" w:rsidTr="00C967A3">
        <w:trPr>
          <w:trHeight w:val="300"/>
        </w:trPr>
        <w:tc>
          <w:tcPr>
            <w:tcW w:w="1841" w:type="dxa"/>
            <w:shd w:val="clear" w:color="auto" w:fill="auto"/>
            <w:vAlign w:val="center"/>
          </w:tcPr>
          <w:p w14:paraId="0F49694A" w14:textId="77777777" w:rsidR="008D5DBD" w:rsidRPr="00606A24" w:rsidRDefault="008D5DBD" w:rsidP="00C967A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2C0C2EB" w14:textId="36746A2E" w:rsidR="008D5DBD" w:rsidRDefault="008D5DBD" w:rsidP="008D5DBD">
            <w:pPr>
              <w:rPr>
                <w:rStyle w:val="Hyperlink"/>
                <w:color w:val="000000" w:themeColor="text1"/>
                <w:sz w:val="16"/>
                <w:szCs w:val="16"/>
              </w:rPr>
            </w:pPr>
            <w:r w:rsidRPr="008D5DBD">
              <w:rPr>
                <w:rStyle w:val="Hyperlink"/>
                <w:color w:val="000000" w:themeColor="text1"/>
                <w:sz w:val="16"/>
                <w:szCs w:val="16"/>
              </w:rPr>
              <w:t>This indicator aims to establish whether signatories collaborate with other actors</w:t>
            </w:r>
            <w:r w:rsidR="00D93DD1">
              <w:rPr>
                <w:rStyle w:val="Hyperlink"/>
                <w:color w:val="000000" w:themeColor="text1"/>
                <w:sz w:val="16"/>
                <w:szCs w:val="16"/>
              </w:rPr>
              <w:t>,</w:t>
            </w:r>
            <w:r w:rsidRPr="008D5DBD">
              <w:rPr>
                <w:rStyle w:val="Hyperlink"/>
                <w:color w:val="000000" w:themeColor="text1"/>
                <w:sz w:val="16"/>
                <w:szCs w:val="16"/>
              </w:rPr>
              <w:t xml:space="preserve"> such as standard setters, reporting bodies or similar organisations</w:t>
            </w:r>
            <w:r w:rsidR="00D93DD1">
              <w:rPr>
                <w:rStyle w:val="Hyperlink"/>
                <w:color w:val="000000" w:themeColor="text1"/>
                <w:sz w:val="16"/>
                <w:szCs w:val="16"/>
              </w:rPr>
              <w:t>,</w:t>
            </w:r>
            <w:r w:rsidRPr="008D5DBD">
              <w:rPr>
                <w:rStyle w:val="Hyperlink"/>
                <w:color w:val="000000" w:themeColor="text1"/>
                <w:sz w:val="16"/>
                <w:szCs w:val="16"/>
              </w:rPr>
              <w:t xml:space="preserve"> to standardise and contextualise sustainability outcomes data.</w:t>
            </w:r>
          </w:p>
          <w:p w14:paraId="6D2E17A8" w14:textId="77777777" w:rsidR="00D93DD1" w:rsidRPr="008D5DBD" w:rsidRDefault="00D93DD1" w:rsidP="008D5DBD">
            <w:pPr>
              <w:rPr>
                <w:rStyle w:val="Hyperlink"/>
                <w:color w:val="000000" w:themeColor="text1"/>
                <w:sz w:val="16"/>
                <w:szCs w:val="16"/>
              </w:rPr>
            </w:pPr>
          </w:p>
          <w:p w14:paraId="0E58F847" w14:textId="2A534593" w:rsidR="008D5DBD" w:rsidRPr="00327A0E" w:rsidRDefault="008D5DBD" w:rsidP="008D5DBD">
            <w:pPr>
              <w:rPr>
                <w:rStyle w:val="Hyperlink"/>
                <w:color w:val="000000" w:themeColor="text1"/>
                <w:sz w:val="16"/>
                <w:szCs w:val="16"/>
              </w:rPr>
            </w:pPr>
            <w:r w:rsidRPr="008D5DBD">
              <w:rPr>
                <w:rStyle w:val="Hyperlink"/>
                <w:color w:val="000000" w:themeColor="text1"/>
                <w:sz w:val="16"/>
                <w:szCs w:val="16"/>
              </w:rPr>
              <w:t xml:space="preserve">Investors and other actors aiming to contribute to global sustainability goals, such as the SDGs, </w:t>
            </w:r>
            <w:r w:rsidR="00CC3A68">
              <w:rPr>
                <w:rStyle w:val="Hyperlink"/>
                <w:color w:val="000000" w:themeColor="text1"/>
                <w:sz w:val="16"/>
                <w:szCs w:val="16"/>
              </w:rPr>
              <w:t>must ensure that</w:t>
            </w:r>
            <w:r w:rsidR="00CC3A68" w:rsidRPr="008D5DBD">
              <w:rPr>
                <w:rStyle w:val="Hyperlink"/>
                <w:color w:val="000000" w:themeColor="text1"/>
                <w:sz w:val="16"/>
                <w:szCs w:val="16"/>
              </w:rPr>
              <w:t xml:space="preserve"> </w:t>
            </w:r>
            <w:r w:rsidRPr="008D5DBD">
              <w:rPr>
                <w:rStyle w:val="Hyperlink"/>
                <w:color w:val="000000" w:themeColor="text1"/>
                <w:sz w:val="16"/>
                <w:szCs w:val="16"/>
              </w:rPr>
              <w:t xml:space="preserve">their efforts </w:t>
            </w:r>
            <w:r w:rsidR="00CC3A68">
              <w:rPr>
                <w:rStyle w:val="Hyperlink"/>
                <w:color w:val="000000" w:themeColor="text1"/>
                <w:sz w:val="16"/>
                <w:szCs w:val="16"/>
              </w:rPr>
              <w:t>are</w:t>
            </w:r>
            <w:r w:rsidRPr="008D5DBD">
              <w:rPr>
                <w:rStyle w:val="Hyperlink"/>
                <w:color w:val="000000" w:themeColor="text1"/>
                <w:sz w:val="16"/>
                <w:szCs w:val="16"/>
              </w:rPr>
              <w:t xml:space="preserve"> guided by insights, data and tools that match the global societal and planetary thresholds. Signatories can support and collaborate with organisations working to develop and supply these resources.</w:t>
            </w:r>
          </w:p>
        </w:tc>
      </w:tr>
      <w:tr w:rsidR="008D5DBD" w:rsidRPr="001C1331" w14:paraId="6D81D9B7" w14:textId="77777777" w:rsidTr="00C967A3">
        <w:trPr>
          <w:trHeight w:val="300"/>
        </w:trPr>
        <w:tc>
          <w:tcPr>
            <w:tcW w:w="1841" w:type="dxa"/>
            <w:shd w:val="clear" w:color="auto" w:fill="auto"/>
            <w:vAlign w:val="center"/>
          </w:tcPr>
          <w:p w14:paraId="66BEA118" w14:textId="77777777" w:rsidR="008D5DBD" w:rsidRPr="00606A24" w:rsidRDefault="008D5DBD" w:rsidP="00C967A3">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504CB6D" w14:textId="77777777" w:rsidR="008D5DBD" w:rsidRPr="008D5DBD" w:rsidRDefault="008D5DBD" w:rsidP="008D5DBD">
            <w:pPr>
              <w:rPr>
                <w:rStyle w:val="Hyperlink"/>
                <w:color w:val="000000" w:themeColor="text1"/>
                <w:sz w:val="16"/>
                <w:szCs w:val="16"/>
              </w:rPr>
            </w:pPr>
            <w:r w:rsidRPr="008D5DBD">
              <w:rPr>
                <w:rStyle w:val="Hyperlink"/>
                <w:color w:val="000000" w:themeColor="text1"/>
                <w:sz w:val="16"/>
                <w:szCs w:val="16"/>
              </w:rPr>
              <w:t>Responses to this indicator should clarify whether signatories engage with standard setters, reporting bodies or similar organisations to help develop resources to track and communicate progress against global sustainability goals. Signatories who do so should provide details on these engagements.</w:t>
            </w:r>
          </w:p>
          <w:p w14:paraId="53FD1194" w14:textId="77777777" w:rsidR="008D5DBD" w:rsidRPr="008D5DBD" w:rsidRDefault="008D5DBD" w:rsidP="008D5DBD">
            <w:pPr>
              <w:rPr>
                <w:rStyle w:val="Hyperlink"/>
                <w:color w:val="000000" w:themeColor="text1"/>
                <w:sz w:val="16"/>
                <w:szCs w:val="16"/>
              </w:rPr>
            </w:pPr>
          </w:p>
          <w:p w14:paraId="3A371087" w14:textId="2E983F3F" w:rsidR="008D5DBD" w:rsidRPr="00327A0E" w:rsidRDefault="008D5DBD" w:rsidP="008D5DBD">
            <w:pPr>
              <w:rPr>
                <w:rStyle w:val="Hyperlink"/>
                <w:color w:val="000000" w:themeColor="text1"/>
                <w:sz w:val="16"/>
                <w:szCs w:val="16"/>
              </w:rPr>
            </w:pPr>
            <w:r w:rsidRPr="008D5DBD">
              <w:rPr>
                <w:rStyle w:val="Hyperlink"/>
                <w:color w:val="000000" w:themeColor="text1"/>
                <w:sz w:val="16"/>
                <w:szCs w:val="16"/>
              </w:rPr>
              <w:t>Signatories who do not (yet) engage to this end can discuss the reasons why this is the case.</w:t>
            </w:r>
          </w:p>
        </w:tc>
      </w:tr>
      <w:tr w:rsidR="008D5DBD" w:rsidRPr="001C1331" w14:paraId="476575AC" w14:textId="77777777" w:rsidTr="00C967A3">
        <w:trPr>
          <w:trHeight w:val="300"/>
        </w:trPr>
        <w:tc>
          <w:tcPr>
            <w:tcW w:w="1841" w:type="dxa"/>
            <w:shd w:val="clear" w:color="auto" w:fill="auto"/>
            <w:vAlign w:val="center"/>
          </w:tcPr>
          <w:p w14:paraId="298A370B" w14:textId="77777777" w:rsidR="008D5DBD" w:rsidRPr="00511D12" w:rsidRDefault="008D5DBD" w:rsidP="00C967A3">
            <w:pPr>
              <w:rPr>
                <w:b/>
                <w:bCs/>
                <w:sz w:val="16"/>
                <w:szCs w:val="16"/>
                <w:lang w:val="en-US"/>
              </w:rPr>
            </w:pPr>
            <w:r>
              <w:rPr>
                <w:b/>
                <w:bCs/>
                <w:sz w:val="16"/>
                <w:szCs w:val="16"/>
              </w:rPr>
              <w:t>Other resources</w:t>
            </w:r>
          </w:p>
        </w:tc>
        <w:tc>
          <w:tcPr>
            <w:tcW w:w="13043" w:type="dxa"/>
            <w:gridSpan w:val="5"/>
            <w:shd w:val="clear" w:color="auto" w:fill="auto"/>
            <w:vAlign w:val="center"/>
          </w:tcPr>
          <w:p w14:paraId="366E7AB0" w14:textId="5409EB3D" w:rsidR="008D5DBD" w:rsidRPr="008D5DBD" w:rsidRDefault="008D5DBD" w:rsidP="008D5DBD">
            <w:pPr>
              <w:rPr>
                <w:rStyle w:val="Hyperlink"/>
                <w:color w:val="000000" w:themeColor="text1"/>
              </w:rPr>
            </w:pPr>
            <w:r w:rsidRPr="008D5DBD">
              <w:rPr>
                <w:rStyle w:val="Hyperlink"/>
                <w:color w:val="000000" w:themeColor="text1"/>
                <w:sz w:val="16"/>
                <w:szCs w:val="16"/>
              </w:rPr>
              <w:t>For fu</w:t>
            </w:r>
            <w:r>
              <w:rPr>
                <w:rStyle w:val="Hyperlink"/>
                <w:color w:val="000000" w:themeColor="text1"/>
                <w:sz w:val="16"/>
                <w:szCs w:val="16"/>
              </w:rPr>
              <w:t xml:space="preserve">rther reference see Part 5 of </w:t>
            </w:r>
            <w:hyperlink r:id="rId143" w:history="1">
              <w:r w:rsidRPr="008D5DBD">
                <w:rPr>
                  <w:rStyle w:val="Hyperlink"/>
                  <w:sz w:val="16"/>
                  <w:szCs w:val="16"/>
                </w:rPr>
                <w:t>Investing with SDG outcomes: A five-part framework</w:t>
              </w:r>
            </w:hyperlink>
            <w:r w:rsidRPr="008D5DBD">
              <w:rPr>
                <w:rStyle w:val="Hyperlink"/>
                <w:color w:val="000000" w:themeColor="text1"/>
                <w:sz w:val="16"/>
                <w:szCs w:val="16"/>
              </w:rPr>
              <w:t>.</w:t>
            </w:r>
          </w:p>
        </w:tc>
      </w:tr>
      <w:tr w:rsidR="008D5DBD" w:rsidRPr="001C1331" w14:paraId="237246B5" w14:textId="77777777" w:rsidTr="00C967A3">
        <w:trPr>
          <w:trHeight w:val="300"/>
        </w:trPr>
        <w:tc>
          <w:tcPr>
            <w:tcW w:w="14884" w:type="dxa"/>
            <w:gridSpan w:val="6"/>
            <w:shd w:val="clear" w:color="auto" w:fill="0070C0"/>
            <w:vAlign w:val="center"/>
          </w:tcPr>
          <w:p w14:paraId="26804F63" w14:textId="77777777" w:rsidR="008D5DBD" w:rsidRPr="00290DD4" w:rsidRDefault="008D5DBD" w:rsidP="00C967A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D5DBD" w:rsidRPr="001C1331" w14:paraId="279A9DBD" w14:textId="77777777" w:rsidTr="00C967A3">
        <w:trPr>
          <w:trHeight w:val="300"/>
        </w:trPr>
        <w:tc>
          <w:tcPr>
            <w:tcW w:w="1841" w:type="dxa"/>
            <w:shd w:val="clear" w:color="auto" w:fill="auto"/>
            <w:vAlign w:val="center"/>
          </w:tcPr>
          <w:p w14:paraId="720F5B01" w14:textId="77777777" w:rsidR="008D5DBD" w:rsidRPr="0098346A" w:rsidRDefault="008D5DBD" w:rsidP="00C967A3">
            <w:pPr>
              <w:rPr>
                <w:b/>
                <w:bCs/>
                <w:sz w:val="16"/>
                <w:szCs w:val="16"/>
              </w:rPr>
            </w:pPr>
            <w:r w:rsidRPr="0098346A">
              <w:rPr>
                <w:b/>
                <w:bCs/>
                <w:sz w:val="16"/>
                <w:szCs w:val="16"/>
              </w:rPr>
              <w:t>Dependent on</w:t>
            </w:r>
          </w:p>
        </w:tc>
        <w:tc>
          <w:tcPr>
            <w:tcW w:w="13043" w:type="dxa"/>
            <w:gridSpan w:val="5"/>
            <w:shd w:val="clear" w:color="auto" w:fill="auto"/>
            <w:vAlign w:val="center"/>
          </w:tcPr>
          <w:p w14:paraId="5223199E" w14:textId="75D88614" w:rsidR="008D5DBD" w:rsidRPr="00327A0E" w:rsidRDefault="009F248A" w:rsidP="00C967A3">
            <w:pPr>
              <w:rPr>
                <w:rStyle w:val="Hyperlink"/>
                <w:color w:val="000000" w:themeColor="text1"/>
                <w:sz w:val="16"/>
                <w:szCs w:val="16"/>
              </w:rPr>
            </w:pPr>
            <w:r w:rsidRPr="009F248A">
              <w:rPr>
                <w:rStyle w:val="Hyperlink"/>
                <w:color w:val="000000" w:themeColor="text1"/>
                <w:sz w:val="16"/>
                <w:szCs w:val="16"/>
              </w:rPr>
              <w:t>[</w:t>
            </w:r>
            <w:proofErr w:type="gramStart"/>
            <w:r w:rsidRPr="009F248A">
              <w:rPr>
                <w:rStyle w:val="Hyperlink"/>
                <w:color w:val="000000" w:themeColor="text1"/>
                <w:sz w:val="16"/>
                <w:szCs w:val="16"/>
              </w:rPr>
              <w:t>SO</w:t>
            </w:r>
            <w:proofErr w:type="gramEnd"/>
            <w:r w:rsidRPr="009F248A">
              <w:rPr>
                <w:rStyle w:val="Hyperlink"/>
                <w:color w:val="000000" w:themeColor="text1"/>
                <w:sz w:val="16"/>
                <w:szCs w:val="16"/>
              </w:rPr>
              <w:t xml:space="preserve"> 23] will be applicable for reporting if any target name is provided in [SO 3.1].</w:t>
            </w:r>
          </w:p>
        </w:tc>
      </w:tr>
      <w:tr w:rsidR="008D5DBD" w:rsidRPr="001C1331" w14:paraId="4A7F34EC" w14:textId="77777777" w:rsidTr="00C967A3">
        <w:trPr>
          <w:trHeight w:val="300"/>
        </w:trPr>
        <w:tc>
          <w:tcPr>
            <w:tcW w:w="1841" w:type="dxa"/>
            <w:shd w:val="clear" w:color="auto" w:fill="auto"/>
            <w:vAlign w:val="center"/>
          </w:tcPr>
          <w:p w14:paraId="71A21F3E" w14:textId="77777777" w:rsidR="008D5DBD" w:rsidRPr="0098346A" w:rsidRDefault="008D5DBD" w:rsidP="00C967A3">
            <w:pPr>
              <w:rPr>
                <w:b/>
                <w:bCs/>
                <w:sz w:val="16"/>
                <w:szCs w:val="16"/>
              </w:rPr>
            </w:pPr>
            <w:r w:rsidRPr="0098346A">
              <w:rPr>
                <w:b/>
                <w:bCs/>
                <w:sz w:val="16"/>
                <w:szCs w:val="16"/>
              </w:rPr>
              <w:lastRenderedPageBreak/>
              <w:t>Gateway to</w:t>
            </w:r>
          </w:p>
        </w:tc>
        <w:tc>
          <w:tcPr>
            <w:tcW w:w="13043" w:type="dxa"/>
            <w:gridSpan w:val="5"/>
            <w:shd w:val="clear" w:color="auto" w:fill="auto"/>
            <w:vAlign w:val="center"/>
          </w:tcPr>
          <w:p w14:paraId="73958794" w14:textId="51CA5F9B" w:rsidR="008D5DBD" w:rsidRPr="00327A0E" w:rsidRDefault="009F248A" w:rsidP="00C967A3">
            <w:pPr>
              <w:rPr>
                <w:rStyle w:val="Hyperlink"/>
                <w:color w:val="000000" w:themeColor="text1"/>
                <w:sz w:val="16"/>
                <w:szCs w:val="16"/>
              </w:rPr>
            </w:pPr>
            <w:r>
              <w:rPr>
                <w:rStyle w:val="Hyperlink"/>
                <w:color w:val="000000" w:themeColor="text1"/>
                <w:sz w:val="16"/>
                <w:szCs w:val="16"/>
              </w:rPr>
              <w:t>N/A</w:t>
            </w:r>
          </w:p>
        </w:tc>
      </w:tr>
      <w:tr w:rsidR="008D5DBD" w:rsidRPr="00E76E50" w14:paraId="56F7E95E" w14:textId="77777777" w:rsidTr="00C967A3">
        <w:trPr>
          <w:trHeight w:val="300"/>
        </w:trPr>
        <w:tc>
          <w:tcPr>
            <w:tcW w:w="14884" w:type="dxa"/>
            <w:gridSpan w:val="6"/>
            <w:shd w:val="clear" w:color="auto" w:fill="0070C0"/>
            <w:vAlign w:val="center"/>
          </w:tcPr>
          <w:p w14:paraId="0D1E1AD4" w14:textId="77777777" w:rsidR="008D5DBD" w:rsidRPr="00290DD4" w:rsidRDefault="008D5DBD" w:rsidP="00C967A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D5DBD" w:rsidRPr="000D5D9C" w14:paraId="1A7C7B72" w14:textId="77777777" w:rsidTr="00C967A3">
        <w:trPr>
          <w:trHeight w:val="354"/>
        </w:trPr>
        <w:tc>
          <w:tcPr>
            <w:tcW w:w="14884" w:type="dxa"/>
            <w:gridSpan w:val="6"/>
            <w:shd w:val="clear" w:color="auto" w:fill="auto"/>
            <w:vAlign w:val="center"/>
          </w:tcPr>
          <w:p w14:paraId="7FC09762" w14:textId="77777777" w:rsidR="008D5DBD" w:rsidRPr="00DF39DB" w:rsidRDefault="008D5DBD" w:rsidP="00C967A3">
            <w:pPr>
              <w:rPr>
                <w:bCs/>
                <w:sz w:val="16"/>
                <w:szCs w:val="16"/>
                <w:lang w:val="en-US"/>
              </w:rPr>
            </w:pPr>
            <w:r w:rsidRPr="00DF39DB">
              <w:rPr>
                <w:bCs/>
                <w:sz w:val="16"/>
                <w:szCs w:val="16"/>
                <w:lang w:val="en-US"/>
              </w:rPr>
              <w:t>Not assessed</w:t>
            </w:r>
          </w:p>
        </w:tc>
      </w:tr>
    </w:tbl>
    <w:p w14:paraId="22D76EEE" w14:textId="77777777" w:rsidR="00C967A3" w:rsidRDefault="00C967A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C967A3" w:rsidRPr="001C1331" w14:paraId="42D72F74" w14:textId="77777777" w:rsidTr="00C967A3">
        <w:trPr>
          <w:trHeight w:val="380"/>
        </w:trPr>
        <w:tc>
          <w:tcPr>
            <w:tcW w:w="1841" w:type="dxa"/>
            <w:vMerge w:val="restart"/>
            <w:shd w:val="clear" w:color="auto" w:fill="F2F2F2" w:themeFill="background1" w:themeFillShade="F2"/>
            <w:vAlign w:val="center"/>
            <w:hideMark/>
          </w:tcPr>
          <w:p w14:paraId="3DC77415" w14:textId="77777777" w:rsidR="00C967A3" w:rsidRPr="00E501CB" w:rsidRDefault="00C967A3" w:rsidP="00C967A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27BD1861" w14:textId="77777777" w:rsidR="00C967A3" w:rsidRPr="00433041" w:rsidRDefault="00C967A3" w:rsidP="00C967A3">
            <w:pPr>
              <w:spacing w:line="240" w:lineRule="auto"/>
              <w:jc w:val="center"/>
              <w:textAlignment w:val="baseline"/>
              <w:rPr>
                <w:rFonts w:eastAsia="Times New Roman" w:cs="Arial"/>
                <w:b/>
                <w:sz w:val="10"/>
                <w:szCs w:val="10"/>
                <w:lang w:val="en-US" w:eastAsia="en-GB"/>
              </w:rPr>
            </w:pPr>
          </w:p>
          <w:p w14:paraId="1C5D1769" w14:textId="78395886" w:rsidR="00C967A3" w:rsidRPr="00327A0E" w:rsidRDefault="00C967A3" w:rsidP="00C967A3">
            <w:pPr>
              <w:pStyle w:val="Indicatorsubsection"/>
            </w:pPr>
            <w:bookmarkStart w:id="61" w:name="_Toc60937646"/>
            <w:proofErr w:type="gramStart"/>
            <w:r>
              <w:t>SO</w:t>
            </w:r>
            <w:proofErr w:type="gramEnd"/>
            <w:r>
              <w:t xml:space="preserve"> 24</w:t>
            </w:r>
            <w:bookmarkEnd w:id="61"/>
          </w:p>
        </w:tc>
        <w:tc>
          <w:tcPr>
            <w:tcW w:w="1559" w:type="dxa"/>
            <w:shd w:val="clear" w:color="auto" w:fill="F2F2F2" w:themeFill="background1" w:themeFillShade="F2"/>
            <w:vAlign w:val="center"/>
            <w:hideMark/>
          </w:tcPr>
          <w:p w14:paraId="3A57C646" w14:textId="77777777" w:rsidR="00C967A3" w:rsidRPr="001C1331" w:rsidRDefault="00C967A3" w:rsidP="00C967A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45E4EEF" w14:textId="23B8F04D" w:rsidR="00C967A3" w:rsidRPr="001C1331" w:rsidRDefault="004933A7" w:rsidP="00C967A3">
            <w:pPr>
              <w:spacing w:line="240" w:lineRule="auto"/>
              <w:textAlignment w:val="baseline"/>
              <w:rPr>
                <w:rFonts w:eastAsia="Times New Roman" w:cs="Arial"/>
                <w:sz w:val="14"/>
                <w:szCs w:val="14"/>
                <w:lang w:eastAsia="en-GB"/>
              </w:rPr>
            </w:pPr>
            <w:r>
              <w:rPr>
                <w:b/>
                <w:bCs/>
                <w:sz w:val="22"/>
                <w:szCs w:val="22"/>
              </w:rPr>
              <w:t>SO 3.1</w:t>
            </w:r>
          </w:p>
        </w:tc>
        <w:tc>
          <w:tcPr>
            <w:tcW w:w="4678" w:type="dxa"/>
            <w:vMerge w:val="restart"/>
            <w:shd w:val="clear" w:color="auto" w:fill="F2F2F2" w:themeFill="background1" w:themeFillShade="F2"/>
            <w:vAlign w:val="center"/>
          </w:tcPr>
          <w:p w14:paraId="4107090E" w14:textId="77777777" w:rsidR="00C967A3" w:rsidRDefault="00C967A3" w:rsidP="00C967A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5F33CF2" w14:textId="77777777" w:rsidR="00C967A3" w:rsidRDefault="00C967A3" w:rsidP="00C967A3">
            <w:pPr>
              <w:spacing w:line="240" w:lineRule="auto"/>
              <w:jc w:val="center"/>
              <w:textAlignment w:val="baseline"/>
              <w:rPr>
                <w:rFonts w:eastAsia="Times New Roman" w:cs="Arial"/>
                <w:sz w:val="14"/>
                <w:szCs w:val="14"/>
                <w:lang w:eastAsia="en-GB"/>
              </w:rPr>
            </w:pPr>
          </w:p>
          <w:p w14:paraId="1F75E81B" w14:textId="5E2EAE26" w:rsidR="00C967A3" w:rsidRPr="001C1331" w:rsidRDefault="00C967A3" w:rsidP="00C967A3">
            <w:pPr>
              <w:jc w:val="center"/>
              <w:rPr>
                <w:sz w:val="18"/>
                <w:szCs w:val="18"/>
              </w:rPr>
            </w:pPr>
            <w:r w:rsidRPr="00C967A3">
              <w:rPr>
                <w:b/>
                <w:bCs/>
                <w:sz w:val="22"/>
                <w:szCs w:val="22"/>
              </w:rPr>
              <w:t>Tracking progress against global goals</w:t>
            </w:r>
          </w:p>
        </w:tc>
        <w:tc>
          <w:tcPr>
            <w:tcW w:w="1985" w:type="dxa"/>
            <w:vMerge w:val="restart"/>
            <w:shd w:val="clear" w:color="auto" w:fill="F2F2F2" w:themeFill="background1" w:themeFillShade="F2"/>
            <w:vAlign w:val="center"/>
            <w:hideMark/>
          </w:tcPr>
          <w:p w14:paraId="095625A2" w14:textId="77777777" w:rsidR="00C967A3" w:rsidRPr="001C1331" w:rsidRDefault="00C967A3" w:rsidP="00C967A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EE78D0" w14:textId="77777777" w:rsidR="00C967A3" w:rsidRPr="001C1331" w:rsidRDefault="00C967A3" w:rsidP="00C967A3">
            <w:pPr>
              <w:spacing w:line="240" w:lineRule="auto"/>
              <w:jc w:val="center"/>
              <w:textAlignment w:val="baseline"/>
              <w:rPr>
                <w:rFonts w:eastAsia="Times New Roman" w:cs="Arial"/>
                <w:b/>
                <w:bCs/>
                <w:sz w:val="14"/>
                <w:szCs w:val="14"/>
                <w:lang w:val="en-US" w:eastAsia="en-GB"/>
              </w:rPr>
            </w:pPr>
          </w:p>
          <w:p w14:paraId="7F9DAFE8" w14:textId="6D869E44" w:rsidR="00C967A3" w:rsidRPr="001C1331" w:rsidRDefault="00C967A3" w:rsidP="00C967A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4</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F724A25" w14:textId="77777777" w:rsidR="00C967A3" w:rsidRPr="007B6129" w:rsidRDefault="00C967A3" w:rsidP="00C967A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E9358D0" w14:textId="77777777" w:rsidR="00C967A3" w:rsidRPr="007B6129" w:rsidRDefault="00C967A3" w:rsidP="00C967A3">
            <w:pPr>
              <w:spacing w:line="240" w:lineRule="auto"/>
              <w:jc w:val="center"/>
              <w:textAlignment w:val="baseline"/>
              <w:rPr>
                <w:rFonts w:eastAsia="Times New Roman" w:cs="Arial"/>
                <w:b/>
                <w:bCs/>
                <w:color w:val="FFFFFF" w:themeColor="background1"/>
                <w:sz w:val="14"/>
                <w:szCs w:val="14"/>
                <w:lang w:val="en-US" w:eastAsia="en-GB"/>
              </w:rPr>
            </w:pPr>
          </w:p>
          <w:p w14:paraId="35C30891" w14:textId="77777777" w:rsidR="00C967A3" w:rsidRPr="007B6129" w:rsidRDefault="00C967A3" w:rsidP="00C967A3">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62C76D3" w14:textId="77777777" w:rsidR="00C967A3" w:rsidRPr="00DF39DB" w:rsidRDefault="00C967A3" w:rsidP="00C967A3">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C967A3" w:rsidRPr="001C1331" w14:paraId="73643ACD" w14:textId="77777777" w:rsidTr="00D83ACD">
        <w:trPr>
          <w:trHeight w:val="380"/>
        </w:trPr>
        <w:tc>
          <w:tcPr>
            <w:tcW w:w="1841" w:type="dxa"/>
            <w:vMerge/>
            <w:shd w:val="clear" w:color="auto" w:fill="F2F2F2" w:themeFill="background1" w:themeFillShade="F2"/>
            <w:vAlign w:val="center"/>
          </w:tcPr>
          <w:p w14:paraId="544454D3" w14:textId="77777777" w:rsidR="00C967A3" w:rsidRPr="001C1331" w:rsidRDefault="00C967A3" w:rsidP="00C967A3">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C76FAC4" w14:textId="77777777" w:rsidR="00C967A3" w:rsidRPr="003B0BE2" w:rsidRDefault="00C967A3" w:rsidP="00C967A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B7F226B" w14:textId="65A5C665" w:rsidR="00C967A3" w:rsidRPr="003B0BE2" w:rsidRDefault="004933A7" w:rsidP="00C967A3">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F2F2F2" w:themeFill="background1" w:themeFillShade="F2"/>
            <w:vAlign w:val="center"/>
          </w:tcPr>
          <w:p w14:paraId="37584E52" w14:textId="77777777" w:rsidR="00C967A3" w:rsidRPr="001C1331" w:rsidRDefault="00C967A3" w:rsidP="00C967A3">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1C16566" w14:textId="77777777" w:rsidR="00C967A3" w:rsidRPr="001C1331" w:rsidRDefault="00C967A3" w:rsidP="00C967A3">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35BCA15" w14:textId="77777777" w:rsidR="00C967A3" w:rsidRPr="007B6129" w:rsidRDefault="00C967A3" w:rsidP="00C967A3">
            <w:pPr>
              <w:spacing w:line="240" w:lineRule="auto"/>
              <w:jc w:val="center"/>
              <w:textAlignment w:val="baseline"/>
              <w:rPr>
                <w:rFonts w:eastAsia="Times New Roman" w:cs="Arial"/>
                <w:b/>
                <w:bCs/>
                <w:color w:val="FFFFFF" w:themeColor="background1"/>
                <w:sz w:val="14"/>
                <w:szCs w:val="14"/>
                <w:lang w:val="en-US" w:eastAsia="en-GB"/>
              </w:rPr>
            </w:pPr>
          </w:p>
        </w:tc>
      </w:tr>
      <w:tr w:rsidR="00C967A3" w:rsidRPr="001C1331" w14:paraId="56353CA9" w14:textId="77777777" w:rsidTr="00C967A3">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730CCFF" w14:textId="0E1EAB06" w:rsidR="00C967A3" w:rsidRPr="00E27FAB" w:rsidRDefault="00C967A3" w:rsidP="00C967A3">
            <w:pPr>
              <w:spacing w:line="276" w:lineRule="auto"/>
              <w:textAlignment w:val="baseline"/>
              <w:rPr>
                <w:rFonts w:eastAsia="Times New Roman" w:cs="Arial"/>
                <w:lang w:eastAsia="en-GB"/>
              </w:rPr>
            </w:pPr>
            <w:r w:rsidRPr="00C967A3">
              <w:rPr>
                <w:rFonts w:eastAsia="Times New Roman" w:cs="Arial"/>
                <w:b/>
                <w:lang w:val="en-US" w:eastAsia="en-GB"/>
              </w:rPr>
              <w:t xml:space="preserve">Does your </w:t>
            </w:r>
            <w:proofErr w:type="spellStart"/>
            <w:r w:rsidRPr="00C967A3">
              <w:rPr>
                <w:rFonts w:eastAsia="Times New Roman" w:cs="Arial"/>
                <w:b/>
                <w:lang w:val="en-US" w:eastAsia="en-GB"/>
              </w:rPr>
              <w:t>organisation</w:t>
            </w:r>
            <w:proofErr w:type="spellEnd"/>
            <w:r w:rsidRPr="00C967A3">
              <w:rPr>
                <w:rFonts w:eastAsia="Times New Roman" w:cs="Arial"/>
                <w:b/>
                <w:lang w:val="en-US" w:eastAsia="en-GB"/>
              </w:rPr>
              <w:t xml:space="preserve"> contribute to public goods (such as research) or public discourse (such as media coverage) to make progress on </w:t>
            </w:r>
            <w:hyperlink r:id="rId144" w:history="1">
              <w:r w:rsidRPr="00D82605">
                <w:rPr>
                  <w:rStyle w:val="Hyperlink"/>
                  <w:rFonts w:eastAsia="Times New Roman" w:cs="Arial"/>
                  <w:b/>
                  <w:lang w:val="en-US" w:eastAsia="en-GB"/>
                </w:rPr>
                <w:t>global sustainability goals</w:t>
              </w:r>
            </w:hyperlink>
            <w:r w:rsidRPr="00C967A3">
              <w:rPr>
                <w:rFonts w:eastAsia="Times New Roman" w:cs="Arial"/>
                <w:b/>
                <w:lang w:val="en-US" w:eastAsia="en-GB"/>
              </w:rPr>
              <w:t>?</w:t>
            </w:r>
          </w:p>
        </w:tc>
      </w:tr>
      <w:tr w:rsidR="00C967A3" w:rsidRPr="001C1331" w14:paraId="63D9E30B" w14:textId="77777777" w:rsidTr="00C967A3">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A45D4E3" w14:textId="0BD18F0E" w:rsidR="006E6317" w:rsidRDefault="007549D7" w:rsidP="006E6317">
            <w:pPr>
              <w:pStyle w:val="ListParagraph"/>
              <w:numPr>
                <w:ilvl w:val="0"/>
                <w:numId w:val="25"/>
              </w:numPr>
              <w:spacing w:line="276" w:lineRule="auto"/>
              <w:ind w:left="295" w:hanging="284"/>
              <w:textAlignment w:val="baseline"/>
              <w:rPr>
                <w:rFonts w:eastAsia="Times New Roman" w:cs="Arial"/>
                <w:lang w:eastAsia="en-GB"/>
              </w:rPr>
            </w:pPr>
            <w:r>
              <w:rPr>
                <w:rFonts w:eastAsia="Times New Roman" w:cs="Arial"/>
                <w:lang w:eastAsia="en-GB"/>
              </w:rPr>
              <w:t>(A)</w:t>
            </w:r>
            <w:r w:rsidR="006E6317" w:rsidRPr="00351129">
              <w:rPr>
                <w:rFonts w:eastAsia="Times New Roman" w:cs="Arial"/>
                <w:lang w:eastAsia="en-GB"/>
              </w:rPr>
              <w:t xml:space="preserve"> Yes. Please describe:</w:t>
            </w:r>
            <w:r w:rsidR="006E6317">
              <w:rPr>
                <w:rFonts w:eastAsia="Times New Roman" w:cs="Arial"/>
                <w:lang w:eastAsia="en-GB"/>
              </w:rPr>
              <w:t xml:space="preserve"> </w:t>
            </w:r>
            <w:r w:rsidR="006E6317" w:rsidRPr="00996020">
              <w:rPr>
                <w:rFonts w:eastAsia="Times New Roman" w:cs="Arial"/>
                <w:szCs w:val="16"/>
                <w:lang w:eastAsia="en-GB"/>
              </w:rPr>
              <w:t>___</w:t>
            </w:r>
            <w:r w:rsidR="006E6317" w:rsidRPr="00351129">
              <w:rPr>
                <w:rFonts w:eastAsia="Times New Roman" w:cs="Arial"/>
                <w:lang w:eastAsia="en-GB"/>
              </w:rPr>
              <w:t xml:space="preserve"> [Free text</w:t>
            </w:r>
            <w:r w:rsidR="006E6317">
              <w:rPr>
                <w:rFonts w:eastAsia="Times New Roman" w:cs="Arial"/>
                <w:lang w:eastAsia="en-GB"/>
              </w:rPr>
              <w:t>: medium</w:t>
            </w:r>
            <w:r w:rsidR="006E6317" w:rsidRPr="00351129">
              <w:rPr>
                <w:rFonts w:eastAsia="Times New Roman" w:cs="Arial"/>
                <w:lang w:eastAsia="en-GB"/>
              </w:rPr>
              <w:t xml:space="preserve">] </w:t>
            </w:r>
            <w:r w:rsidR="006E6317">
              <w:rPr>
                <w:rFonts w:eastAsia="Times New Roman" w:cs="Arial"/>
                <w:lang w:eastAsia="en-GB"/>
              </w:rPr>
              <w:t xml:space="preserve"> </w:t>
            </w:r>
          </w:p>
          <w:p w14:paraId="5364FA0F" w14:textId="0169CA48" w:rsidR="00C967A3" w:rsidRPr="006E6317" w:rsidRDefault="007549D7" w:rsidP="006E6317">
            <w:pPr>
              <w:pStyle w:val="ListParagraph"/>
              <w:numPr>
                <w:ilvl w:val="0"/>
                <w:numId w:val="25"/>
              </w:numPr>
              <w:spacing w:line="276" w:lineRule="auto"/>
              <w:ind w:left="295" w:hanging="284"/>
              <w:textAlignment w:val="baseline"/>
              <w:rPr>
                <w:rFonts w:eastAsia="Times New Roman" w:cs="Arial"/>
                <w:lang w:eastAsia="en-GB"/>
              </w:rPr>
            </w:pPr>
            <w:r>
              <w:rPr>
                <w:rFonts w:eastAsia="Times New Roman" w:cs="Arial"/>
                <w:lang w:eastAsia="en-GB"/>
              </w:rPr>
              <w:t>(B)</w:t>
            </w:r>
            <w:r w:rsidR="006E6317" w:rsidRPr="006E6317">
              <w:rPr>
                <w:rFonts w:eastAsia="Times New Roman" w:cs="Arial"/>
                <w:lang w:eastAsia="en-GB"/>
              </w:rPr>
              <w:t xml:space="preserve"> No. Please describe why not: </w:t>
            </w:r>
            <w:r w:rsidR="006E6317" w:rsidRPr="006E6317">
              <w:rPr>
                <w:rFonts w:eastAsia="Times New Roman" w:cs="Arial"/>
                <w:szCs w:val="16"/>
                <w:lang w:eastAsia="en-GB"/>
              </w:rPr>
              <w:t>___</w:t>
            </w:r>
            <w:r w:rsidR="006E6317" w:rsidRPr="006E6317">
              <w:rPr>
                <w:rFonts w:eastAsia="Times New Roman" w:cs="Arial"/>
                <w:lang w:eastAsia="en-GB"/>
              </w:rPr>
              <w:t xml:space="preserve"> [Free text: medium]</w:t>
            </w:r>
          </w:p>
        </w:tc>
      </w:tr>
      <w:tr w:rsidR="00C967A3" w:rsidRPr="001C1331" w14:paraId="3A986C01" w14:textId="77777777" w:rsidTr="00C967A3">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8E815C8" w14:textId="77777777" w:rsidR="00C967A3" w:rsidRPr="000F5158" w:rsidRDefault="00C967A3" w:rsidP="00C967A3">
            <w:pPr>
              <w:spacing w:line="240" w:lineRule="auto"/>
              <w:jc w:val="center"/>
              <w:textAlignment w:val="baseline"/>
              <w:rPr>
                <w:rStyle w:val="Hyperlink"/>
                <w:sz w:val="16"/>
                <w:szCs w:val="16"/>
              </w:rPr>
            </w:pPr>
          </w:p>
        </w:tc>
      </w:tr>
      <w:tr w:rsidR="00C967A3" w:rsidRPr="001C1331" w14:paraId="780BA185" w14:textId="77777777" w:rsidTr="00C967A3">
        <w:trPr>
          <w:trHeight w:val="300"/>
        </w:trPr>
        <w:tc>
          <w:tcPr>
            <w:tcW w:w="14884" w:type="dxa"/>
            <w:gridSpan w:val="6"/>
            <w:shd w:val="clear" w:color="auto" w:fill="0070C0"/>
            <w:vAlign w:val="center"/>
          </w:tcPr>
          <w:p w14:paraId="04742DBF" w14:textId="77777777" w:rsidR="00C967A3" w:rsidRPr="00290DD4" w:rsidRDefault="00C967A3" w:rsidP="00C967A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967A3" w:rsidRPr="001C1331" w14:paraId="08B00303" w14:textId="77777777" w:rsidTr="00C967A3">
        <w:trPr>
          <w:trHeight w:val="300"/>
        </w:trPr>
        <w:tc>
          <w:tcPr>
            <w:tcW w:w="1841" w:type="dxa"/>
            <w:shd w:val="clear" w:color="auto" w:fill="auto"/>
            <w:vAlign w:val="center"/>
          </w:tcPr>
          <w:p w14:paraId="714060CD" w14:textId="77777777" w:rsidR="00C967A3" w:rsidRPr="00606A24" w:rsidRDefault="00C967A3" w:rsidP="00C967A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3B82BAC" w14:textId="5281D67D" w:rsidR="00C967A3" w:rsidRPr="00C967A3" w:rsidRDefault="00C967A3" w:rsidP="00C967A3">
            <w:pPr>
              <w:rPr>
                <w:rStyle w:val="Hyperlink"/>
                <w:color w:val="000000" w:themeColor="text1"/>
                <w:sz w:val="16"/>
                <w:szCs w:val="16"/>
              </w:rPr>
            </w:pPr>
            <w:r w:rsidRPr="00C967A3">
              <w:rPr>
                <w:rStyle w:val="Hyperlink"/>
                <w:color w:val="000000" w:themeColor="text1"/>
                <w:sz w:val="16"/>
                <w:szCs w:val="16"/>
              </w:rPr>
              <w:t>This indicator aims to establish whether signatories contribute to the global discou</w:t>
            </w:r>
            <w:r w:rsidR="00CC3A68">
              <w:rPr>
                <w:rStyle w:val="Hyperlink"/>
                <w:color w:val="000000" w:themeColor="text1"/>
                <w:sz w:val="16"/>
                <w:szCs w:val="16"/>
              </w:rPr>
              <w:t>r</w:t>
            </w:r>
            <w:r w:rsidRPr="00C967A3">
              <w:rPr>
                <w:rStyle w:val="Hyperlink"/>
                <w:color w:val="000000" w:themeColor="text1"/>
                <w:sz w:val="16"/>
                <w:szCs w:val="16"/>
              </w:rPr>
              <w:t>se on global sustainability goals or to research and other public goods necessary to make progress against them.</w:t>
            </w:r>
          </w:p>
          <w:p w14:paraId="5B704FBB" w14:textId="77777777" w:rsidR="00C967A3" w:rsidRPr="00C967A3" w:rsidRDefault="00C967A3" w:rsidP="00C967A3">
            <w:pPr>
              <w:rPr>
                <w:rStyle w:val="Hyperlink"/>
                <w:color w:val="000000" w:themeColor="text1"/>
                <w:sz w:val="16"/>
                <w:szCs w:val="16"/>
              </w:rPr>
            </w:pPr>
          </w:p>
          <w:p w14:paraId="4DCE917B" w14:textId="045D017C" w:rsidR="00C967A3" w:rsidRPr="00327A0E" w:rsidRDefault="00C967A3" w:rsidP="00C967A3">
            <w:pPr>
              <w:rPr>
                <w:rStyle w:val="Hyperlink"/>
                <w:color w:val="000000" w:themeColor="text1"/>
                <w:sz w:val="16"/>
                <w:szCs w:val="16"/>
              </w:rPr>
            </w:pPr>
            <w:r w:rsidRPr="00C967A3">
              <w:rPr>
                <w:rStyle w:val="Hyperlink"/>
                <w:color w:val="000000" w:themeColor="text1"/>
                <w:sz w:val="16"/>
                <w:szCs w:val="16"/>
              </w:rPr>
              <w:t>Signatories seeking to shape outcomes may use contributions to public intellectual property</w:t>
            </w:r>
            <w:r w:rsidR="00CC3A68">
              <w:rPr>
                <w:rStyle w:val="Hyperlink"/>
                <w:color w:val="000000" w:themeColor="text1"/>
                <w:sz w:val="16"/>
                <w:szCs w:val="16"/>
              </w:rPr>
              <w:t xml:space="preserve"> and</w:t>
            </w:r>
            <w:proofErr w:type="gramStart"/>
            <w:r w:rsidRPr="00C967A3">
              <w:rPr>
                <w:rStyle w:val="Hyperlink"/>
                <w:color w:val="000000" w:themeColor="text1"/>
                <w:sz w:val="16"/>
                <w:szCs w:val="16"/>
              </w:rPr>
              <w:t>, in particular</w:t>
            </w:r>
            <w:r w:rsidR="00CC3A68">
              <w:rPr>
                <w:rStyle w:val="Hyperlink"/>
                <w:color w:val="000000" w:themeColor="text1"/>
                <w:sz w:val="16"/>
                <w:szCs w:val="16"/>
              </w:rPr>
              <w:t>,</w:t>
            </w:r>
            <w:r w:rsidRPr="00C967A3">
              <w:rPr>
                <w:rStyle w:val="Hyperlink"/>
                <w:color w:val="000000" w:themeColor="text1"/>
                <w:sz w:val="16"/>
                <w:szCs w:val="16"/>
              </w:rPr>
              <w:t xml:space="preserve"> research</w:t>
            </w:r>
            <w:proofErr w:type="gramEnd"/>
            <w:r w:rsidRPr="00C967A3">
              <w:rPr>
                <w:rStyle w:val="Hyperlink"/>
                <w:color w:val="000000" w:themeColor="text1"/>
                <w:sz w:val="16"/>
                <w:szCs w:val="16"/>
              </w:rPr>
              <w:t xml:space="preserve"> that helps track progress and encourage alignment among actors in the economy and society. They may also contribute to public discourse as a complement to other tools that seek to influence policymakers, standard setters, investees and/or other stakeholders.</w:t>
            </w:r>
          </w:p>
        </w:tc>
      </w:tr>
      <w:tr w:rsidR="00C967A3" w:rsidRPr="001C1331" w14:paraId="70881BB6" w14:textId="77777777" w:rsidTr="00C967A3">
        <w:trPr>
          <w:trHeight w:val="300"/>
        </w:trPr>
        <w:tc>
          <w:tcPr>
            <w:tcW w:w="1841" w:type="dxa"/>
            <w:shd w:val="clear" w:color="auto" w:fill="auto"/>
            <w:vAlign w:val="center"/>
          </w:tcPr>
          <w:p w14:paraId="63705012" w14:textId="77777777" w:rsidR="00C967A3" w:rsidRPr="00606A24" w:rsidRDefault="00C967A3" w:rsidP="00C967A3">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3FF6714" w14:textId="5A0E6B4D" w:rsidR="00C967A3" w:rsidRPr="00C967A3" w:rsidRDefault="00C967A3" w:rsidP="00C967A3">
            <w:pPr>
              <w:rPr>
                <w:rStyle w:val="Hyperlink"/>
                <w:color w:val="000000" w:themeColor="text1"/>
                <w:sz w:val="16"/>
                <w:szCs w:val="16"/>
              </w:rPr>
            </w:pPr>
            <w:r w:rsidRPr="00C967A3">
              <w:rPr>
                <w:rStyle w:val="Hyperlink"/>
                <w:color w:val="000000" w:themeColor="text1"/>
                <w:sz w:val="16"/>
                <w:szCs w:val="16"/>
              </w:rPr>
              <w:t>Responses to this indicator should indicate whether sign</w:t>
            </w:r>
            <w:r w:rsidR="00CC3A68">
              <w:rPr>
                <w:rStyle w:val="Hyperlink"/>
                <w:color w:val="000000" w:themeColor="text1"/>
                <w:sz w:val="16"/>
                <w:szCs w:val="16"/>
              </w:rPr>
              <w:t>a</w:t>
            </w:r>
            <w:r w:rsidRPr="00C967A3">
              <w:rPr>
                <w:rStyle w:val="Hyperlink"/>
                <w:color w:val="000000" w:themeColor="text1"/>
                <w:sz w:val="16"/>
                <w:szCs w:val="16"/>
              </w:rPr>
              <w:t>tories contribute to the global discou</w:t>
            </w:r>
            <w:r w:rsidR="00CC3A68">
              <w:rPr>
                <w:rStyle w:val="Hyperlink"/>
                <w:color w:val="000000" w:themeColor="text1"/>
                <w:sz w:val="16"/>
                <w:szCs w:val="16"/>
              </w:rPr>
              <w:t>r</w:t>
            </w:r>
            <w:r w:rsidRPr="00C967A3">
              <w:rPr>
                <w:rStyle w:val="Hyperlink"/>
                <w:color w:val="000000" w:themeColor="text1"/>
                <w:sz w:val="16"/>
                <w:szCs w:val="16"/>
              </w:rPr>
              <w:t>se on global sustainability goals or to research and other public goods necessary to make progress against them. Signatories who do so may provide details on their contribution.</w:t>
            </w:r>
          </w:p>
          <w:p w14:paraId="68223A23" w14:textId="77777777" w:rsidR="00C967A3" w:rsidRPr="00C967A3" w:rsidRDefault="00C967A3" w:rsidP="00C967A3">
            <w:pPr>
              <w:rPr>
                <w:rStyle w:val="Hyperlink"/>
                <w:color w:val="000000" w:themeColor="text1"/>
                <w:sz w:val="16"/>
                <w:szCs w:val="16"/>
              </w:rPr>
            </w:pPr>
          </w:p>
          <w:p w14:paraId="041D42AF" w14:textId="77777777" w:rsidR="00C967A3" w:rsidRPr="00C967A3" w:rsidRDefault="00C967A3" w:rsidP="00C967A3">
            <w:pPr>
              <w:rPr>
                <w:rStyle w:val="Hyperlink"/>
                <w:color w:val="000000" w:themeColor="text1"/>
                <w:sz w:val="16"/>
                <w:szCs w:val="16"/>
              </w:rPr>
            </w:pPr>
            <w:r w:rsidRPr="00C967A3">
              <w:rPr>
                <w:rStyle w:val="Hyperlink"/>
                <w:color w:val="000000" w:themeColor="text1"/>
                <w:sz w:val="16"/>
                <w:szCs w:val="16"/>
              </w:rPr>
              <w:t>Signatories who do not (yet) engage to this end can discuss the reasons why this is the case.</w:t>
            </w:r>
          </w:p>
          <w:p w14:paraId="7193F19D" w14:textId="77777777" w:rsidR="00C967A3" w:rsidRPr="00C967A3" w:rsidRDefault="00C967A3" w:rsidP="00C967A3">
            <w:pPr>
              <w:rPr>
                <w:rStyle w:val="Hyperlink"/>
                <w:color w:val="000000" w:themeColor="text1"/>
                <w:sz w:val="16"/>
                <w:szCs w:val="16"/>
              </w:rPr>
            </w:pPr>
          </w:p>
          <w:p w14:paraId="53A8FD29" w14:textId="434CBD3D" w:rsidR="00C967A3" w:rsidRPr="00C967A3" w:rsidRDefault="00C967A3" w:rsidP="00C967A3">
            <w:pPr>
              <w:rPr>
                <w:rStyle w:val="Hyperlink"/>
                <w:color w:val="000000" w:themeColor="text1"/>
                <w:sz w:val="16"/>
                <w:szCs w:val="16"/>
              </w:rPr>
            </w:pPr>
            <w:r w:rsidRPr="00C967A3">
              <w:rPr>
                <w:rStyle w:val="Hyperlink"/>
                <w:color w:val="000000" w:themeColor="text1"/>
                <w:sz w:val="16"/>
                <w:szCs w:val="16"/>
              </w:rPr>
              <w:t>In this indicator contributing to "public goods (such as research)" refers</w:t>
            </w:r>
            <w:r w:rsidR="00CC3A68">
              <w:rPr>
                <w:rStyle w:val="Hyperlink"/>
                <w:color w:val="000000" w:themeColor="text1"/>
                <w:sz w:val="16"/>
                <w:szCs w:val="16"/>
              </w:rPr>
              <w:t xml:space="preserve"> to</w:t>
            </w:r>
            <w:r w:rsidRPr="00C967A3">
              <w:rPr>
                <w:rStyle w:val="Hyperlink"/>
                <w:color w:val="000000" w:themeColor="text1"/>
                <w:sz w:val="16"/>
                <w:szCs w:val="16"/>
              </w:rPr>
              <w:t>, for example, supporting the development of public intellectual property, such as publicly available research, aimed at addressing sustainability issues.</w:t>
            </w:r>
          </w:p>
          <w:p w14:paraId="1504E1BE" w14:textId="77777777" w:rsidR="00C967A3" w:rsidRPr="00C967A3" w:rsidRDefault="00C967A3" w:rsidP="00C967A3">
            <w:pPr>
              <w:rPr>
                <w:rStyle w:val="Hyperlink"/>
                <w:color w:val="000000" w:themeColor="text1"/>
                <w:sz w:val="16"/>
                <w:szCs w:val="16"/>
              </w:rPr>
            </w:pPr>
          </w:p>
          <w:p w14:paraId="66BCB567" w14:textId="39D1E24A" w:rsidR="00C967A3" w:rsidRPr="00327A0E" w:rsidRDefault="00C967A3" w:rsidP="00C967A3">
            <w:pPr>
              <w:rPr>
                <w:rStyle w:val="Hyperlink"/>
                <w:color w:val="000000" w:themeColor="text1"/>
                <w:sz w:val="16"/>
                <w:szCs w:val="16"/>
              </w:rPr>
            </w:pPr>
            <w:r w:rsidRPr="00C967A3">
              <w:rPr>
                <w:rStyle w:val="Hyperlink"/>
                <w:color w:val="000000" w:themeColor="text1"/>
                <w:sz w:val="16"/>
                <w:szCs w:val="16"/>
              </w:rPr>
              <w:t xml:space="preserve">Contributing to "public discourse (such as media)" refers to contributions made to shape public debate and raise the profile of a </w:t>
            </w:r>
            <w:proofErr w:type="gramStart"/>
            <w:r w:rsidRPr="00C967A3">
              <w:rPr>
                <w:rStyle w:val="Hyperlink"/>
                <w:color w:val="000000" w:themeColor="text1"/>
                <w:sz w:val="16"/>
                <w:szCs w:val="16"/>
              </w:rPr>
              <w:t>particular sustainability</w:t>
            </w:r>
            <w:proofErr w:type="gramEnd"/>
            <w:r w:rsidRPr="00C967A3">
              <w:rPr>
                <w:rStyle w:val="Hyperlink"/>
                <w:color w:val="000000" w:themeColor="text1"/>
                <w:sz w:val="16"/>
                <w:szCs w:val="16"/>
              </w:rPr>
              <w:t xml:space="preserve"> topic or desired sustainability outcome. For example, this could include publishing an opinion piece in the media or hosting or participating in an event on the topic of modern slavery, </w:t>
            </w:r>
            <w:r w:rsidR="00703C9D" w:rsidRPr="00C967A3">
              <w:rPr>
                <w:rStyle w:val="Hyperlink"/>
                <w:color w:val="000000" w:themeColor="text1"/>
                <w:sz w:val="16"/>
                <w:szCs w:val="16"/>
              </w:rPr>
              <w:t>to</w:t>
            </w:r>
            <w:r w:rsidRPr="00C967A3">
              <w:rPr>
                <w:rStyle w:val="Hyperlink"/>
                <w:color w:val="000000" w:themeColor="text1"/>
                <w:sz w:val="16"/>
                <w:szCs w:val="16"/>
              </w:rPr>
              <w:t xml:space="preserve"> encourage corporate progress on these issues.</w:t>
            </w:r>
          </w:p>
        </w:tc>
      </w:tr>
      <w:tr w:rsidR="00C967A3" w:rsidRPr="001C1331" w14:paraId="5DB6DE01" w14:textId="77777777" w:rsidTr="00C967A3">
        <w:trPr>
          <w:trHeight w:val="300"/>
        </w:trPr>
        <w:tc>
          <w:tcPr>
            <w:tcW w:w="1841" w:type="dxa"/>
            <w:shd w:val="clear" w:color="auto" w:fill="auto"/>
            <w:vAlign w:val="center"/>
          </w:tcPr>
          <w:p w14:paraId="309C1984" w14:textId="77777777" w:rsidR="00C967A3" w:rsidRPr="00511D12" w:rsidRDefault="00C967A3" w:rsidP="00C967A3">
            <w:pPr>
              <w:rPr>
                <w:b/>
                <w:bCs/>
                <w:sz w:val="16"/>
                <w:szCs w:val="16"/>
                <w:lang w:val="en-US"/>
              </w:rPr>
            </w:pPr>
            <w:r>
              <w:rPr>
                <w:b/>
                <w:bCs/>
                <w:sz w:val="16"/>
                <w:szCs w:val="16"/>
              </w:rPr>
              <w:t>Other resources</w:t>
            </w:r>
          </w:p>
        </w:tc>
        <w:tc>
          <w:tcPr>
            <w:tcW w:w="13043" w:type="dxa"/>
            <w:gridSpan w:val="5"/>
            <w:shd w:val="clear" w:color="auto" w:fill="auto"/>
            <w:vAlign w:val="center"/>
          </w:tcPr>
          <w:p w14:paraId="6F8BB54A" w14:textId="789227B4" w:rsidR="00C967A3" w:rsidRPr="00C967A3" w:rsidRDefault="00C967A3" w:rsidP="00231F20">
            <w:pPr>
              <w:rPr>
                <w:rStyle w:val="Hyperlink"/>
                <w:color w:val="000000" w:themeColor="text1"/>
              </w:rPr>
            </w:pPr>
            <w:r w:rsidRPr="00C967A3">
              <w:rPr>
                <w:rStyle w:val="Hyperlink"/>
                <w:color w:val="000000" w:themeColor="text1"/>
                <w:sz w:val="16"/>
                <w:szCs w:val="16"/>
              </w:rPr>
              <w:t>For fu</w:t>
            </w:r>
            <w:r w:rsidR="00231F20">
              <w:rPr>
                <w:rStyle w:val="Hyperlink"/>
                <w:color w:val="000000" w:themeColor="text1"/>
                <w:sz w:val="16"/>
                <w:szCs w:val="16"/>
              </w:rPr>
              <w:t xml:space="preserve">rther reference see Part 5 of </w:t>
            </w:r>
            <w:hyperlink r:id="rId145" w:history="1">
              <w:r w:rsidRPr="00231F20">
                <w:rPr>
                  <w:rStyle w:val="Hyperlink"/>
                  <w:sz w:val="16"/>
                  <w:szCs w:val="16"/>
                </w:rPr>
                <w:t>Investing with SDG outcomes: A f</w:t>
              </w:r>
              <w:r w:rsidR="00231F20" w:rsidRPr="00231F20">
                <w:rPr>
                  <w:rStyle w:val="Hyperlink"/>
                  <w:sz w:val="16"/>
                  <w:szCs w:val="16"/>
                </w:rPr>
                <w:t>ive-part framework</w:t>
              </w:r>
            </w:hyperlink>
            <w:r w:rsidRPr="00C967A3">
              <w:rPr>
                <w:rStyle w:val="Hyperlink"/>
                <w:color w:val="000000" w:themeColor="text1"/>
                <w:sz w:val="16"/>
                <w:szCs w:val="16"/>
              </w:rPr>
              <w:t>.</w:t>
            </w:r>
          </w:p>
        </w:tc>
      </w:tr>
      <w:tr w:rsidR="00C967A3" w:rsidRPr="001C1331" w14:paraId="40167DB8" w14:textId="77777777" w:rsidTr="00C967A3">
        <w:trPr>
          <w:trHeight w:val="300"/>
        </w:trPr>
        <w:tc>
          <w:tcPr>
            <w:tcW w:w="14884" w:type="dxa"/>
            <w:gridSpan w:val="6"/>
            <w:shd w:val="clear" w:color="auto" w:fill="0070C0"/>
            <w:vAlign w:val="center"/>
          </w:tcPr>
          <w:p w14:paraId="6386A937" w14:textId="77777777" w:rsidR="00C967A3" w:rsidRPr="00290DD4" w:rsidRDefault="00C967A3" w:rsidP="00C967A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967A3" w:rsidRPr="001C1331" w14:paraId="08CB7E23" w14:textId="77777777" w:rsidTr="00C967A3">
        <w:trPr>
          <w:trHeight w:val="300"/>
        </w:trPr>
        <w:tc>
          <w:tcPr>
            <w:tcW w:w="1841" w:type="dxa"/>
            <w:shd w:val="clear" w:color="auto" w:fill="auto"/>
            <w:vAlign w:val="center"/>
          </w:tcPr>
          <w:p w14:paraId="39E1D469" w14:textId="77777777" w:rsidR="00C967A3" w:rsidRPr="0098346A" w:rsidRDefault="00C967A3" w:rsidP="00C967A3">
            <w:pPr>
              <w:rPr>
                <w:b/>
                <w:bCs/>
                <w:sz w:val="16"/>
                <w:szCs w:val="16"/>
              </w:rPr>
            </w:pPr>
            <w:r w:rsidRPr="0098346A">
              <w:rPr>
                <w:b/>
                <w:bCs/>
                <w:sz w:val="16"/>
                <w:szCs w:val="16"/>
              </w:rPr>
              <w:lastRenderedPageBreak/>
              <w:t>Dependent on</w:t>
            </w:r>
          </w:p>
        </w:tc>
        <w:tc>
          <w:tcPr>
            <w:tcW w:w="13043" w:type="dxa"/>
            <w:gridSpan w:val="5"/>
            <w:shd w:val="clear" w:color="auto" w:fill="auto"/>
            <w:vAlign w:val="center"/>
          </w:tcPr>
          <w:p w14:paraId="279E8E72" w14:textId="383CF364" w:rsidR="00C967A3" w:rsidRPr="00327A0E" w:rsidRDefault="009761EB" w:rsidP="00C967A3">
            <w:pPr>
              <w:rPr>
                <w:rStyle w:val="Hyperlink"/>
                <w:color w:val="000000" w:themeColor="text1"/>
                <w:sz w:val="16"/>
                <w:szCs w:val="16"/>
              </w:rPr>
            </w:pPr>
            <w:r w:rsidRPr="009761EB">
              <w:rPr>
                <w:rStyle w:val="Hyperlink"/>
                <w:color w:val="000000" w:themeColor="text1"/>
                <w:sz w:val="16"/>
                <w:szCs w:val="16"/>
              </w:rPr>
              <w:t>[</w:t>
            </w:r>
            <w:proofErr w:type="gramStart"/>
            <w:r w:rsidRPr="009761EB">
              <w:rPr>
                <w:rStyle w:val="Hyperlink"/>
                <w:color w:val="000000" w:themeColor="text1"/>
                <w:sz w:val="16"/>
                <w:szCs w:val="16"/>
              </w:rPr>
              <w:t>SO</w:t>
            </w:r>
            <w:proofErr w:type="gramEnd"/>
            <w:r w:rsidRPr="009761EB">
              <w:rPr>
                <w:rStyle w:val="Hyperlink"/>
                <w:color w:val="000000" w:themeColor="text1"/>
                <w:sz w:val="16"/>
                <w:szCs w:val="16"/>
              </w:rPr>
              <w:t xml:space="preserve"> 24] will be applicable for reporting if any target name is provided in [SO 3.1].</w:t>
            </w:r>
          </w:p>
        </w:tc>
      </w:tr>
      <w:tr w:rsidR="00C967A3" w:rsidRPr="001C1331" w14:paraId="2982DA9C" w14:textId="77777777" w:rsidTr="00C967A3">
        <w:trPr>
          <w:trHeight w:val="300"/>
        </w:trPr>
        <w:tc>
          <w:tcPr>
            <w:tcW w:w="1841" w:type="dxa"/>
            <w:shd w:val="clear" w:color="auto" w:fill="auto"/>
            <w:vAlign w:val="center"/>
          </w:tcPr>
          <w:p w14:paraId="01B2CC93" w14:textId="77777777" w:rsidR="00C967A3" w:rsidRPr="0098346A" w:rsidRDefault="00C967A3" w:rsidP="00C967A3">
            <w:pPr>
              <w:rPr>
                <w:b/>
                <w:bCs/>
                <w:sz w:val="16"/>
                <w:szCs w:val="16"/>
              </w:rPr>
            </w:pPr>
            <w:r w:rsidRPr="0098346A">
              <w:rPr>
                <w:b/>
                <w:bCs/>
                <w:sz w:val="16"/>
                <w:szCs w:val="16"/>
              </w:rPr>
              <w:t>Gateway to</w:t>
            </w:r>
          </w:p>
        </w:tc>
        <w:tc>
          <w:tcPr>
            <w:tcW w:w="13043" w:type="dxa"/>
            <w:gridSpan w:val="5"/>
            <w:shd w:val="clear" w:color="auto" w:fill="auto"/>
            <w:vAlign w:val="center"/>
          </w:tcPr>
          <w:p w14:paraId="435EDE4C" w14:textId="2A425A87" w:rsidR="00C967A3" w:rsidRPr="00327A0E" w:rsidRDefault="00C02A61" w:rsidP="00C967A3">
            <w:pPr>
              <w:rPr>
                <w:rStyle w:val="Hyperlink"/>
                <w:color w:val="000000" w:themeColor="text1"/>
                <w:sz w:val="16"/>
                <w:szCs w:val="16"/>
              </w:rPr>
            </w:pPr>
            <w:r w:rsidRPr="00C02A61">
              <w:rPr>
                <w:rStyle w:val="Hyperlink"/>
                <w:color w:val="000000" w:themeColor="text1"/>
                <w:sz w:val="16"/>
                <w:szCs w:val="16"/>
              </w:rPr>
              <w:t>N/A</w:t>
            </w:r>
          </w:p>
        </w:tc>
      </w:tr>
      <w:tr w:rsidR="00C967A3" w:rsidRPr="00E76E50" w14:paraId="304FB25E" w14:textId="77777777" w:rsidTr="00C967A3">
        <w:trPr>
          <w:trHeight w:val="300"/>
        </w:trPr>
        <w:tc>
          <w:tcPr>
            <w:tcW w:w="14884" w:type="dxa"/>
            <w:gridSpan w:val="6"/>
            <w:shd w:val="clear" w:color="auto" w:fill="0070C0"/>
            <w:vAlign w:val="center"/>
          </w:tcPr>
          <w:p w14:paraId="1C096AB7" w14:textId="77777777" w:rsidR="00C967A3" w:rsidRPr="00290DD4" w:rsidRDefault="00C967A3" w:rsidP="00C967A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967A3" w:rsidRPr="000D5D9C" w14:paraId="03F42D4C" w14:textId="77777777" w:rsidTr="00C967A3">
        <w:trPr>
          <w:trHeight w:val="354"/>
        </w:trPr>
        <w:tc>
          <w:tcPr>
            <w:tcW w:w="14884" w:type="dxa"/>
            <w:gridSpan w:val="6"/>
            <w:shd w:val="clear" w:color="auto" w:fill="auto"/>
            <w:vAlign w:val="center"/>
          </w:tcPr>
          <w:p w14:paraId="7C7A895A" w14:textId="77777777" w:rsidR="00C967A3" w:rsidRPr="00DF39DB" w:rsidRDefault="00C967A3" w:rsidP="00C967A3">
            <w:pPr>
              <w:rPr>
                <w:bCs/>
                <w:sz w:val="16"/>
                <w:szCs w:val="16"/>
                <w:lang w:val="en-US"/>
              </w:rPr>
            </w:pPr>
            <w:r w:rsidRPr="00DF39DB">
              <w:rPr>
                <w:bCs/>
                <w:sz w:val="16"/>
                <w:szCs w:val="16"/>
                <w:lang w:val="en-US"/>
              </w:rPr>
              <w:t>Not assessed</w:t>
            </w:r>
          </w:p>
        </w:tc>
      </w:tr>
    </w:tbl>
    <w:p w14:paraId="02CAE515" w14:textId="77777777" w:rsidR="00DF39DB" w:rsidRDefault="00DF39DB" w:rsidP="003B6648"/>
    <w:sectPr w:rsidR="00DF39DB" w:rsidSect="005144BD">
      <w:footerReference w:type="default" r:id="rId146"/>
      <w:headerReference w:type="first" r:id="rId147"/>
      <w:footerReference w:type="first" r:id="rId148"/>
      <w:pgSz w:w="16838" w:h="11906" w:orient="landscape"/>
      <w:pgMar w:top="1440" w:right="998" w:bottom="1440" w:left="993"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0EF7" w16cex:dateUtc="2020-10-29T16:50:00Z"/>
  <w16cex:commentExtensible w16cex:durableId="23451778" w16cex:dateUtc="2020-10-29T17:27:00Z"/>
  <w16cex:commentExtensible w16cex:durableId="23451B9E" w16cex:dateUtc="2020-10-29T17:44:00Z"/>
  <w16cex:commentExtensible w16cex:durableId="23453445" w16cex:dateUtc="2020-10-29T19:29:00Z"/>
  <w16cex:commentExtensible w16cex:durableId="234698DF" w16cex:dateUtc="2020-10-30T20:51:00Z"/>
  <w16cex:commentExtensible w16cex:durableId="23454A82" w16cex:dateUtc="2020-10-29T21: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2007D" w14:textId="77777777" w:rsidR="00BD7CE0" w:rsidRDefault="00BD7CE0" w:rsidP="00A27FF8">
      <w:pPr>
        <w:spacing w:line="240" w:lineRule="auto"/>
      </w:pPr>
      <w:r>
        <w:separator/>
      </w:r>
    </w:p>
  </w:endnote>
  <w:endnote w:type="continuationSeparator" w:id="0">
    <w:p w14:paraId="1F1EB246" w14:textId="77777777" w:rsidR="00BD7CE0" w:rsidRDefault="00BD7CE0" w:rsidP="00A27FF8">
      <w:pPr>
        <w:spacing w:line="240" w:lineRule="auto"/>
      </w:pPr>
      <w:r>
        <w:continuationSeparator/>
      </w:r>
    </w:p>
  </w:endnote>
  <w:endnote w:type="continuationNotice" w:id="1">
    <w:p w14:paraId="4D256696" w14:textId="77777777" w:rsidR="00BD7CE0" w:rsidRDefault="00BD7C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Arial"/>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DE77" w14:textId="7362C7A9" w:rsidR="002844F3" w:rsidRPr="0098553C" w:rsidRDefault="002844F3"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4</w:t>
    </w:r>
    <w:r w:rsidRPr="0098553C">
      <w:rPr>
        <w:rStyle w:val="PageNumber"/>
        <w:rFonts w:ascii="Alright Sans Light" w:hAnsi="Alright Sans Light"/>
        <w:color w:val="808080"/>
      </w:rPr>
      <w:fldChar w:fldCharType="end"/>
    </w:r>
  </w:p>
  <w:p w14:paraId="44A43680" w14:textId="63AC175A" w:rsidR="002844F3" w:rsidRDefault="002844F3">
    <w:pPr>
      <w:pStyle w:val="Footer"/>
    </w:pPr>
    <w:r w:rsidRPr="000F3CF4">
      <w:rPr>
        <w:noProof/>
        <w:lang w:val="en-US"/>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2844F3" w:rsidRPr="000F3CF4" w:rsidRDefault="002844F3"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4</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D63F" id="_x0000_t202" coordsize="21600,21600" o:spt="202" path="m,l,21600r21600,l21600,xe">
              <v:stroke joinstyle="miter"/>
              <v:path gradientshapeok="t" o:connecttype="rect"/>
            </v:shapetype>
            <v:shape id="_x0000_s1030" type="#_x0000_t202"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" filled="f" stroked="f">
              <v:textbox>
                <w:txbxContent>
                  <w:p w14:paraId="17C05691" w14:textId="7507B4CA" w:rsidR="002844F3" w:rsidRPr="000F3CF4" w:rsidRDefault="002844F3"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4</w:t>
                    </w:r>
                    <w:r w:rsidRPr="00794C3D">
                      <w:rPr>
                        <w:noProof/>
                        <w:color w:val="FFFFFF" w:themeColor="background1"/>
                      </w:rPr>
                      <w:fldChar w:fldCharType="end"/>
                    </w:r>
                  </w:p>
                </w:txbxContent>
              </v:textbox>
              <w10:wrap type="square" anchorx="margin"/>
            </v:shape>
          </w:pict>
        </mc:Fallback>
      </mc:AlternateContent>
    </w:r>
    <w:r w:rsidRPr="000F3CF4">
      <w:rPr>
        <w:noProof/>
        <w:lang w:val="en-US"/>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2844F3" w:rsidRPr="000F3CF4" w:rsidRDefault="00BD7CE0" w:rsidP="000F3CF4">
                          <w:pPr>
                            <w:jc w:val="right"/>
                            <w:rPr>
                              <w:color w:val="FFFFFF" w:themeColor="background1"/>
                            </w:rPr>
                          </w:pPr>
                          <w:hyperlink r:id="rId1" w:history="1">
                            <w:r w:rsidR="002844F3"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1"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" filled="f" stroked="f">
              <v:textbox>
                <w:txbxContent>
                  <w:p w14:paraId="64D6E6FF" w14:textId="1E87AABF" w:rsidR="002844F3" w:rsidRPr="000F3CF4" w:rsidRDefault="00BD7CE0" w:rsidP="000F3CF4">
                    <w:pPr>
                      <w:jc w:val="right"/>
                      <w:rPr>
                        <w:color w:val="FFFFFF" w:themeColor="background1"/>
                      </w:rPr>
                    </w:pPr>
                    <w:hyperlink r:id="rId2" w:history="1">
                      <w:r w:rsidR="002844F3"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7DA33B74" w:rsidR="002844F3" w:rsidRPr="00794C3D" w:rsidRDefault="002844F3">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Text Box 14" o:spid="_x0000_s1032"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fMQIAAFoEAAAOAAAAZHJzL2Uyb0RvYy54bWysVN9v2jAQfp+0/8Hy+0jIgHa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" filled="f" stroked="f" strokeweight=".5pt">
              <v:textbox>
                <w:txbxContent>
                  <w:p w14:paraId="2600DEC0" w14:textId="7DA33B74" w:rsidR="002844F3" w:rsidRPr="00794C3D" w:rsidRDefault="002844F3">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v:textbox>
            </v:shape>
          </w:pict>
        </mc:Fallback>
      </mc:AlternateContent>
    </w:r>
    <w:r w:rsidRPr="000F3CF4">
      <w:rPr>
        <w:noProof/>
        <w:lang w:val="en-US"/>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2844F3" w:rsidRDefault="002844F3"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10" o:spid="_x0000_s1033"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" fillcolor="#0070c0" stroked="f" strokeweight="1pt">
              <v:textbox>
                <w:txbxContent>
                  <w:p w14:paraId="6B769550" w14:textId="77777777" w:rsidR="002844F3" w:rsidRDefault="002844F3" w:rsidP="00621DCE">
                    <w:pPr>
                      <w:jc w:val="center"/>
                    </w:pPr>
                  </w:p>
                </w:txbxContent>
              </v:textbox>
              <w10:wrap anchorx="page"/>
            </v:rect>
          </w:pict>
        </mc:Fallback>
      </mc:AlternateContent>
    </w:r>
    <w:r w:rsidRPr="000F3CF4">
      <w:rPr>
        <w:noProof/>
        <w:lang w:val="en-US"/>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BE47" w14:textId="45892385" w:rsidR="002844F3" w:rsidRDefault="002844F3">
    <w:pPr>
      <w:pStyle w:val="Footer"/>
    </w:pPr>
    <w:r>
      <w:rPr>
        <w:noProof/>
        <w:lang w:val="en-US"/>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2844F3" w:rsidRPr="000F3CF4" w:rsidRDefault="00BD7CE0" w:rsidP="000F3CF4">
                          <w:pPr>
                            <w:jc w:val="right"/>
                            <w:rPr>
                              <w:color w:val="FFFFFF" w:themeColor="background1"/>
                            </w:rPr>
                          </w:pPr>
                          <w:hyperlink r:id="rId2" w:history="1">
                            <w:r w:rsidR="002844F3"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34"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" filled="f" stroked="f">
              <v:textbox>
                <w:txbxContent>
                  <w:p w14:paraId="7937A2A2" w14:textId="68BA7019" w:rsidR="002844F3" w:rsidRPr="000F3CF4" w:rsidRDefault="00BD7CE0" w:rsidP="000F3CF4">
                    <w:pPr>
                      <w:jc w:val="right"/>
                      <w:rPr>
                        <w:color w:val="FFFFFF" w:themeColor="background1"/>
                      </w:rPr>
                    </w:pPr>
                    <w:hyperlink r:id="rId3" w:history="1">
                      <w:r w:rsidR="002844F3"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EBC51" id="Rectangle 1" o:spid="_x0000_s1026"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" fillcolor="#0070c0" stroked="f" strokeweight="1pt">
              <w10:wrap anchorx="page"/>
            </v:rect>
          </w:pict>
        </mc:Fallback>
      </mc:AlternateContent>
    </w:r>
    <w:r w:rsidRPr="00A27FF8">
      <w:rPr>
        <w:noProof/>
        <w:lang w:val="en-US"/>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en-US"/>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8D5F4" w14:textId="77777777" w:rsidR="00BD7CE0" w:rsidRDefault="00BD7CE0" w:rsidP="00A27FF8">
      <w:pPr>
        <w:spacing w:line="240" w:lineRule="auto"/>
      </w:pPr>
      <w:r>
        <w:separator/>
      </w:r>
    </w:p>
  </w:footnote>
  <w:footnote w:type="continuationSeparator" w:id="0">
    <w:p w14:paraId="097D9F07" w14:textId="77777777" w:rsidR="00BD7CE0" w:rsidRDefault="00BD7CE0" w:rsidP="00A27FF8">
      <w:pPr>
        <w:spacing w:line="240" w:lineRule="auto"/>
      </w:pPr>
      <w:r>
        <w:continuationSeparator/>
      </w:r>
    </w:p>
  </w:footnote>
  <w:footnote w:type="continuationNotice" w:id="1">
    <w:p w14:paraId="4D549FB2" w14:textId="77777777" w:rsidR="00BD7CE0" w:rsidRDefault="00BD7C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F59F" w14:textId="77777777" w:rsidR="002844F3" w:rsidRDefault="002844F3">
    <w:pPr>
      <w:pStyle w:val="Header"/>
    </w:pPr>
    <w:r>
      <w:rPr>
        <w:noProof/>
        <w:lang w:val="en-US"/>
      </w:rPr>
      <w:drawing>
        <wp:anchor distT="0" distB="0" distL="114300" distR="114300" simplePos="0" relativeHeight="251666442"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89C3712"/>
    <w:lvl w:ilvl="0">
      <w:start w:val="1"/>
      <w:numFmt w:val="bullet"/>
      <w:pStyle w:val="ListBullet2"/>
      <w:lvlText w:val=""/>
      <w:lvlJc w:val="left"/>
      <w:pPr>
        <w:tabs>
          <w:tab w:val="num" w:pos="283"/>
        </w:tabs>
        <w:ind w:left="283" w:hanging="360"/>
      </w:pPr>
      <w:rPr>
        <w:rFonts w:ascii="Symbol" w:hAnsi="Symbol" w:hint="default"/>
      </w:rPr>
    </w:lvl>
  </w:abstractNum>
  <w:abstractNum w:abstractNumId="1" w15:restartNumberingAfterBreak="0">
    <w:nsid w:val="05D74290"/>
    <w:multiLevelType w:val="hybridMultilevel"/>
    <w:tmpl w:val="926CA1C4"/>
    <w:lvl w:ilvl="0" w:tplc="A7F4A6E6">
      <w:start w:val="1"/>
      <w:numFmt w:val="bullet"/>
      <w:lvlText w:val=""/>
      <w:lvlJc w:val="left"/>
      <w:pPr>
        <w:tabs>
          <w:tab w:val="num" w:pos="720"/>
        </w:tabs>
        <w:ind w:left="720" w:hanging="360"/>
      </w:pPr>
      <w:rPr>
        <w:rFonts w:ascii="Symbol" w:hAnsi="Symbol" w:hint="default"/>
        <w:sz w:val="20"/>
      </w:rPr>
    </w:lvl>
    <w:lvl w:ilvl="1" w:tplc="41E45324" w:tentative="1">
      <w:start w:val="1"/>
      <w:numFmt w:val="bullet"/>
      <w:lvlText w:val=""/>
      <w:lvlJc w:val="left"/>
      <w:pPr>
        <w:tabs>
          <w:tab w:val="num" w:pos="1440"/>
        </w:tabs>
        <w:ind w:left="1440" w:hanging="360"/>
      </w:pPr>
      <w:rPr>
        <w:rFonts w:ascii="Symbol" w:hAnsi="Symbol" w:hint="default"/>
        <w:sz w:val="20"/>
      </w:rPr>
    </w:lvl>
    <w:lvl w:ilvl="2" w:tplc="DECCBDD8" w:tentative="1">
      <w:start w:val="1"/>
      <w:numFmt w:val="bullet"/>
      <w:lvlText w:val=""/>
      <w:lvlJc w:val="left"/>
      <w:pPr>
        <w:tabs>
          <w:tab w:val="num" w:pos="2160"/>
        </w:tabs>
        <w:ind w:left="2160" w:hanging="360"/>
      </w:pPr>
      <w:rPr>
        <w:rFonts w:ascii="Symbol" w:hAnsi="Symbol" w:hint="default"/>
        <w:sz w:val="20"/>
      </w:rPr>
    </w:lvl>
    <w:lvl w:ilvl="3" w:tplc="BA46914A" w:tentative="1">
      <w:start w:val="1"/>
      <w:numFmt w:val="bullet"/>
      <w:lvlText w:val=""/>
      <w:lvlJc w:val="left"/>
      <w:pPr>
        <w:tabs>
          <w:tab w:val="num" w:pos="2880"/>
        </w:tabs>
        <w:ind w:left="2880" w:hanging="360"/>
      </w:pPr>
      <w:rPr>
        <w:rFonts w:ascii="Symbol" w:hAnsi="Symbol" w:hint="default"/>
        <w:sz w:val="20"/>
      </w:rPr>
    </w:lvl>
    <w:lvl w:ilvl="4" w:tplc="5F5A6DDE" w:tentative="1">
      <w:start w:val="1"/>
      <w:numFmt w:val="bullet"/>
      <w:lvlText w:val=""/>
      <w:lvlJc w:val="left"/>
      <w:pPr>
        <w:tabs>
          <w:tab w:val="num" w:pos="3600"/>
        </w:tabs>
        <w:ind w:left="3600" w:hanging="360"/>
      </w:pPr>
      <w:rPr>
        <w:rFonts w:ascii="Symbol" w:hAnsi="Symbol" w:hint="default"/>
        <w:sz w:val="20"/>
      </w:rPr>
    </w:lvl>
    <w:lvl w:ilvl="5" w:tplc="653E5316" w:tentative="1">
      <w:start w:val="1"/>
      <w:numFmt w:val="bullet"/>
      <w:lvlText w:val=""/>
      <w:lvlJc w:val="left"/>
      <w:pPr>
        <w:tabs>
          <w:tab w:val="num" w:pos="4320"/>
        </w:tabs>
        <w:ind w:left="4320" w:hanging="360"/>
      </w:pPr>
      <w:rPr>
        <w:rFonts w:ascii="Symbol" w:hAnsi="Symbol" w:hint="default"/>
        <w:sz w:val="20"/>
      </w:rPr>
    </w:lvl>
    <w:lvl w:ilvl="6" w:tplc="0936D6D0" w:tentative="1">
      <w:start w:val="1"/>
      <w:numFmt w:val="bullet"/>
      <w:lvlText w:val=""/>
      <w:lvlJc w:val="left"/>
      <w:pPr>
        <w:tabs>
          <w:tab w:val="num" w:pos="5040"/>
        </w:tabs>
        <w:ind w:left="5040" w:hanging="360"/>
      </w:pPr>
      <w:rPr>
        <w:rFonts w:ascii="Symbol" w:hAnsi="Symbol" w:hint="default"/>
        <w:sz w:val="20"/>
      </w:rPr>
    </w:lvl>
    <w:lvl w:ilvl="7" w:tplc="78B2EAC0" w:tentative="1">
      <w:start w:val="1"/>
      <w:numFmt w:val="bullet"/>
      <w:lvlText w:val=""/>
      <w:lvlJc w:val="left"/>
      <w:pPr>
        <w:tabs>
          <w:tab w:val="num" w:pos="5760"/>
        </w:tabs>
        <w:ind w:left="5760" w:hanging="360"/>
      </w:pPr>
      <w:rPr>
        <w:rFonts w:ascii="Symbol" w:hAnsi="Symbol" w:hint="default"/>
        <w:sz w:val="20"/>
      </w:rPr>
    </w:lvl>
    <w:lvl w:ilvl="8" w:tplc="695A26A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B088B"/>
    <w:multiLevelType w:val="hybridMultilevel"/>
    <w:tmpl w:val="180A76CA"/>
    <w:lvl w:ilvl="0" w:tplc="D1B473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13D8D"/>
    <w:multiLevelType w:val="multilevel"/>
    <w:tmpl w:val="6166EA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171DCC"/>
    <w:multiLevelType w:val="hybridMultilevel"/>
    <w:tmpl w:val="3976C996"/>
    <w:lvl w:ilvl="0" w:tplc="026E7ADC">
      <w:start w:val="1"/>
      <w:numFmt w:val="bullet"/>
      <w:lvlText w:val="Օ"/>
      <w:lvlJc w:val="left"/>
      <w:pPr>
        <w:ind w:left="720" w:hanging="360"/>
      </w:pPr>
      <w:rPr>
        <w:rFonts w:ascii="Arial" w:hAnsi="Arial" w:hint="default"/>
        <w:sz w:val="20"/>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43FCB"/>
    <w:multiLevelType w:val="hybridMultilevel"/>
    <w:tmpl w:val="4300DEB2"/>
    <w:lvl w:ilvl="0" w:tplc="926E01E2">
      <w:start w:val="1"/>
      <w:numFmt w:val="bullet"/>
      <w:lvlText w:val="Օ"/>
      <w:lvlJc w:val="left"/>
      <w:pPr>
        <w:ind w:left="360" w:hanging="360"/>
      </w:pPr>
      <w:rPr>
        <w:rFonts w:ascii="Arial" w:hAnsi="Arial" w:hint="default"/>
        <w:sz w:val="22"/>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0CEA"/>
    <w:multiLevelType w:val="hybridMultilevel"/>
    <w:tmpl w:val="9A0E9642"/>
    <w:lvl w:ilvl="0" w:tplc="991C3D66">
      <w:start w:val="1"/>
      <w:numFmt w:val="bullet"/>
      <w:lvlText w:val=""/>
      <w:lvlJc w:val="left"/>
      <w:pPr>
        <w:ind w:left="360" w:hanging="360"/>
      </w:pPr>
      <w:rPr>
        <w:rFonts w:ascii="Symbol" w:hAnsi="Symbol" w:hint="default"/>
      </w:rPr>
    </w:lvl>
    <w:lvl w:ilvl="1" w:tplc="F01E6D20">
      <w:start w:val="1"/>
      <w:numFmt w:val="bullet"/>
      <w:lvlText w:val=""/>
      <w:lvlJc w:val="left"/>
      <w:pPr>
        <w:ind w:left="720" w:hanging="360"/>
      </w:pPr>
      <w:rPr>
        <w:rFonts w:ascii="Wingdings" w:hAnsi="Wingdings" w:hint="default"/>
      </w:rPr>
    </w:lvl>
    <w:lvl w:ilvl="2" w:tplc="D6C6EE44">
      <w:start w:val="1"/>
      <w:numFmt w:val="bullet"/>
      <w:lvlText w:val=""/>
      <w:lvlJc w:val="left"/>
      <w:pPr>
        <w:ind w:left="1080" w:hanging="360"/>
      </w:pPr>
      <w:rPr>
        <w:rFonts w:ascii="Wingdings" w:hAnsi="Wingdings" w:hint="default"/>
      </w:rPr>
    </w:lvl>
    <w:lvl w:ilvl="3" w:tplc="6AF242E2">
      <w:start w:val="1"/>
      <w:numFmt w:val="bullet"/>
      <w:lvlText w:val=""/>
      <w:lvlJc w:val="left"/>
      <w:pPr>
        <w:ind w:left="1440" w:hanging="360"/>
      </w:pPr>
      <w:rPr>
        <w:rFonts w:ascii="Wingdings" w:hAnsi="Wingdings" w:hint="default"/>
      </w:rPr>
    </w:lvl>
    <w:lvl w:ilvl="4" w:tplc="4884633C">
      <w:start w:val="1"/>
      <w:numFmt w:val="bullet"/>
      <w:lvlText w:val=""/>
      <w:lvlJc w:val="left"/>
      <w:pPr>
        <w:ind w:left="1800" w:hanging="360"/>
      </w:pPr>
      <w:rPr>
        <w:rFonts w:ascii="Wingdings" w:hAnsi="Wingdings" w:hint="default"/>
      </w:rPr>
    </w:lvl>
    <w:lvl w:ilvl="5" w:tplc="7A1AD22C">
      <w:start w:val="1"/>
      <w:numFmt w:val="bullet"/>
      <w:lvlText w:val=""/>
      <w:lvlJc w:val="left"/>
      <w:pPr>
        <w:ind w:left="2160" w:hanging="360"/>
      </w:pPr>
      <w:rPr>
        <w:rFonts w:ascii="Wingdings" w:hAnsi="Wingdings" w:hint="default"/>
      </w:rPr>
    </w:lvl>
    <w:lvl w:ilvl="6" w:tplc="91923BD6">
      <w:start w:val="1"/>
      <w:numFmt w:val="bullet"/>
      <w:lvlText w:val=""/>
      <w:lvlJc w:val="left"/>
      <w:pPr>
        <w:ind w:left="2520" w:hanging="360"/>
      </w:pPr>
      <w:rPr>
        <w:rFonts w:ascii="Wingdings" w:hAnsi="Wingdings" w:hint="default"/>
      </w:rPr>
    </w:lvl>
    <w:lvl w:ilvl="7" w:tplc="F5986FA0">
      <w:start w:val="1"/>
      <w:numFmt w:val="bullet"/>
      <w:lvlText w:val=""/>
      <w:lvlJc w:val="left"/>
      <w:pPr>
        <w:ind w:left="2880" w:hanging="360"/>
      </w:pPr>
      <w:rPr>
        <w:rFonts w:ascii="Wingdings" w:hAnsi="Wingdings" w:hint="default"/>
      </w:rPr>
    </w:lvl>
    <w:lvl w:ilvl="8" w:tplc="BC580F86">
      <w:start w:val="1"/>
      <w:numFmt w:val="bullet"/>
      <w:lvlText w:val=""/>
      <w:lvlJc w:val="left"/>
      <w:pPr>
        <w:ind w:left="3240" w:hanging="360"/>
      </w:pPr>
      <w:rPr>
        <w:rFonts w:ascii="Wingdings" w:hAnsi="Wingdings" w:hint="default"/>
      </w:rPr>
    </w:lvl>
  </w:abstractNum>
  <w:abstractNum w:abstractNumId="7"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2E5645D8"/>
    <w:multiLevelType w:val="hybridMultilevel"/>
    <w:tmpl w:val="EB58428E"/>
    <w:lvl w:ilvl="0" w:tplc="B330C1FE">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000064"/>
    <w:multiLevelType w:val="hybridMultilevel"/>
    <w:tmpl w:val="4C829666"/>
    <w:lvl w:ilvl="0" w:tplc="B6AA131A">
      <w:start w:val="4"/>
      <w:numFmt w:val="bullet"/>
      <w:lvlText w:val=""/>
      <w:lvlJc w:val="left"/>
      <w:pPr>
        <w:ind w:left="1800" w:hanging="360"/>
      </w:pPr>
      <w:rPr>
        <w:rFonts w:ascii="Symbol" w:eastAsia="Calibri" w:hAnsi="Symbol" w:cs="Times New Roman"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0" w15:restartNumberingAfterBreak="0">
    <w:nsid w:val="31677D98"/>
    <w:multiLevelType w:val="hybridMultilevel"/>
    <w:tmpl w:val="27B83C0A"/>
    <w:lvl w:ilvl="0" w:tplc="CA5EFA82">
      <w:start w:val="1"/>
      <w:numFmt w:val="bullet"/>
      <w:lvlText w:val="Օ"/>
      <w:lvlJc w:val="left"/>
      <w:pPr>
        <w:ind w:left="720" w:hanging="360"/>
      </w:pPr>
      <w:rPr>
        <w:rFonts w:ascii="Arial" w:hAnsi="Arial" w:hint="default"/>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80920"/>
    <w:multiLevelType w:val="hybridMultilevel"/>
    <w:tmpl w:val="E66418C8"/>
    <w:lvl w:ilvl="0" w:tplc="29B453DE">
      <w:start w:val="1"/>
      <w:numFmt w:val="bullet"/>
      <w:lvlText w:val="Օ"/>
      <w:lvlJc w:val="left"/>
      <w:pPr>
        <w:ind w:left="720" w:hanging="360"/>
      </w:pPr>
      <w:rPr>
        <w:rFonts w:ascii="Arial" w:hAnsi="Arial" w:hint="default"/>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602FB3"/>
    <w:multiLevelType w:val="hybridMultilevel"/>
    <w:tmpl w:val="625CBD56"/>
    <w:lvl w:ilvl="0" w:tplc="2DFEBA82">
      <w:start w:val="1"/>
      <w:numFmt w:val="bullet"/>
      <w:lvlText w:val="Օ"/>
      <w:lvlJc w:val="left"/>
      <w:pPr>
        <w:ind w:left="720" w:hanging="360"/>
      </w:pPr>
      <w:rPr>
        <w:rFonts w:ascii="Arial" w:hAnsi="Arial" w:hint="default"/>
        <w:sz w:val="22"/>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C52BB8"/>
    <w:multiLevelType w:val="hybridMultilevel"/>
    <w:tmpl w:val="F216003A"/>
    <w:lvl w:ilvl="0" w:tplc="1E66A080">
      <w:start w:val="1"/>
      <w:numFmt w:val="bullet"/>
      <w:lvlText w:val="Օ"/>
      <w:lvlJc w:val="left"/>
      <w:pPr>
        <w:ind w:left="360" w:hanging="360"/>
      </w:pPr>
      <w:rPr>
        <w:rFonts w:ascii="Arial" w:hAnsi="Arial" w:hint="default"/>
        <w:sz w:val="22"/>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885EC4"/>
    <w:multiLevelType w:val="hybridMultilevel"/>
    <w:tmpl w:val="4F447D96"/>
    <w:lvl w:ilvl="0" w:tplc="4AF2A51A">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45D0772F"/>
    <w:multiLevelType w:val="hybridMultilevel"/>
    <w:tmpl w:val="074E93DA"/>
    <w:lvl w:ilvl="0" w:tplc="DF5A3802">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8"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4A1290"/>
    <w:multiLevelType w:val="hybridMultilevel"/>
    <w:tmpl w:val="A1A273D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00BD7"/>
    <w:multiLevelType w:val="hybridMultilevel"/>
    <w:tmpl w:val="CDE0A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4FF14A4"/>
    <w:multiLevelType w:val="hybridMultilevel"/>
    <w:tmpl w:val="A3D6E6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5807A4"/>
    <w:multiLevelType w:val="hybridMultilevel"/>
    <w:tmpl w:val="AB289D8E"/>
    <w:lvl w:ilvl="0" w:tplc="3B06DE28">
      <w:start w:val="1"/>
      <w:numFmt w:val="bullet"/>
      <w:lvlText w:val=""/>
      <w:lvlJc w:val="left"/>
      <w:pPr>
        <w:ind w:left="720" w:hanging="360"/>
      </w:pPr>
      <w:rPr>
        <w:rFonts w:ascii="Wingdings" w:hAnsi="Wingdings" w:hint="default"/>
        <w:sz w:val="20"/>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E2E66"/>
    <w:multiLevelType w:val="hybridMultilevel"/>
    <w:tmpl w:val="FDC4FD1C"/>
    <w:lvl w:ilvl="0" w:tplc="3B06DE28">
      <w:start w:val="1"/>
      <w:numFmt w:val="bullet"/>
      <w:lvlText w:val=""/>
      <w:lvlJc w:val="left"/>
      <w:pPr>
        <w:ind w:left="360" w:hanging="360"/>
      </w:pPr>
      <w:rPr>
        <w:rFonts w:ascii="Wingdings" w:hAnsi="Wingdings" w:hint="default"/>
        <w:sz w:val="20"/>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EB1C0F"/>
    <w:multiLevelType w:val="hybridMultilevel"/>
    <w:tmpl w:val="525E5CCE"/>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354EAF"/>
    <w:multiLevelType w:val="hybridMultilevel"/>
    <w:tmpl w:val="BDC0F8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3"/>
  </w:num>
  <w:num w:numId="4">
    <w:abstractNumId w:val="12"/>
  </w:num>
  <w:num w:numId="5">
    <w:abstractNumId w:val="28"/>
  </w:num>
  <w:num w:numId="6">
    <w:abstractNumId w:val="18"/>
  </w:num>
  <w:num w:numId="7">
    <w:abstractNumId w:val="3"/>
  </w:num>
  <w:num w:numId="8">
    <w:abstractNumId w:val="6"/>
  </w:num>
  <w:num w:numId="9">
    <w:abstractNumId w:val="17"/>
  </w:num>
  <w:num w:numId="10">
    <w:abstractNumId w:val="1"/>
  </w:num>
  <w:num w:numId="11">
    <w:abstractNumId w:val="16"/>
  </w:num>
  <w:num w:numId="12">
    <w:abstractNumId w:val="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6"/>
  </w:num>
  <w:num w:numId="16">
    <w:abstractNumId w:val="24"/>
  </w:num>
  <w:num w:numId="17">
    <w:abstractNumId w:val="22"/>
  </w:num>
  <w:num w:numId="18">
    <w:abstractNumId w:val="25"/>
  </w:num>
  <w:num w:numId="19">
    <w:abstractNumId w:val="21"/>
  </w:num>
  <w:num w:numId="20">
    <w:abstractNumId w:val="19"/>
  </w:num>
  <w:num w:numId="21">
    <w:abstractNumId w:val="8"/>
  </w:num>
  <w:num w:numId="22">
    <w:abstractNumId w:val="10"/>
  </w:num>
  <w:num w:numId="23">
    <w:abstractNumId w:val="15"/>
  </w:num>
  <w:num w:numId="24">
    <w:abstractNumId w:val="4"/>
  </w:num>
  <w:num w:numId="25">
    <w:abstractNumId w:val="11"/>
  </w:num>
  <w:num w:numId="26">
    <w:abstractNumId w:val="7"/>
  </w:num>
  <w:num w:numId="27">
    <w:abstractNumId w:val="27"/>
  </w:num>
  <w:num w:numId="28">
    <w:abstractNumId w:val="2"/>
  </w:num>
  <w:num w:numId="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C2NDIwMjQ0MjE2NzZT0lEKTi0uzszPAykwqgUAnVcxiSwAAAA="/>
  </w:docVars>
  <w:rsids>
    <w:rsidRoot w:val="00AF407C"/>
    <w:rsid w:val="00003C92"/>
    <w:rsid w:val="000048F5"/>
    <w:rsid w:val="00007011"/>
    <w:rsid w:val="000159D5"/>
    <w:rsid w:val="00020717"/>
    <w:rsid w:val="000211DE"/>
    <w:rsid w:val="00021B60"/>
    <w:rsid w:val="000220E1"/>
    <w:rsid w:val="000221EA"/>
    <w:rsid w:val="0002316A"/>
    <w:rsid w:val="00025264"/>
    <w:rsid w:val="00025E35"/>
    <w:rsid w:val="00030D18"/>
    <w:rsid w:val="00034176"/>
    <w:rsid w:val="000346E2"/>
    <w:rsid w:val="00035FF7"/>
    <w:rsid w:val="00041CBD"/>
    <w:rsid w:val="00043C88"/>
    <w:rsid w:val="00045A99"/>
    <w:rsid w:val="00045AEC"/>
    <w:rsid w:val="00053857"/>
    <w:rsid w:val="000541D4"/>
    <w:rsid w:val="000635DF"/>
    <w:rsid w:val="000642C0"/>
    <w:rsid w:val="0006522A"/>
    <w:rsid w:val="0006531E"/>
    <w:rsid w:val="00067109"/>
    <w:rsid w:val="00070AE9"/>
    <w:rsid w:val="000714BD"/>
    <w:rsid w:val="00072573"/>
    <w:rsid w:val="00076DD4"/>
    <w:rsid w:val="00076F3B"/>
    <w:rsid w:val="00077E1E"/>
    <w:rsid w:val="000806EB"/>
    <w:rsid w:val="00082314"/>
    <w:rsid w:val="000835BB"/>
    <w:rsid w:val="00083D87"/>
    <w:rsid w:val="00083F13"/>
    <w:rsid w:val="00085059"/>
    <w:rsid w:val="00092DE2"/>
    <w:rsid w:val="000A0548"/>
    <w:rsid w:val="000A0B58"/>
    <w:rsid w:val="000A19E8"/>
    <w:rsid w:val="000A1E59"/>
    <w:rsid w:val="000A444D"/>
    <w:rsid w:val="000A5038"/>
    <w:rsid w:val="000B0259"/>
    <w:rsid w:val="000B1772"/>
    <w:rsid w:val="000B1C48"/>
    <w:rsid w:val="000B3989"/>
    <w:rsid w:val="000B42E7"/>
    <w:rsid w:val="000B45FA"/>
    <w:rsid w:val="000B5AFB"/>
    <w:rsid w:val="000B5E22"/>
    <w:rsid w:val="000B6342"/>
    <w:rsid w:val="000B6599"/>
    <w:rsid w:val="000C0812"/>
    <w:rsid w:val="000C1549"/>
    <w:rsid w:val="000C16DE"/>
    <w:rsid w:val="000C43A9"/>
    <w:rsid w:val="000C5356"/>
    <w:rsid w:val="000C5767"/>
    <w:rsid w:val="000C6376"/>
    <w:rsid w:val="000D0BD4"/>
    <w:rsid w:val="000D572A"/>
    <w:rsid w:val="000D5B5C"/>
    <w:rsid w:val="000D5D9C"/>
    <w:rsid w:val="000D740B"/>
    <w:rsid w:val="000E03FD"/>
    <w:rsid w:val="000E0BB2"/>
    <w:rsid w:val="000E1E73"/>
    <w:rsid w:val="000E2256"/>
    <w:rsid w:val="000E2FCA"/>
    <w:rsid w:val="000E47B5"/>
    <w:rsid w:val="000E4DF0"/>
    <w:rsid w:val="000E558F"/>
    <w:rsid w:val="000E573E"/>
    <w:rsid w:val="000E5E4C"/>
    <w:rsid w:val="000E6DBC"/>
    <w:rsid w:val="000E71C6"/>
    <w:rsid w:val="000F3CF4"/>
    <w:rsid w:val="000F5158"/>
    <w:rsid w:val="000F5B41"/>
    <w:rsid w:val="000F5C4B"/>
    <w:rsid w:val="000F5EAB"/>
    <w:rsid w:val="000F7EC1"/>
    <w:rsid w:val="0010109D"/>
    <w:rsid w:val="001036BB"/>
    <w:rsid w:val="0010445F"/>
    <w:rsid w:val="0010618C"/>
    <w:rsid w:val="001079F5"/>
    <w:rsid w:val="00107EC0"/>
    <w:rsid w:val="0011136A"/>
    <w:rsid w:val="00113AE5"/>
    <w:rsid w:val="00113E0A"/>
    <w:rsid w:val="00114162"/>
    <w:rsid w:val="00117BAB"/>
    <w:rsid w:val="00117ED8"/>
    <w:rsid w:val="001204E7"/>
    <w:rsid w:val="001205B8"/>
    <w:rsid w:val="00123D36"/>
    <w:rsid w:val="00123D4D"/>
    <w:rsid w:val="0013418E"/>
    <w:rsid w:val="001346AC"/>
    <w:rsid w:val="00140DA3"/>
    <w:rsid w:val="0014322B"/>
    <w:rsid w:val="00143B6C"/>
    <w:rsid w:val="00145C00"/>
    <w:rsid w:val="00145EAE"/>
    <w:rsid w:val="00150DB7"/>
    <w:rsid w:val="00151056"/>
    <w:rsid w:val="00151334"/>
    <w:rsid w:val="001523DD"/>
    <w:rsid w:val="00152AFC"/>
    <w:rsid w:val="00155BDA"/>
    <w:rsid w:val="00157CDB"/>
    <w:rsid w:val="00160BC4"/>
    <w:rsid w:val="001631AD"/>
    <w:rsid w:val="001633FF"/>
    <w:rsid w:val="00164F00"/>
    <w:rsid w:val="00173C56"/>
    <w:rsid w:val="00174725"/>
    <w:rsid w:val="0017505D"/>
    <w:rsid w:val="0017548E"/>
    <w:rsid w:val="00181682"/>
    <w:rsid w:val="00183679"/>
    <w:rsid w:val="00184F1A"/>
    <w:rsid w:val="00185319"/>
    <w:rsid w:val="00191700"/>
    <w:rsid w:val="001A0541"/>
    <w:rsid w:val="001A1CB6"/>
    <w:rsid w:val="001A51C8"/>
    <w:rsid w:val="001A558E"/>
    <w:rsid w:val="001A6DE8"/>
    <w:rsid w:val="001A70FE"/>
    <w:rsid w:val="001A7F7F"/>
    <w:rsid w:val="001B1245"/>
    <w:rsid w:val="001B1929"/>
    <w:rsid w:val="001B4361"/>
    <w:rsid w:val="001B46B5"/>
    <w:rsid w:val="001B6575"/>
    <w:rsid w:val="001B6986"/>
    <w:rsid w:val="001C1331"/>
    <w:rsid w:val="001C135D"/>
    <w:rsid w:val="001C13E2"/>
    <w:rsid w:val="001C19AB"/>
    <w:rsid w:val="001C1AB6"/>
    <w:rsid w:val="001C226D"/>
    <w:rsid w:val="001C2532"/>
    <w:rsid w:val="001C37C1"/>
    <w:rsid w:val="001C3F96"/>
    <w:rsid w:val="001C74F4"/>
    <w:rsid w:val="001E0A29"/>
    <w:rsid w:val="001E29A7"/>
    <w:rsid w:val="001E41B7"/>
    <w:rsid w:val="001E6949"/>
    <w:rsid w:val="001F0D5B"/>
    <w:rsid w:val="001F1948"/>
    <w:rsid w:val="001F196F"/>
    <w:rsid w:val="001F4098"/>
    <w:rsid w:val="001F4D65"/>
    <w:rsid w:val="001F51C9"/>
    <w:rsid w:val="001F5C85"/>
    <w:rsid w:val="001F69A8"/>
    <w:rsid w:val="001F7331"/>
    <w:rsid w:val="00201443"/>
    <w:rsid w:val="002030B8"/>
    <w:rsid w:val="00205814"/>
    <w:rsid w:val="00215437"/>
    <w:rsid w:val="002220B2"/>
    <w:rsid w:val="00222A14"/>
    <w:rsid w:val="00222FF1"/>
    <w:rsid w:val="002238EA"/>
    <w:rsid w:val="00224C5B"/>
    <w:rsid w:val="002253D4"/>
    <w:rsid w:val="002267B6"/>
    <w:rsid w:val="00230446"/>
    <w:rsid w:val="00231F20"/>
    <w:rsid w:val="00232582"/>
    <w:rsid w:val="00233352"/>
    <w:rsid w:val="00237698"/>
    <w:rsid w:val="00241AE6"/>
    <w:rsid w:val="002420E7"/>
    <w:rsid w:val="00243260"/>
    <w:rsid w:val="00245ACA"/>
    <w:rsid w:val="00252B7A"/>
    <w:rsid w:val="0025313B"/>
    <w:rsid w:val="0025393A"/>
    <w:rsid w:val="002543AB"/>
    <w:rsid w:val="00254DE2"/>
    <w:rsid w:val="00255871"/>
    <w:rsid w:val="0025715F"/>
    <w:rsid w:val="0026029F"/>
    <w:rsid w:val="002619EF"/>
    <w:rsid w:val="002635ED"/>
    <w:rsid w:val="002643FD"/>
    <w:rsid w:val="0026492C"/>
    <w:rsid w:val="0027577D"/>
    <w:rsid w:val="0027769C"/>
    <w:rsid w:val="00277B52"/>
    <w:rsid w:val="002809EE"/>
    <w:rsid w:val="00280D90"/>
    <w:rsid w:val="002844F3"/>
    <w:rsid w:val="002860A1"/>
    <w:rsid w:val="00287657"/>
    <w:rsid w:val="00287744"/>
    <w:rsid w:val="00290DD4"/>
    <w:rsid w:val="00296A3C"/>
    <w:rsid w:val="002A2486"/>
    <w:rsid w:val="002A4AAA"/>
    <w:rsid w:val="002A4F81"/>
    <w:rsid w:val="002A5695"/>
    <w:rsid w:val="002A702A"/>
    <w:rsid w:val="002B0AB1"/>
    <w:rsid w:val="002B0D86"/>
    <w:rsid w:val="002B2B57"/>
    <w:rsid w:val="002C2386"/>
    <w:rsid w:val="002C280F"/>
    <w:rsid w:val="002C3AB6"/>
    <w:rsid w:val="002C4728"/>
    <w:rsid w:val="002C4F68"/>
    <w:rsid w:val="002C7986"/>
    <w:rsid w:val="002D3DAE"/>
    <w:rsid w:val="002D4E22"/>
    <w:rsid w:val="002D7301"/>
    <w:rsid w:val="002D73F1"/>
    <w:rsid w:val="002E4F67"/>
    <w:rsid w:val="002F0339"/>
    <w:rsid w:val="002F44C7"/>
    <w:rsid w:val="002F50F0"/>
    <w:rsid w:val="002F69E0"/>
    <w:rsid w:val="002F6E74"/>
    <w:rsid w:val="002F763C"/>
    <w:rsid w:val="00301824"/>
    <w:rsid w:val="003031E0"/>
    <w:rsid w:val="00304B84"/>
    <w:rsid w:val="003072BF"/>
    <w:rsid w:val="00307695"/>
    <w:rsid w:val="00307C86"/>
    <w:rsid w:val="003101FC"/>
    <w:rsid w:val="0031026E"/>
    <w:rsid w:val="00312533"/>
    <w:rsid w:val="00314077"/>
    <w:rsid w:val="00316BAC"/>
    <w:rsid w:val="003206E8"/>
    <w:rsid w:val="00322413"/>
    <w:rsid w:val="00322711"/>
    <w:rsid w:val="00326432"/>
    <w:rsid w:val="00326864"/>
    <w:rsid w:val="003268EA"/>
    <w:rsid w:val="0032700D"/>
    <w:rsid w:val="00327A0E"/>
    <w:rsid w:val="00331692"/>
    <w:rsid w:val="00332068"/>
    <w:rsid w:val="003342AE"/>
    <w:rsid w:val="0033545C"/>
    <w:rsid w:val="00336AEB"/>
    <w:rsid w:val="00340D0D"/>
    <w:rsid w:val="00346C32"/>
    <w:rsid w:val="00351129"/>
    <w:rsid w:val="00353FB8"/>
    <w:rsid w:val="003549CA"/>
    <w:rsid w:val="00355EF3"/>
    <w:rsid w:val="003572F5"/>
    <w:rsid w:val="00357885"/>
    <w:rsid w:val="00360142"/>
    <w:rsid w:val="00364286"/>
    <w:rsid w:val="00366300"/>
    <w:rsid w:val="003703C7"/>
    <w:rsid w:val="003706AE"/>
    <w:rsid w:val="00374421"/>
    <w:rsid w:val="00377A0F"/>
    <w:rsid w:val="00377E0B"/>
    <w:rsid w:val="003826CF"/>
    <w:rsid w:val="00384617"/>
    <w:rsid w:val="00385994"/>
    <w:rsid w:val="003869F8"/>
    <w:rsid w:val="00390FCA"/>
    <w:rsid w:val="003913A8"/>
    <w:rsid w:val="003950F5"/>
    <w:rsid w:val="00397DDE"/>
    <w:rsid w:val="003A5A8A"/>
    <w:rsid w:val="003A6964"/>
    <w:rsid w:val="003A7812"/>
    <w:rsid w:val="003B050C"/>
    <w:rsid w:val="003B0BE2"/>
    <w:rsid w:val="003B2111"/>
    <w:rsid w:val="003B229D"/>
    <w:rsid w:val="003B4E00"/>
    <w:rsid w:val="003B6648"/>
    <w:rsid w:val="003C0B84"/>
    <w:rsid w:val="003C2539"/>
    <w:rsid w:val="003C3B33"/>
    <w:rsid w:val="003C52F5"/>
    <w:rsid w:val="003C7766"/>
    <w:rsid w:val="003D313F"/>
    <w:rsid w:val="003D34E5"/>
    <w:rsid w:val="003D4250"/>
    <w:rsid w:val="003D46F4"/>
    <w:rsid w:val="003D7803"/>
    <w:rsid w:val="003E29EC"/>
    <w:rsid w:val="003E3453"/>
    <w:rsid w:val="003E4FE0"/>
    <w:rsid w:val="003E78BD"/>
    <w:rsid w:val="003F157D"/>
    <w:rsid w:val="003F22D3"/>
    <w:rsid w:val="003F337B"/>
    <w:rsid w:val="003F6D2C"/>
    <w:rsid w:val="00400E0B"/>
    <w:rsid w:val="00401879"/>
    <w:rsid w:val="00402AEB"/>
    <w:rsid w:val="00402B8E"/>
    <w:rsid w:val="00402E9A"/>
    <w:rsid w:val="00406E77"/>
    <w:rsid w:val="00412FD0"/>
    <w:rsid w:val="0041441D"/>
    <w:rsid w:val="0041626C"/>
    <w:rsid w:val="004211E3"/>
    <w:rsid w:val="00421C62"/>
    <w:rsid w:val="00424A1C"/>
    <w:rsid w:val="00432BCE"/>
    <w:rsid w:val="00433041"/>
    <w:rsid w:val="00434937"/>
    <w:rsid w:val="004353FA"/>
    <w:rsid w:val="00435450"/>
    <w:rsid w:val="00437B61"/>
    <w:rsid w:val="00445117"/>
    <w:rsid w:val="00445678"/>
    <w:rsid w:val="004458B5"/>
    <w:rsid w:val="00445A49"/>
    <w:rsid w:val="0044644C"/>
    <w:rsid w:val="00446705"/>
    <w:rsid w:val="00447DAB"/>
    <w:rsid w:val="00447FCA"/>
    <w:rsid w:val="0045077A"/>
    <w:rsid w:val="00452454"/>
    <w:rsid w:val="00452958"/>
    <w:rsid w:val="0045532B"/>
    <w:rsid w:val="00456BCE"/>
    <w:rsid w:val="004600D7"/>
    <w:rsid w:val="004603F7"/>
    <w:rsid w:val="00460673"/>
    <w:rsid w:val="0046117C"/>
    <w:rsid w:val="004617A2"/>
    <w:rsid w:val="00461E56"/>
    <w:rsid w:val="0046252A"/>
    <w:rsid w:val="00463520"/>
    <w:rsid w:val="00467EA1"/>
    <w:rsid w:val="004707F8"/>
    <w:rsid w:val="00475A40"/>
    <w:rsid w:val="00475BBF"/>
    <w:rsid w:val="00477BAB"/>
    <w:rsid w:val="00480371"/>
    <w:rsid w:val="00481208"/>
    <w:rsid w:val="00484EAC"/>
    <w:rsid w:val="00490481"/>
    <w:rsid w:val="00492ECA"/>
    <w:rsid w:val="004933A7"/>
    <w:rsid w:val="00495522"/>
    <w:rsid w:val="0049695A"/>
    <w:rsid w:val="00496CEB"/>
    <w:rsid w:val="004A05FF"/>
    <w:rsid w:val="004A1003"/>
    <w:rsid w:val="004A2E94"/>
    <w:rsid w:val="004A43FD"/>
    <w:rsid w:val="004A4F6F"/>
    <w:rsid w:val="004B0072"/>
    <w:rsid w:val="004B3DEB"/>
    <w:rsid w:val="004B4655"/>
    <w:rsid w:val="004B4925"/>
    <w:rsid w:val="004B6787"/>
    <w:rsid w:val="004B7885"/>
    <w:rsid w:val="004C12CE"/>
    <w:rsid w:val="004C28B8"/>
    <w:rsid w:val="004C43FA"/>
    <w:rsid w:val="004C4CD7"/>
    <w:rsid w:val="004C79CE"/>
    <w:rsid w:val="004C7E88"/>
    <w:rsid w:val="004D0EBB"/>
    <w:rsid w:val="004D333A"/>
    <w:rsid w:val="004D4EEF"/>
    <w:rsid w:val="004D5117"/>
    <w:rsid w:val="004E0A49"/>
    <w:rsid w:val="004E14C4"/>
    <w:rsid w:val="004E1F57"/>
    <w:rsid w:val="004E3D3D"/>
    <w:rsid w:val="004E4D65"/>
    <w:rsid w:val="004E5A3A"/>
    <w:rsid w:val="004E5DA1"/>
    <w:rsid w:val="004E6A9F"/>
    <w:rsid w:val="004E6DE4"/>
    <w:rsid w:val="004F1F3D"/>
    <w:rsid w:val="004F7A8A"/>
    <w:rsid w:val="004F7ED6"/>
    <w:rsid w:val="00501B5A"/>
    <w:rsid w:val="00511D12"/>
    <w:rsid w:val="00511E5B"/>
    <w:rsid w:val="005144BD"/>
    <w:rsid w:val="00521282"/>
    <w:rsid w:val="00523B89"/>
    <w:rsid w:val="005266B7"/>
    <w:rsid w:val="00532E83"/>
    <w:rsid w:val="00534E85"/>
    <w:rsid w:val="005352CC"/>
    <w:rsid w:val="005377C4"/>
    <w:rsid w:val="0053795A"/>
    <w:rsid w:val="00541F9B"/>
    <w:rsid w:val="0054362A"/>
    <w:rsid w:val="00545F06"/>
    <w:rsid w:val="00545FC6"/>
    <w:rsid w:val="00547D72"/>
    <w:rsid w:val="00551F41"/>
    <w:rsid w:val="00553A6D"/>
    <w:rsid w:val="005577A1"/>
    <w:rsid w:val="00557BE0"/>
    <w:rsid w:val="00557BFA"/>
    <w:rsid w:val="00560FB1"/>
    <w:rsid w:val="005611C9"/>
    <w:rsid w:val="00562AF5"/>
    <w:rsid w:val="005631A5"/>
    <w:rsid w:val="005662E4"/>
    <w:rsid w:val="00570519"/>
    <w:rsid w:val="0057148E"/>
    <w:rsid w:val="00572517"/>
    <w:rsid w:val="00573CAD"/>
    <w:rsid w:val="0057471B"/>
    <w:rsid w:val="00574E53"/>
    <w:rsid w:val="0058279B"/>
    <w:rsid w:val="005855EF"/>
    <w:rsid w:val="00585829"/>
    <w:rsid w:val="005859DA"/>
    <w:rsid w:val="00587947"/>
    <w:rsid w:val="00591A5D"/>
    <w:rsid w:val="005940F2"/>
    <w:rsid w:val="00594823"/>
    <w:rsid w:val="00595826"/>
    <w:rsid w:val="00597C52"/>
    <w:rsid w:val="005A0A56"/>
    <w:rsid w:val="005A3681"/>
    <w:rsid w:val="005B5837"/>
    <w:rsid w:val="005B59AF"/>
    <w:rsid w:val="005B650E"/>
    <w:rsid w:val="005C4778"/>
    <w:rsid w:val="005C4910"/>
    <w:rsid w:val="005C5129"/>
    <w:rsid w:val="005C5454"/>
    <w:rsid w:val="005C59F1"/>
    <w:rsid w:val="005D10D0"/>
    <w:rsid w:val="005D2EC5"/>
    <w:rsid w:val="005D387E"/>
    <w:rsid w:val="005D3BA8"/>
    <w:rsid w:val="005D4397"/>
    <w:rsid w:val="005D476E"/>
    <w:rsid w:val="005D5654"/>
    <w:rsid w:val="005D696C"/>
    <w:rsid w:val="005E0555"/>
    <w:rsid w:val="005E0EEA"/>
    <w:rsid w:val="005E2BBD"/>
    <w:rsid w:val="005E32D9"/>
    <w:rsid w:val="005E45A9"/>
    <w:rsid w:val="005E4E50"/>
    <w:rsid w:val="005E5457"/>
    <w:rsid w:val="005E6ED3"/>
    <w:rsid w:val="005F00CD"/>
    <w:rsid w:val="005F10C9"/>
    <w:rsid w:val="005F254B"/>
    <w:rsid w:val="005F50BF"/>
    <w:rsid w:val="005F5B14"/>
    <w:rsid w:val="005F7895"/>
    <w:rsid w:val="005F7D37"/>
    <w:rsid w:val="00600454"/>
    <w:rsid w:val="00602966"/>
    <w:rsid w:val="0060300C"/>
    <w:rsid w:val="00605818"/>
    <w:rsid w:val="00606A24"/>
    <w:rsid w:val="00606AAB"/>
    <w:rsid w:val="00610029"/>
    <w:rsid w:val="00610205"/>
    <w:rsid w:val="00610C6C"/>
    <w:rsid w:val="00612767"/>
    <w:rsid w:val="006129D8"/>
    <w:rsid w:val="00614F41"/>
    <w:rsid w:val="00615154"/>
    <w:rsid w:val="006163F1"/>
    <w:rsid w:val="006173F7"/>
    <w:rsid w:val="00621DCE"/>
    <w:rsid w:val="006245E0"/>
    <w:rsid w:val="006256B2"/>
    <w:rsid w:val="00627ADC"/>
    <w:rsid w:val="006351B0"/>
    <w:rsid w:val="006372AA"/>
    <w:rsid w:val="00637441"/>
    <w:rsid w:val="006418F4"/>
    <w:rsid w:val="00641A48"/>
    <w:rsid w:val="006426FC"/>
    <w:rsid w:val="00643768"/>
    <w:rsid w:val="00643C31"/>
    <w:rsid w:val="00645378"/>
    <w:rsid w:val="0064681E"/>
    <w:rsid w:val="00646B57"/>
    <w:rsid w:val="006471DF"/>
    <w:rsid w:val="006510BE"/>
    <w:rsid w:val="00651D28"/>
    <w:rsid w:val="0065622D"/>
    <w:rsid w:val="00657F71"/>
    <w:rsid w:val="006601D4"/>
    <w:rsid w:val="00660D62"/>
    <w:rsid w:val="0066238A"/>
    <w:rsid w:val="006638FD"/>
    <w:rsid w:val="00667C76"/>
    <w:rsid w:val="00670F15"/>
    <w:rsid w:val="00671AF7"/>
    <w:rsid w:val="00671BE1"/>
    <w:rsid w:val="00672970"/>
    <w:rsid w:val="00672FDA"/>
    <w:rsid w:val="00673DFA"/>
    <w:rsid w:val="00674E28"/>
    <w:rsid w:val="00675F9D"/>
    <w:rsid w:val="0067720A"/>
    <w:rsid w:val="0067798A"/>
    <w:rsid w:val="006812E8"/>
    <w:rsid w:val="00683995"/>
    <w:rsid w:val="00683FA8"/>
    <w:rsid w:val="00697E6D"/>
    <w:rsid w:val="006A148A"/>
    <w:rsid w:val="006A3B6D"/>
    <w:rsid w:val="006A4223"/>
    <w:rsid w:val="006A4805"/>
    <w:rsid w:val="006A594B"/>
    <w:rsid w:val="006A5C4F"/>
    <w:rsid w:val="006A66A3"/>
    <w:rsid w:val="006A71A3"/>
    <w:rsid w:val="006A73EA"/>
    <w:rsid w:val="006B0F4C"/>
    <w:rsid w:val="006B1214"/>
    <w:rsid w:val="006B1781"/>
    <w:rsid w:val="006B279A"/>
    <w:rsid w:val="006C4EB7"/>
    <w:rsid w:val="006C7161"/>
    <w:rsid w:val="006D07B1"/>
    <w:rsid w:val="006D4972"/>
    <w:rsid w:val="006D4A03"/>
    <w:rsid w:val="006D5618"/>
    <w:rsid w:val="006D623F"/>
    <w:rsid w:val="006D66C8"/>
    <w:rsid w:val="006D7459"/>
    <w:rsid w:val="006D7E7E"/>
    <w:rsid w:val="006E1FC7"/>
    <w:rsid w:val="006E3C60"/>
    <w:rsid w:val="006E3D3D"/>
    <w:rsid w:val="006E4FEB"/>
    <w:rsid w:val="006E538F"/>
    <w:rsid w:val="006E6317"/>
    <w:rsid w:val="006E6DAB"/>
    <w:rsid w:val="006E790A"/>
    <w:rsid w:val="006F0BF9"/>
    <w:rsid w:val="006F0D43"/>
    <w:rsid w:val="006F2286"/>
    <w:rsid w:val="006F310E"/>
    <w:rsid w:val="006F3899"/>
    <w:rsid w:val="006F4506"/>
    <w:rsid w:val="006F4DAE"/>
    <w:rsid w:val="006F4F14"/>
    <w:rsid w:val="00701472"/>
    <w:rsid w:val="00701735"/>
    <w:rsid w:val="0070191E"/>
    <w:rsid w:val="00702B67"/>
    <w:rsid w:val="00703C9D"/>
    <w:rsid w:val="00703DFB"/>
    <w:rsid w:val="00705814"/>
    <w:rsid w:val="007059BF"/>
    <w:rsid w:val="00710230"/>
    <w:rsid w:val="00710AE9"/>
    <w:rsid w:val="0071360A"/>
    <w:rsid w:val="00716B8A"/>
    <w:rsid w:val="00716F55"/>
    <w:rsid w:val="00723BDC"/>
    <w:rsid w:val="0072401D"/>
    <w:rsid w:val="00730AD8"/>
    <w:rsid w:val="00740ED1"/>
    <w:rsid w:val="007410A1"/>
    <w:rsid w:val="00741233"/>
    <w:rsid w:val="007420FA"/>
    <w:rsid w:val="007438F0"/>
    <w:rsid w:val="00743B12"/>
    <w:rsid w:val="007448B2"/>
    <w:rsid w:val="007464CD"/>
    <w:rsid w:val="007479E3"/>
    <w:rsid w:val="00750423"/>
    <w:rsid w:val="007536CD"/>
    <w:rsid w:val="007539BC"/>
    <w:rsid w:val="00754618"/>
    <w:rsid w:val="007549D7"/>
    <w:rsid w:val="00754E87"/>
    <w:rsid w:val="00755956"/>
    <w:rsid w:val="00757195"/>
    <w:rsid w:val="0075786B"/>
    <w:rsid w:val="00760E3C"/>
    <w:rsid w:val="007610F0"/>
    <w:rsid w:val="00761322"/>
    <w:rsid w:val="00763F06"/>
    <w:rsid w:val="0076659A"/>
    <w:rsid w:val="007703BA"/>
    <w:rsid w:val="00770A8B"/>
    <w:rsid w:val="00771B1C"/>
    <w:rsid w:val="00772CF1"/>
    <w:rsid w:val="007738EC"/>
    <w:rsid w:val="00773ED2"/>
    <w:rsid w:val="00774756"/>
    <w:rsid w:val="0077523B"/>
    <w:rsid w:val="00775F6D"/>
    <w:rsid w:val="00776178"/>
    <w:rsid w:val="007764BB"/>
    <w:rsid w:val="00776597"/>
    <w:rsid w:val="00776A2E"/>
    <w:rsid w:val="007775D3"/>
    <w:rsid w:val="00777747"/>
    <w:rsid w:val="0078479F"/>
    <w:rsid w:val="00793542"/>
    <w:rsid w:val="00794C3D"/>
    <w:rsid w:val="00795D84"/>
    <w:rsid w:val="007A0DF8"/>
    <w:rsid w:val="007A66E2"/>
    <w:rsid w:val="007B10AA"/>
    <w:rsid w:val="007B25A4"/>
    <w:rsid w:val="007B41A7"/>
    <w:rsid w:val="007B5B03"/>
    <w:rsid w:val="007B6129"/>
    <w:rsid w:val="007B6287"/>
    <w:rsid w:val="007C0B89"/>
    <w:rsid w:val="007C41D6"/>
    <w:rsid w:val="007C6C2F"/>
    <w:rsid w:val="007C754F"/>
    <w:rsid w:val="007D00B6"/>
    <w:rsid w:val="007D1734"/>
    <w:rsid w:val="007D2EEE"/>
    <w:rsid w:val="007D352B"/>
    <w:rsid w:val="007D5B2B"/>
    <w:rsid w:val="007D7693"/>
    <w:rsid w:val="007E0265"/>
    <w:rsid w:val="007E0394"/>
    <w:rsid w:val="007E20AA"/>
    <w:rsid w:val="007E2FFB"/>
    <w:rsid w:val="007E6CED"/>
    <w:rsid w:val="007E7B2C"/>
    <w:rsid w:val="007F4120"/>
    <w:rsid w:val="007F4374"/>
    <w:rsid w:val="007F51AC"/>
    <w:rsid w:val="007F6A07"/>
    <w:rsid w:val="00800203"/>
    <w:rsid w:val="00803937"/>
    <w:rsid w:val="00804F19"/>
    <w:rsid w:val="00806B6A"/>
    <w:rsid w:val="00810AD4"/>
    <w:rsid w:val="00811308"/>
    <w:rsid w:val="00812798"/>
    <w:rsid w:val="008128AB"/>
    <w:rsid w:val="00814A25"/>
    <w:rsid w:val="00816F70"/>
    <w:rsid w:val="0082003A"/>
    <w:rsid w:val="008202E1"/>
    <w:rsid w:val="008205FB"/>
    <w:rsid w:val="008213B1"/>
    <w:rsid w:val="00823A80"/>
    <w:rsid w:val="00824FCA"/>
    <w:rsid w:val="00826F63"/>
    <w:rsid w:val="00827F3C"/>
    <w:rsid w:val="008306FF"/>
    <w:rsid w:val="00830B4D"/>
    <w:rsid w:val="008324AF"/>
    <w:rsid w:val="00832659"/>
    <w:rsid w:val="008334A6"/>
    <w:rsid w:val="00834667"/>
    <w:rsid w:val="008354C4"/>
    <w:rsid w:val="00835F81"/>
    <w:rsid w:val="008365BD"/>
    <w:rsid w:val="00840864"/>
    <w:rsid w:val="00843EAD"/>
    <w:rsid w:val="00844710"/>
    <w:rsid w:val="00845CA7"/>
    <w:rsid w:val="00846541"/>
    <w:rsid w:val="00846C23"/>
    <w:rsid w:val="0084729F"/>
    <w:rsid w:val="00851F10"/>
    <w:rsid w:val="00855C92"/>
    <w:rsid w:val="008612FE"/>
    <w:rsid w:val="0086137D"/>
    <w:rsid w:val="0086209B"/>
    <w:rsid w:val="0086264F"/>
    <w:rsid w:val="008643B7"/>
    <w:rsid w:val="00864719"/>
    <w:rsid w:val="00864D30"/>
    <w:rsid w:val="00867532"/>
    <w:rsid w:val="00867D59"/>
    <w:rsid w:val="00873FF1"/>
    <w:rsid w:val="00875AB8"/>
    <w:rsid w:val="008765C3"/>
    <w:rsid w:val="008775B0"/>
    <w:rsid w:val="00882E96"/>
    <w:rsid w:val="00883C6D"/>
    <w:rsid w:val="00884693"/>
    <w:rsid w:val="0088511F"/>
    <w:rsid w:val="00885DFB"/>
    <w:rsid w:val="0088605B"/>
    <w:rsid w:val="008902EF"/>
    <w:rsid w:val="00895E71"/>
    <w:rsid w:val="008973BB"/>
    <w:rsid w:val="00897701"/>
    <w:rsid w:val="008A0684"/>
    <w:rsid w:val="008A0A20"/>
    <w:rsid w:val="008A1A75"/>
    <w:rsid w:val="008A39A5"/>
    <w:rsid w:val="008A4E40"/>
    <w:rsid w:val="008A62D2"/>
    <w:rsid w:val="008A7A27"/>
    <w:rsid w:val="008B09D9"/>
    <w:rsid w:val="008B0D4C"/>
    <w:rsid w:val="008B17FD"/>
    <w:rsid w:val="008B2DDD"/>
    <w:rsid w:val="008B5050"/>
    <w:rsid w:val="008B5747"/>
    <w:rsid w:val="008B5995"/>
    <w:rsid w:val="008B6F4A"/>
    <w:rsid w:val="008B736E"/>
    <w:rsid w:val="008C0CB5"/>
    <w:rsid w:val="008C1E66"/>
    <w:rsid w:val="008C2549"/>
    <w:rsid w:val="008C2AF5"/>
    <w:rsid w:val="008C373E"/>
    <w:rsid w:val="008C38C4"/>
    <w:rsid w:val="008C40C1"/>
    <w:rsid w:val="008C5DD1"/>
    <w:rsid w:val="008C5E76"/>
    <w:rsid w:val="008C6992"/>
    <w:rsid w:val="008C6CD7"/>
    <w:rsid w:val="008C7603"/>
    <w:rsid w:val="008D0B58"/>
    <w:rsid w:val="008D3E60"/>
    <w:rsid w:val="008D4E2B"/>
    <w:rsid w:val="008D4E7B"/>
    <w:rsid w:val="008D51E1"/>
    <w:rsid w:val="008D53A5"/>
    <w:rsid w:val="008D589C"/>
    <w:rsid w:val="008D5DBD"/>
    <w:rsid w:val="008D5F35"/>
    <w:rsid w:val="008D75C2"/>
    <w:rsid w:val="008E1569"/>
    <w:rsid w:val="008E4FFD"/>
    <w:rsid w:val="008E518A"/>
    <w:rsid w:val="008F0E1D"/>
    <w:rsid w:val="008F1CC9"/>
    <w:rsid w:val="008F2DAB"/>
    <w:rsid w:val="008F31F6"/>
    <w:rsid w:val="008F4FCD"/>
    <w:rsid w:val="008F5EDD"/>
    <w:rsid w:val="008F69E4"/>
    <w:rsid w:val="009000B8"/>
    <w:rsid w:val="00903B5E"/>
    <w:rsid w:val="009067C1"/>
    <w:rsid w:val="0091039F"/>
    <w:rsid w:val="00910826"/>
    <w:rsid w:val="00912784"/>
    <w:rsid w:val="0092000E"/>
    <w:rsid w:val="009204FE"/>
    <w:rsid w:val="0092370D"/>
    <w:rsid w:val="00923EA8"/>
    <w:rsid w:val="0092496B"/>
    <w:rsid w:val="00924F37"/>
    <w:rsid w:val="00925148"/>
    <w:rsid w:val="00927DD4"/>
    <w:rsid w:val="0093076C"/>
    <w:rsid w:val="00932DAB"/>
    <w:rsid w:val="00934309"/>
    <w:rsid w:val="009360E3"/>
    <w:rsid w:val="00936577"/>
    <w:rsid w:val="00936A20"/>
    <w:rsid w:val="009407B4"/>
    <w:rsid w:val="0094097F"/>
    <w:rsid w:val="00943DCF"/>
    <w:rsid w:val="00944641"/>
    <w:rsid w:val="0094471D"/>
    <w:rsid w:val="00945F35"/>
    <w:rsid w:val="00947B7D"/>
    <w:rsid w:val="00950DE1"/>
    <w:rsid w:val="00951E2C"/>
    <w:rsid w:val="0095284E"/>
    <w:rsid w:val="00953393"/>
    <w:rsid w:val="009547FF"/>
    <w:rsid w:val="009552B4"/>
    <w:rsid w:val="00957EAB"/>
    <w:rsid w:val="00960917"/>
    <w:rsid w:val="009637E3"/>
    <w:rsid w:val="009644DB"/>
    <w:rsid w:val="00964853"/>
    <w:rsid w:val="00965822"/>
    <w:rsid w:val="00965C19"/>
    <w:rsid w:val="009717BA"/>
    <w:rsid w:val="00973175"/>
    <w:rsid w:val="009731FE"/>
    <w:rsid w:val="00973D1B"/>
    <w:rsid w:val="00974642"/>
    <w:rsid w:val="009753DB"/>
    <w:rsid w:val="00975E0A"/>
    <w:rsid w:val="009761EB"/>
    <w:rsid w:val="00976D4A"/>
    <w:rsid w:val="0098346A"/>
    <w:rsid w:val="009848B4"/>
    <w:rsid w:val="00985D26"/>
    <w:rsid w:val="009862A8"/>
    <w:rsid w:val="009868AB"/>
    <w:rsid w:val="00986C0C"/>
    <w:rsid w:val="009918B7"/>
    <w:rsid w:val="00991A5B"/>
    <w:rsid w:val="0099445F"/>
    <w:rsid w:val="009950B9"/>
    <w:rsid w:val="00995C22"/>
    <w:rsid w:val="00996590"/>
    <w:rsid w:val="009A2793"/>
    <w:rsid w:val="009A351A"/>
    <w:rsid w:val="009A4E73"/>
    <w:rsid w:val="009B05C4"/>
    <w:rsid w:val="009B1981"/>
    <w:rsid w:val="009B210F"/>
    <w:rsid w:val="009B2AF2"/>
    <w:rsid w:val="009B39FF"/>
    <w:rsid w:val="009B4117"/>
    <w:rsid w:val="009B4C3B"/>
    <w:rsid w:val="009B5C6B"/>
    <w:rsid w:val="009B6301"/>
    <w:rsid w:val="009B660B"/>
    <w:rsid w:val="009B6FA5"/>
    <w:rsid w:val="009C211E"/>
    <w:rsid w:val="009C6B69"/>
    <w:rsid w:val="009C73A6"/>
    <w:rsid w:val="009D04C2"/>
    <w:rsid w:val="009D266A"/>
    <w:rsid w:val="009D26E7"/>
    <w:rsid w:val="009D331B"/>
    <w:rsid w:val="009D3DBE"/>
    <w:rsid w:val="009D5B06"/>
    <w:rsid w:val="009D6550"/>
    <w:rsid w:val="009D76A6"/>
    <w:rsid w:val="009E0C98"/>
    <w:rsid w:val="009E36E7"/>
    <w:rsid w:val="009E3900"/>
    <w:rsid w:val="009E64C2"/>
    <w:rsid w:val="009E71DD"/>
    <w:rsid w:val="009F248A"/>
    <w:rsid w:val="009F41D2"/>
    <w:rsid w:val="009F44B7"/>
    <w:rsid w:val="009F4B29"/>
    <w:rsid w:val="00A02A73"/>
    <w:rsid w:val="00A0396F"/>
    <w:rsid w:val="00A10400"/>
    <w:rsid w:val="00A1069E"/>
    <w:rsid w:val="00A10759"/>
    <w:rsid w:val="00A10EC6"/>
    <w:rsid w:val="00A11E8B"/>
    <w:rsid w:val="00A12275"/>
    <w:rsid w:val="00A20110"/>
    <w:rsid w:val="00A204A4"/>
    <w:rsid w:val="00A20C3D"/>
    <w:rsid w:val="00A2121B"/>
    <w:rsid w:val="00A25916"/>
    <w:rsid w:val="00A270B5"/>
    <w:rsid w:val="00A27FF8"/>
    <w:rsid w:val="00A32809"/>
    <w:rsid w:val="00A32C83"/>
    <w:rsid w:val="00A36646"/>
    <w:rsid w:val="00A4400C"/>
    <w:rsid w:val="00A46006"/>
    <w:rsid w:val="00A50899"/>
    <w:rsid w:val="00A537F3"/>
    <w:rsid w:val="00A54045"/>
    <w:rsid w:val="00A540BA"/>
    <w:rsid w:val="00A60C4B"/>
    <w:rsid w:val="00A611F1"/>
    <w:rsid w:val="00A62ED6"/>
    <w:rsid w:val="00A63726"/>
    <w:rsid w:val="00A63CF3"/>
    <w:rsid w:val="00A64056"/>
    <w:rsid w:val="00A64065"/>
    <w:rsid w:val="00A64ACC"/>
    <w:rsid w:val="00A71E2F"/>
    <w:rsid w:val="00A72B86"/>
    <w:rsid w:val="00A72CFF"/>
    <w:rsid w:val="00A747EF"/>
    <w:rsid w:val="00A74F1C"/>
    <w:rsid w:val="00A7763D"/>
    <w:rsid w:val="00A830DF"/>
    <w:rsid w:val="00A8460E"/>
    <w:rsid w:val="00A85A57"/>
    <w:rsid w:val="00A866F3"/>
    <w:rsid w:val="00A87B8C"/>
    <w:rsid w:val="00A91300"/>
    <w:rsid w:val="00A9134C"/>
    <w:rsid w:val="00A94732"/>
    <w:rsid w:val="00A94CCB"/>
    <w:rsid w:val="00A97273"/>
    <w:rsid w:val="00A973E7"/>
    <w:rsid w:val="00AA00C5"/>
    <w:rsid w:val="00AA4108"/>
    <w:rsid w:val="00AA5120"/>
    <w:rsid w:val="00AA68FA"/>
    <w:rsid w:val="00AA733F"/>
    <w:rsid w:val="00AB0495"/>
    <w:rsid w:val="00AB535B"/>
    <w:rsid w:val="00AB744F"/>
    <w:rsid w:val="00AB770F"/>
    <w:rsid w:val="00AB782B"/>
    <w:rsid w:val="00AC0A51"/>
    <w:rsid w:val="00AC2988"/>
    <w:rsid w:val="00AC6045"/>
    <w:rsid w:val="00AC63E4"/>
    <w:rsid w:val="00AC6B35"/>
    <w:rsid w:val="00AD108A"/>
    <w:rsid w:val="00AD25FB"/>
    <w:rsid w:val="00AD37EC"/>
    <w:rsid w:val="00AE00D9"/>
    <w:rsid w:val="00AE3E12"/>
    <w:rsid w:val="00AE486A"/>
    <w:rsid w:val="00AE64B5"/>
    <w:rsid w:val="00AE670B"/>
    <w:rsid w:val="00AE6E85"/>
    <w:rsid w:val="00AF18C0"/>
    <w:rsid w:val="00AF1950"/>
    <w:rsid w:val="00AF1B6A"/>
    <w:rsid w:val="00AF2A70"/>
    <w:rsid w:val="00AF326F"/>
    <w:rsid w:val="00AF407C"/>
    <w:rsid w:val="00AF7B8B"/>
    <w:rsid w:val="00B011B3"/>
    <w:rsid w:val="00B04B06"/>
    <w:rsid w:val="00B101AC"/>
    <w:rsid w:val="00B12929"/>
    <w:rsid w:val="00B13FF3"/>
    <w:rsid w:val="00B14EBE"/>
    <w:rsid w:val="00B1515F"/>
    <w:rsid w:val="00B154AD"/>
    <w:rsid w:val="00B17B7C"/>
    <w:rsid w:val="00B17DE6"/>
    <w:rsid w:val="00B22273"/>
    <w:rsid w:val="00B23118"/>
    <w:rsid w:val="00B23A2E"/>
    <w:rsid w:val="00B24057"/>
    <w:rsid w:val="00B244D2"/>
    <w:rsid w:val="00B2525B"/>
    <w:rsid w:val="00B263EA"/>
    <w:rsid w:val="00B27BE6"/>
    <w:rsid w:val="00B31A64"/>
    <w:rsid w:val="00B33206"/>
    <w:rsid w:val="00B40C13"/>
    <w:rsid w:val="00B42CB4"/>
    <w:rsid w:val="00B45D04"/>
    <w:rsid w:val="00B45E79"/>
    <w:rsid w:val="00B46524"/>
    <w:rsid w:val="00B46A93"/>
    <w:rsid w:val="00B47F89"/>
    <w:rsid w:val="00B50385"/>
    <w:rsid w:val="00B5074A"/>
    <w:rsid w:val="00B508B4"/>
    <w:rsid w:val="00B534F5"/>
    <w:rsid w:val="00B53C6F"/>
    <w:rsid w:val="00B5441F"/>
    <w:rsid w:val="00B54E63"/>
    <w:rsid w:val="00B55365"/>
    <w:rsid w:val="00B56A02"/>
    <w:rsid w:val="00B57706"/>
    <w:rsid w:val="00B577F1"/>
    <w:rsid w:val="00B6189D"/>
    <w:rsid w:val="00B6237F"/>
    <w:rsid w:val="00B63527"/>
    <w:rsid w:val="00B70DE6"/>
    <w:rsid w:val="00B72B43"/>
    <w:rsid w:val="00B72E89"/>
    <w:rsid w:val="00B77BB0"/>
    <w:rsid w:val="00B8333D"/>
    <w:rsid w:val="00B85A26"/>
    <w:rsid w:val="00B87003"/>
    <w:rsid w:val="00B90F95"/>
    <w:rsid w:val="00B91465"/>
    <w:rsid w:val="00BA58C4"/>
    <w:rsid w:val="00BB0B20"/>
    <w:rsid w:val="00BB10CD"/>
    <w:rsid w:val="00BC0483"/>
    <w:rsid w:val="00BC31C1"/>
    <w:rsid w:val="00BC5F27"/>
    <w:rsid w:val="00BC679C"/>
    <w:rsid w:val="00BC75FA"/>
    <w:rsid w:val="00BD045E"/>
    <w:rsid w:val="00BD048F"/>
    <w:rsid w:val="00BD19C1"/>
    <w:rsid w:val="00BD1FF0"/>
    <w:rsid w:val="00BD28ED"/>
    <w:rsid w:val="00BD343C"/>
    <w:rsid w:val="00BD4627"/>
    <w:rsid w:val="00BD7CE0"/>
    <w:rsid w:val="00BE1E20"/>
    <w:rsid w:val="00BE31BD"/>
    <w:rsid w:val="00BE71C7"/>
    <w:rsid w:val="00BE7351"/>
    <w:rsid w:val="00BF2AA1"/>
    <w:rsid w:val="00BF6383"/>
    <w:rsid w:val="00BF74F5"/>
    <w:rsid w:val="00C025C4"/>
    <w:rsid w:val="00C02A61"/>
    <w:rsid w:val="00C03AF9"/>
    <w:rsid w:val="00C03E38"/>
    <w:rsid w:val="00C05348"/>
    <w:rsid w:val="00C06ADF"/>
    <w:rsid w:val="00C071D1"/>
    <w:rsid w:val="00C0767C"/>
    <w:rsid w:val="00C13729"/>
    <w:rsid w:val="00C1422F"/>
    <w:rsid w:val="00C1453A"/>
    <w:rsid w:val="00C16C5E"/>
    <w:rsid w:val="00C2125C"/>
    <w:rsid w:val="00C22920"/>
    <w:rsid w:val="00C2361F"/>
    <w:rsid w:val="00C26695"/>
    <w:rsid w:val="00C30FBF"/>
    <w:rsid w:val="00C328D3"/>
    <w:rsid w:val="00C329BC"/>
    <w:rsid w:val="00C33EAA"/>
    <w:rsid w:val="00C345E1"/>
    <w:rsid w:val="00C3616B"/>
    <w:rsid w:val="00C42622"/>
    <w:rsid w:val="00C43434"/>
    <w:rsid w:val="00C459C2"/>
    <w:rsid w:val="00C464F4"/>
    <w:rsid w:val="00C47472"/>
    <w:rsid w:val="00C4770B"/>
    <w:rsid w:val="00C50D24"/>
    <w:rsid w:val="00C5130D"/>
    <w:rsid w:val="00C515F6"/>
    <w:rsid w:val="00C519FB"/>
    <w:rsid w:val="00C52B31"/>
    <w:rsid w:val="00C52C5E"/>
    <w:rsid w:val="00C52CD5"/>
    <w:rsid w:val="00C52D40"/>
    <w:rsid w:val="00C538D2"/>
    <w:rsid w:val="00C60828"/>
    <w:rsid w:val="00C62351"/>
    <w:rsid w:val="00C62884"/>
    <w:rsid w:val="00C65677"/>
    <w:rsid w:val="00C65DAD"/>
    <w:rsid w:val="00C67793"/>
    <w:rsid w:val="00C706CA"/>
    <w:rsid w:val="00C72CE8"/>
    <w:rsid w:val="00C72D61"/>
    <w:rsid w:val="00C730F0"/>
    <w:rsid w:val="00C77B75"/>
    <w:rsid w:val="00C80D5F"/>
    <w:rsid w:val="00C81729"/>
    <w:rsid w:val="00C819A9"/>
    <w:rsid w:val="00C820DF"/>
    <w:rsid w:val="00C85262"/>
    <w:rsid w:val="00C855D1"/>
    <w:rsid w:val="00C86381"/>
    <w:rsid w:val="00C868FA"/>
    <w:rsid w:val="00C87D52"/>
    <w:rsid w:val="00C905C2"/>
    <w:rsid w:val="00C949E0"/>
    <w:rsid w:val="00C967A3"/>
    <w:rsid w:val="00C972DC"/>
    <w:rsid w:val="00CA14C6"/>
    <w:rsid w:val="00CA2707"/>
    <w:rsid w:val="00CA5004"/>
    <w:rsid w:val="00CA5CE9"/>
    <w:rsid w:val="00CA61F9"/>
    <w:rsid w:val="00CB008B"/>
    <w:rsid w:val="00CB0D2A"/>
    <w:rsid w:val="00CB5201"/>
    <w:rsid w:val="00CB73B3"/>
    <w:rsid w:val="00CC014A"/>
    <w:rsid w:val="00CC2994"/>
    <w:rsid w:val="00CC2EE3"/>
    <w:rsid w:val="00CC3A68"/>
    <w:rsid w:val="00CC4369"/>
    <w:rsid w:val="00CC4738"/>
    <w:rsid w:val="00CC5E93"/>
    <w:rsid w:val="00CC66A7"/>
    <w:rsid w:val="00CD3C7C"/>
    <w:rsid w:val="00CD41DB"/>
    <w:rsid w:val="00CD5C4A"/>
    <w:rsid w:val="00CE0B69"/>
    <w:rsid w:val="00CE2391"/>
    <w:rsid w:val="00CE48F9"/>
    <w:rsid w:val="00CE5425"/>
    <w:rsid w:val="00CE6D89"/>
    <w:rsid w:val="00CF07D3"/>
    <w:rsid w:val="00CF33F7"/>
    <w:rsid w:val="00CF5440"/>
    <w:rsid w:val="00CF6A08"/>
    <w:rsid w:val="00CF6B1F"/>
    <w:rsid w:val="00D01D15"/>
    <w:rsid w:val="00D0439D"/>
    <w:rsid w:val="00D05C36"/>
    <w:rsid w:val="00D13EF1"/>
    <w:rsid w:val="00D15C3E"/>
    <w:rsid w:val="00D205BA"/>
    <w:rsid w:val="00D207A4"/>
    <w:rsid w:val="00D20E01"/>
    <w:rsid w:val="00D22606"/>
    <w:rsid w:val="00D23384"/>
    <w:rsid w:val="00D23F7D"/>
    <w:rsid w:val="00D25829"/>
    <w:rsid w:val="00D25BAA"/>
    <w:rsid w:val="00D26936"/>
    <w:rsid w:val="00D275A6"/>
    <w:rsid w:val="00D27DC8"/>
    <w:rsid w:val="00D31B40"/>
    <w:rsid w:val="00D3229E"/>
    <w:rsid w:val="00D3750B"/>
    <w:rsid w:val="00D401C2"/>
    <w:rsid w:val="00D40BCC"/>
    <w:rsid w:val="00D4159F"/>
    <w:rsid w:val="00D52C1D"/>
    <w:rsid w:val="00D560ED"/>
    <w:rsid w:val="00D57716"/>
    <w:rsid w:val="00D5773C"/>
    <w:rsid w:val="00D57F8E"/>
    <w:rsid w:val="00D61678"/>
    <w:rsid w:val="00D620FD"/>
    <w:rsid w:val="00D63D87"/>
    <w:rsid w:val="00D645D2"/>
    <w:rsid w:val="00D65091"/>
    <w:rsid w:val="00D66A4E"/>
    <w:rsid w:val="00D72C18"/>
    <w:rsid w:val="00D75A08"/>
    <w:rsid w:val="00D75F76"/>
    <w:rsid w:val="00D77D85"/>
    <w:rsid w:val="00D77F40"/>
    <w:rsid w:val="00D80280"/>
    <w:rsid w:val="00D80C08"/>
    <w:rsid w:val="00D810D9"/>
    <w:rsid w:val="00D82605"/>
    <w:rsid w:val="00D83969"/>
    <w:rsid w:val="00D83ACD"/>
    <w:rsid w:val="00D843B7"/>
    <w:rsid w:val="00D91DAD"/>
    <w:rsid w:val="00D9226E"/>
    <w:rsid w:val="00D933B8"/>
    <w:rsid w:val="00D93DD1"/>
    <w:rsid w:val="00D94513"/>
    <w:rsid w:val="00D9710C"/>
    <w:rsid w:val="00D974EB"/>
    <w:rsid w:val="00DA3209"/>
    <w:rsid w:val="00DA3896"/>
    <w:rsid w:val="00DA4EDB"/>
    <w:rsid w:val="00DA553E"/>
    <w:rsid w:val="00DA6D97"/>
    <w:rsid w:val="00DB04B8"/>
    <w:rsid w:val="00DB177C"/>
    <w:rsid w:val="00DB18E0"/>
    <w:rsid w:val="00DB4580"/>
    <w:rsid w:val="00DB7647"/>
    <w:rsid w:val="00DC098F"/>
    <w:rsid w:val="00DC333D"/>
    <w:rsid w:val="00DC6C4E"/>
    <w:rsid w:val="00DC7415"/>
    <w:rsid w:val="00DD3C6D"/>
    <w:rsid w:val="00DD7337"/>
    <w:rsid w:val="00DE097D"/>
    <w:rsid w:val="00DE52F5"/>
    <w:rsid w:val="00DE71B2"/>
    <w:rsid w:val="00DE7607"/>
    <w:rsid w:val="00DF0263"/>
    <w:rsid w:val="00DF1371"/>
    <w:rsid w:val="00DF1882"/>
    <w:rsid w:val="00DF38DF"/>
    <w:rsid w:val="00DF398A"/>
    <w:rsid w:val="00DF39DB"/>
    <w:rsid w:val="00DF3C5C"/>
    <w:rsid w:val="00DF4669"/>
    <w:rsid w:val="00DF4F9D"/>
    <w:rsid w:val="00E02A94"/>
    <w:rsid w:val="00E05A38"/>
    <w:rsid w:val="00E063BD"/>
    <w:rsid w:val="00E073C9"/>
    <w:rsid w:val="00E07443"/>
    <w:rsid w:val="00E13710"/>
    <w:rsid w:val="00E139E9"/>
    <w:rsid w:val="00E171AA"/>
    <w:rsid w:val="00E2065E"/>
    <w:rsid w:val="00E207BF"/>
    <w:rsid w:val="00E22D32"/>
    <w:rsid w:val="00E26D56"/>
    <w:rsid w:val="00E27FAB"/>
    <w:rsid w:val="00E330FC"/>
    <w:rsid w:val="00E34FFF"/>
    <w:rsid w:val="00E35343"/>
    <w:rsid w:val="00E4440B"/>
    <w:rsid w:val="00E4467E"/>
    <w:rsid w:val="00E46121"/>
    <w:rsid w:val="00E501CB"/>
    <w:rsid w:val="00E51269"/>
    <w:rsid w:val="00E57927"/>
    <w:rsid w:val="00E579C1"/>
    <w:rsid w:val="00E6072B"/>
    <w:rsid w:val="00E60C0A"/>
    <w:rsid w:val="00E61076"/>
    <w:rsid w:val="00E61545"/>
    <w:rsid w:val="00E635F6"/>
    <w:rsid w:val="00E667E1"/>
    <w:rsid w:val="00E676A9"/>
    <w:rsid w:val="00E73E5A"/>
    <w:rsid w:val="00E75239"/>
    <w:rsid w:val="00E76148"/>
    <w:rsid w:val="00E7625F"/>
    <w:rsid w:val="00E7650B"/>
    <w:rsid w:val="00E76E50"/>
    <w:rsid w:val="00E76EB3"/>
    <w:rsid w:val="00E80331"/>
    <w:rsid w:val="00E83508"/>
    <w:rsid w:val="00E83C3D"/>
    <w:rsid w:val="00E84BE7"/>
    <w:rsid w:val="00E85DB5"/>
    <w:rsid w:val="00E86288"/>
    <w:rsid w:val="00E86AB6"/>
    <w:rsid w:val="00E8746E"/>
    <w:rsid w:val="00E87B09"/>
    <w:rsid w:val="00E91327"/>
    <w:rsid w:val="00E92A27"/>
    <w:rsid w:val="00E936E3"/>
    <w:rsid w:val="00E96022"/>
    <w:rsid w:val="00EA1BFE"/>
    <w:rsid w:val="00EA231B"/>
    <w:rsid w:val="00EA330A"/>
    <w:rsid w:val="00EA3313"/>
    <w:rsid w:val="00EA44CE"/>
    <w:rsid w:val="00EA6C32"/>
    <w:rsid w:val="00EA7E24"/>
    <w:rsid w:val="00EB0386"/>
    <w:rsid w:val="00EB1975"/>
    <w:rsid w:val="00EB2302"/>
    <w:rsid w:val="00EB2553"/>
    <w:rsid w:val="00EB2FE2"/>
    <w:rsid w:val="00EB627D"/>
    <w:rsid w:val="00EB6AAB"/>
    <w:rsid w:val="00EB7E8D"/>
    <w:rsid w:val="00EC01FC"/>
    <w:rsid w:val="00EC13CA"/>
    <w:rsid w:val="00EC2567"/>
    <w:rsid w:val="00EC39D6"/>
    <w:rsid w:val="00EC480E"/>
    <w:rsid w:val="00EC5248"/>
    <w:rsid w:val="00EC697F"/>
    <w:rsid w:val="00ED1103"/>
    <w:rsid w:val="00ED4468"/>
    <w:rsid w:val="00ED6484"/>
    <w:rsid w:val="00ED69CF"/>
    <w:rsid w:val="00EE04DC"/>
    <w:rsid w:val="00EE0985"/>
    <w:rsid w:val="00EE12D1"/>
    <w:rsid w:val="00EE1BA8"/>
    <w:rsid w:val="00EE2026"/>
    <w:rsid w:val="00EE3F32"/>
    <w:rsid w:val="00EE48C6"/>
    <w:rsid w:val="00EE56B5"/>
    <w:rsid w:val="00EF1FD5"/>
    <w:rsid w:val="00EF2EC6"/>
    <w:rsid w:val="00EF6C99"/>
    <w:rsid w:val="00F00F57"/>
    <w:rsid w:val="00F06401"/>
    <w:rsid w:val="00F14263"/>
    <w:rsid w:val="00F142D5"/>
    <w:rsid w:val="00F14B1E"/>
    <w:rsid w:val="00F158B2"/>
    <w:rsid w:val="00F15A8A"/>
    <w:rsid w:val="00F21979"/>
    <w:rsid w:val="00F2639B"/>
    <w:rsid w:val="00F27754"/>
    <w:rsid w:val="00F3178F"/>
    <w:rsid w:val="00F31E2D"/>
    <w:rsid w:val="00F3220C"/>
    <w:rsid w:val="00F32A80"/>
    <w:rsid w:val="00F32CFC"/>
    <w:rsid w:val="00F33EE4"/>
    <w:rsid w:val="00F357C2"/>
    <w:rsid w:val="00F369D3"/>
    <w:rsid w:val="00F37F01"/>
    <w:rsid w:val="00F40269"/>
    <w:rsid w:val="00F43B0C"/>
    <w:rsid w:val="00F44B37"/>
    <w:rsid w:val="00F45377"/>
    <w:rsid w:val="00F47490"/>
    <w:rsid w:val="00F51719"/>
    <w:rsid w:val="00F5305B"/>
    <w:rsid w:val="00F54610"/>
    <w:rsid w:val="00F573C1"/>
    <w:rsid w:val="00F62978"/>
    <w:rsid w:val="00F62A82"/>
    <w:rsid w:val="00F62D38"/>
    <w:rsid w:val="00F63E7C"/>
    <w:rsid w:val="00F64F9A"/>
    <w:rsid w:val="00F66575"/>
    <w:rsid w:val="00F6691D"/>
    <w:rsid w:val="00F71254"/>
    <w:rsid w:val="00F73DA3"/>
    <w:rsid w:val="00F77203"/>
    <w:rsid w:val="00F817E5"/>
    <w:rsid w:val="00F8447F"/>
    <w:rsid w:val="00F87674"/>
    <w:rsid w:val="00F8771D"/>
    <w:rsid w:val="00F924E5"/>
    <w:rsid w:val="00F9392E"/>
    <w:rsid w:val="00F93D1D"/>
    <w:rsid w:val="00F9554C"/>
    <w:rsid w:val="00F971D0"/>
    <w:rsid w:val="00FA2B57"/>
    <w:rsid w:val="00FA587F"/>
    <w:rsid w:val="00FA7408"/>
    <w:rsid w:val="00FA7B22"/>
    <w:rsid w:val="00FB28D4"/>
    <w:rsid w:val="00FB4551"/>
    <w:rsid w:val="00FB66FD"/>
    <w:rsid w:val="00FB71A3"/>
    <w:rsid w:val="00FB73C5"/>
    <w:rsid w:val="00FC211A"/>
    <w:rsid w:val="00FC6E08"/>
    <w:rsid w:val="00FD34CB"/>
    <w:rsid w:val="00FD3B72"/>
    <w:rsid w:val="00FD6D72"/>
    <w:rsid w:val="00FE0385"/>
    <w:rsid w:val="00FE09A7"/>
    <w:rsid w:val="00FE274B"/>
    <w:rsid w:val="00FE28D1"/>
    <w:rsid w:val="00FE3AA4"/>
    <w:rsid w:val="00FE6BD5"/>
    <w:rsid w:val="00FE73BE"/>
    <w:rsid w:val="00FF0A64"/>
    <w:rsid w:val="00FF15C6"/>
    <w:rsid w:val="00FF2D80"/>
    <w:rsid w:val="00FF38C8"/>
    <w:rsid w:val="00FF4021"/>
    <w:rsid w:val="00FF4E2B"/>
    <w:rsid w:val="0746616C"/>
    <w:rsid w:val="0BA14CCB"/>
    <w:rsid w:val="45792DDF"/>
    <w:rsid w:val="536A586E"/>
    <w:rsid w:val="536EE4DB"/>
    <w:rsid w:val="545EAB10"/>
    <w:rsid w:val="56CDC23F"/>
    <w:rsid w:val="5FD41E00"/>
    <w:rsid w:val="64A96C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3150F"/>
  <w15:docId w15:val="{D4ED89B0-EAB9-4412-A2BA-C340F9D7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0E573E"/>
    <w:pPr>
      <w:tabs>
        <w:tab w:val="right" w:pos="9214"/>
      </w:tabs>
      <w:spacing w:after="100"/>
    </w:pPr>
    <w:rPr>
      <w:sz w:val="24"/>
    </w:rPr>
  </w:style>
  <w:style w:type="paragraph" w:styleId="TOC2">
    <w:name w:val="toc 2"/>
    <w:basedOn w:val="Normal"/>
    <w:next w:val="Normal"/>
    <w:autoRedefine/>
    <w:uiPriority w:val="39"/>
    <w:unhideWhenUsed/>
    <w:rsid w:val="004F1F3D"/>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67720A"/>
    <w:rPr>
      <w:color w:val="00B0F0"/>
      <w:u w:val="none"/>
    </w:rPr>
  </w:style>
  <w:style w:type="paragraph" w:styleId="ListBullet">
    <w:name w:val="List Bullet"/>
    <w:basedOn w:val="Normal"/>
    <w:uiPriority w:val="4"/>
    <w:qFormat/>
    <w:rsid w:val="009D76A6"/>
    <w:pPr>
      <w:numPr>
        <w:numId w:val="1"/>
      </w:numPr>
      <w:ind w:left="357" w:hanging="357"/>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hAnsi="Arial"/>
      <w:sz w:val="20"/>
    </w:rPr>
  </w:style>
  <w:style w:type="character" w:customStyle="1" w:styleId="Bulletlist3Char">
    <w:name w:val="Bullet list 3 Char"/>
    <w:basedOn w:val="ListBullet3Char"/>
    <w:link w:val="Bulletlist3"/>
    <w:uiPriority w:val="7"/>
    <w:rsid w:val="00FE09A7"/>
    <w:rPr>
      <w:rFonts w:ascii="Arial" w:hAnsi="Arial"/>
      <w:sz w:val="20"/>
    </w:r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character" w:styleId="UnresolvedMention">
    <w:name w:val="Unresolved Mention"/>
    <w:basedOn w:val="DefaultParagraphFont"/>
    <w:uiPriority w:val="99"/>
    <w:unhideWhenUsed/>
    <w:rsid w:val="008C2549"/>
    <w:rPr>
      <w:color w:val="605E5C"/>
      <w:shd w:val="clear" w:color="auto" w:fill="E1DFDD"/>
    </w:rPr>
  </w:style>
  <w:style w:type="character" w:styleId="Mention">
    <w:name w:val="Mention"/>
    <w:basedOn w:val="DefaultParagraphFont"/>
    <w:uiPriority w:val="99"/>
    <w:unhideWhenUsed/>
    <w:rsid w:val="008365BD"/>
    <w:rPr>
      <w:color w:val="2B579A"/>
      <w:shd w:val="clear" w:color="auto" w:fill="E1DFDD"/>
    </w:rPr>
  </w:style>
  <w:style w:type="table" w:styleId="GridTable4-Accent5">
    <w:name w:val="Grid Table 4 Accent 5"/>
    <w:basedOn w:val="TableNormal"/>
    <w:uiPriority w:val="49"/>
    <w:rsid w:val="009E36E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9E36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92487">
      <w:bodyDiv w:val="1"/>
      <w:marLeft w:val="0"/>
      <w:marRight w:val="0"/>
      <w:marTop w:val="0"/>
      <w:marBottom w:val="0"/>
      <w:divBdr>
        <w:top w:val="none" w:sz="0" w:space="0" w:color="auto"/>
        <w:left w:val="none" w:sz="0" w:space="0" w:color="auto"/>
        <w:bottom w:val="none" w:sz="0" w:space="0" w:color="auto"/>
        <w:right w:val="none" w:sz="0" w:space="0" w:color="auto"/>
      </w:divBdr>
    </w:div>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signatory-resources/advisory-committees-and-working-groups/320.article" TargetMode="External"/><Relationship Id="rId21" Type="http://schemas.openxmlformats.org/officeDocument/2006/relationships/hyperlink" Target="https://www.unpri.org/reporting-definitions" TargetMode="External"/><Relationship Id="rId42" Type="http://schemas.openxmlformats.org/officeDocument/2006/relationships/hyperlink" Target="https://www.unpri.org/sustainability-issues/sustainable-development-goals" TargetMode="External"/><Relationship Id="rId63" Type="http://schemas.openxmlformats.org/officeDocument/2006/relationships/hyperlink" Target="https://www.unpri.org/reporting-definitions" TargetMode="External"/><Relationship Id="rId84" Type="http://schemas.openxmlformats.org/officeDocument/2006/relationships/hyperlink" Target="https://www.unpri.org/reporting-definitions" TargetMode="External"/><Relationship Id="rId138" Type="http://schemas.openxmlformats.org/officeDocument/2006/relationships/hyperlink" Target="https://www.unpri.org/reporting-definitions" TargetMode="External"/><Relationship Id="rId107" Type="http://schemas.openxmlformats.org/officeDocument/2006/relationships/hyperlink" Target="https://www.unpri.org/policy/regulation-database" TargetMode="External"/><Relationship Id="rId11" Type="http://schemas.openxmlformats.org/officeDocument/2006/relationships/image" Target="media/image1.png"/><Relationship Id="rId32" Type="http://schemas.openxmlformats.org/officeDocument/2006/relationships/hyperlink" Target="https://www.unpri.org/sustainable-development-goals/the-sdg-investment-case/303.article" TargetMode="External"/><Relationship Id="rId53" Type="http://schemas.openxmlformats.org/officeDocument/2006/relationships/hyperlink" Target="https://www.unpri.org/sustainable-development-goals/investing-with-sdg-outcomes-a-five-part-framework/5895.article" TargetMode="External"/><Relationship Id="rId74" Type="http://schemas.openxmlformats.org/officeDocument/2006/relationships/hyperlink" Target="https://www.unpri.org/investment-tools/stewardship" TargetMode="External"/><Relationship Id="rId128" Type="http://schemas.openxmlformats.org/officeDocument/2006/relationships/hyperlink" Target="https://www.unpri.org/reporting-definitions"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www.unpri.org/reporting-definitions" TargetMode="External"/><Relationship Id="rId22" Type="http://schemas.openxmlformats.org/officeDocument/2006/relationships/hyperlink" Target="https://www.unpri.org/sustainable-development-goals/investing-with-sdg-outcomes-a-five-part-framework/5895.article" TargetMode="External"/><Relationship Id="rId27" Type="http://schemas.openxmlformats.org/officeDocument/2006/relationships/hyperlink" Target="https://unfccc.int/process-and-meetings/the-paris-agreement/what-is-the-paris-agreement" TargetMode="External"/><Relationship Id="rId43" Type="http://schemas.openxmlformats.org/officeDocument/2006/relationships/hyperlink" Target="https://www.unpri.org/driving-meaningful-data/driving-meaningful-data-financial-materiality-sustainability-performance-and-sustainability-outcomes/6446.article" TargetMode="External"/><Relationship Id="rId48" Type="http://schemas.openxmlformats.org/officeDocument/2006/relationships/hyperlink" Target="http://www.oecd.org/corporate/mne/" TargetMode="External"/><Relationship Id="rId64" Type="http://schemas.openxmlformats.org/officeDocument/2006/relationships/hyperlink" Target="https://www.unpri.org/sustainable-development-goals/investing-with-sdg-outcomes-a-five-part-framework/5895.article" TargetMode="External"/><Relationship Id="rId69" Type="http://schemas.openxmlformats.org/officeDocument/2006/relationships/hyperlink" Target="https://www.unpri.org/reporting-definitions" TargetMode="External"/><Relationship Id="rId113" Type="http://schemas.openxmlformats.org/officeDocument/2006/relationships/hyperlink" Target="https://www.unpri.org/reporting-definitions" TargetMode="External"/><Relationship Id="rId118" Type="http://schemas.openxmlformats.org/officeDocument/2006/relationships/hyperlink" Target="https://www.unpri.org/policy/briefings" TargetMode="External"/><Relationship Id="rId134" Type="http://schemas.openxmlformats.org/officeDocument/2006/relationships/hyperlink" Target="https://www.unpri.org/investment-tools/stewardship" TargetMode="External"/><Relationship Id="rId139" Type="http://schemas.openxmlformats.org/officeDocument/2006/relationships/hyperlink" Target="https://www.unpri.org/reporting-definitions" TargetMode="External"/><Relationship Id="rId80" Type="http://schemas.openxmlformats.org/officeDocument/2006/relationships/hyperlink" Target="https://www.unpri.org/reporting-definitions" TargetMode="External"/><Relationship Id="rId85" Type="http://schemas.openxmlformats.org/officeDocument/2006/relationships/hyperlink" Target="https://www.unpri.org/reporting-definitions" TargetMode="External"/><Relationship Id="rId150"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yperlink" Target="https://www.unpri.org/reporting-definitions" TargetMode="External"/><Relationship Id="rId33" Type="http://schemas.openxmlformats.org/officeDocument/2006/relationships/hyperlink" Target="https://www.unpri.org/sustainability-issues/sustainable-development-goals" TargetMode="External"/><Relationship Id="rId38" Type="http://schemas.openxmlformats.org/officeDocument/2006/relationships/hyperlink" Target="https://mneguidelines.oecd.org/rbc-financial-sector.htm" TargetMode="External"/><Relationship Id="rId59" Type="http://schemas.openxmlformats.org/officeDocument/2006/relationships/hyperlink" Target="https://www.unglobalcompact.org/library/2" TargetMode="External"/><Relationship Id="rId103" Type="http://schemas.openxmlformats.org/officeDocument/2006/relationships/hyperlink" Target="https://www.unpri.org/reporting-definitions" TargetMode="External"/><Relationship Id="rId108" Type="http://schemas.openxmlformats.org/officeDocument/2006/relationships/hyperlink" Target="https://www.unpri.org/policy/the-case-for-investor-engagement-in-public-policy/290.article" TargetMode="External"/><Relationship Id="rId124" Type="http://schemas.openxmlformats.org/officeDocument/2006/relationships/hyperlink" Target="https://www.unpri.org/investment-tools/stewardship" TargetMode="External"/><Relationship Id="rId129" Type="http://schemas.openxmlformats.org/officeDocument/2006/relationships/hyperlink" Target="https://www.unpri.org/reporting-definitions" TargetMode="External"/><Relationship Id="rId54" Type="http://schemas.openxmlformats.org/officeDocument/2006/relationships/hyperlink" Target="https://www.unpri.org/driving-meaningful-data/driving-meaningful-data-financial-materiality-sustainability-performance-and-sustainability-outcomes/6446.article" TargetMode="External"/><Relationship Id="rId70" Type="http://schemas.openxmlformats.org/officeDocument/2006/relationships/hyperlink" Target="https://www.unpri.org/reporting-definitions" TargetMode="External"/><Relationship Id="rId75" Type="http://schemas.openxmlformats.org/officeDocument/2006/relationships/hyperlink" Target="https://www.unpri.org/reporting-definitions" TargetMode="External"/><Relationship Id="rId91" Type="http://schemas.openxmlformats.org/officeDocument/2006/relationships/hyperlink" Target="https://www.unpri.org/reporting-definitions" TargetMode="External"/><Relationship Id="rId96" Type="http://schemas.openxmlformats.org/officeDocument/2006/relationships/hyperlink" Target="https://www.unpri.org/reporting-definitions" TargetMode="External"/><Relationship Id="rId140" Type="http://schemas.openxmlformats.org/officeDocument/2006/relationships/hyperlink" Target="https://www.unpri.org/reporting-definitions" TargetMode="External"/><Relationship Id="rId145" Type="http://schemas.openxmlformats.org/officeDocument/2006/relationships/hyperlink" Target="https://www.unpri.org/sustainable-development-goals/investing-with-sdg-outcomes-a-five-part-framework/5895.articl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unpri.org/sustainable-development-goals/the-sdg-investment-case/303.article" TargetMode="External"/><Relationship Id="rId28" Type="http://schemas.openxmlformats.org/officeDocument/2006/relationships/hyperlink" Target="https://www.unglobalcompact.org/library/2" TargetMode="External"/><Relationship Id="rId49" Type="http://schemas.openxmlformats.org/officeDocument/2006/relationships/hyperlink" Target="https://mneguidelines.oecd.org/rbc-financial-sector.htm" TargetMode="External"/><Relationship Id="rId114" Type="http://schemas.openxmlformats.org/officeDocument/2006/relationships/hyperlink" Target="https://www.unpri.org/reporting-definitions" TargetMode="External"/><Relationship Id="rId119" Type="http://schemas.openxmlformats.org/officeDocument/2006/relationships/hyperlink" Target="https://www.unpri.org/policy/consultations-and-letters" TargetMode="External"/><Relationship Id="rId44" Type="http://schemas.openxmlformats.org/officeDocument/2006/relationships/hyperlink" Target="https://www.unpri.org/reporting-definitions" TargetMode="External"/><Relationship Id="rId60" Type="http://schemas.openxmlformats.org/officeDocument/2006/relationships/hyperlink" Target="https://www.unpri.org/reporting-definitions" TargetMode="External"/><Relationship Id="rId65" Type="http://schemas.openxmlformats.org/officeDocument/2006/relationships/hyperlink" Target="https://www.unpri.org/sustainable-development-goals/investing-with-sdg-outcomes-a-five-part-framework/5895.article" TargetMode="External"/><Relationship Id="rId81" Type="http://schemas.openxmlformats.org/officeDocument/2006/relationships/hyperlink" Target="https://www.unpri.org/reporting-definitions" TargetMode="External"/><Relationship Id="rId86" Type="http://schemas.openxmlformats.org/officeDocument/2006/relationships/hyperlink" Target="https://www.unpri.org/reporting-definitions" TargetMode="External"/><Relationship Id="rId130" Type="http://schemas.openxmlformats.org/officeDocument/2006/relationships/hyperlink" Target="https://www.unpri.org/sustainable-development-goals/investing-with-sdg-outcomes-a-five-part-framework/5895.article" TargetMode="External"/><Relationship Id="rId135" Type="http://schemas.openxmlformats.org/officeDocument/2006/relationships/hyperlink" Target="https://www.unpri.org/reporting-definitions" TargetMode="External"/><Relationship Id="rId13" Type="http://schemas.openxmlformats.org/officeDocument/2006/relationships/hyperlink" Target="https://www.unpri.org/reporting-definitions" TargetMode="External"/><Relationship Id="rId18" Type="http://schemas.openxmlformats.org/officeDocument/2006/relationships/hyperlink" Target="https://www.unpri.org/sustainable-development-goals/investing-with-sdg-outcomes-a-five-part-framework/5895.article" TargetMode="External"/><Relationship Id="rId39" Type="http://schemas.openxmlformats.org/officeDocument/2006/relationships/hyperlink" Target="https://www.unpri.org/sustainable-development-goals/investing-with-sdg-outcomes-a-five-part-framework/5907.article" TargetMode="External"/><Relationship Id="rId109" Type="http://schemas.openxmlformats.org/officeDocument/2006/relationships/hyperlink" Target="https://www.unpri.org/policy/global-guide-to-responsible-investment-regulation/207.article" TargetMode="External"/><Relationship Id="rId34" Type="http://schemas.openxmlformats.org/officeDocument/2006/relationships/hyperlink" Target="https://www.un.org/sustainabledevelopment/sustainable-development-goals/" TargetMode="External"/><Relationship Id="rId50" Type="http://schemas.openxmlformats.org/officeDocument/2006/relationships/hyperlink" Target="https://www.unpri.org/sustainable-development-goals/investing-with-sdg-outcomes-a-five-part-framework/5895.article" TargetMode="External"/><Relationship Id="rId55" Type="http://schemas.openxmlformats.org/officeDocument/2006/relationships/hyperlink" Target="https://www.unpri.org/sustainable-development-goals/investing-with-sdg-outcomes-a-five-part-framework/5895.article" TargetMode="External"/><Relationship Id="rId76" Type="http://schemas.openxmlformats.org/officeDocument/2006/relationships/hyperlink" Target="https://www.unpri.org/sustainable-development-goals/investing-with-sdg-outcomes-a-five-part-framework/5895.article" TargetMode="External"/><Relationship Id="rId97" Type="http://schemas.openxmlformats.org/officeDocument/2006/relationships/hyperlink" Target="https://www.unpri.org/reporting-definitions" TargetMode="External"/><Relationship Id="rId104" Type="http://schemas.openxmlformats.org/officeDocument/2006/relationships/hyperlink" Target="https://www.unpri.org/signatory-resources/advisory-committees-and-working-groups/320.article" TargetMode="External"/><Relationship Id="rId120" Type="http://schemas.openxmlformats.org/officeDocument/2006/relationships/hyperlink" Target="https://www.unpri.org/policy/regulation-database" TargetMode="External"/><Relationship Id="rId125" Type="http://schemas.openxmlformats.org/officeDocument/2006/relationships/hyperlink" Target="https://www.unpri.org/reporting-definitions" TargetMode="External"/><Relationship Id="rId141" Type="http://schemas.openxmlformats.org/officeDocument/2006/relationships/hyperlink" Target="https://www.unpri.org/reporting-definitions"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unpri.org/reporting-definitions" TargetMode="External"/><Relationship Id="rId92" Type="http://schemas.openxmlformats.org/officeDocument/2006/relationships/hyperlink" Target="https://www.unpri.org/sustainable-development-goals/investing-with-sdg-outcomes-a-five-part-framework/5895.article" TargetMode="External"/><Relationship Id="rId2" Type="http://schemas.openxmlformats.org/officeDocument/2006/relationships/customXml" Target="../customXml/item2.xml"/><Relationship Id="rId29" Type="http://schemas.openxmlformats.org/officeDocument/2006/relationships/hyperlink" Target="http://www.oecd.org/corporate/mne/" TargetMode="External"/><Relationship Id="rId24" Type="http://schemas.openxmlformats.org/officeDocument/2006/relationships/hyperlink" Target="https://www.unpri.org/sustainability-issues/sustainable-development-goals" TargetMode="External"/><Relationship Id="rId40" Type="http://schemas.openxmlformats.org/officeDocument/2006/relationships/hyperlink" Target="https://www.unpri.org/sustainability-issues/sustainable-development-goals" TargetMode="External"/><Relationship Id="rId45" Type="http://schemas.openxmlformats.org/officeDocument/2006/relationships/hyperlink" Target="https://www.un.org/sustainabledevelopment/sustainable-development-goals/" TargetMode="External"/><Relationship Id="rId66" Type="http://schemas.openxmlformats.org/officeDocument/2006/relationships/hyperlink" Target="https://www.unpri.org/sustainable-development-goals/investing-with-sdg-outcomes-a-five-part-framework/5895.article"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sustainable-development-goals/investing-with-sdg-outcomes-a-five-part-framework/5895.article" TargetMode="External"/><Relationship Id="rId115" Type="http://schemas.openxmlformats.org/officeDocument/2006/relationships/hyperlink" Target="https://www.unpri.org/reporting-definitions" TargetMode="External"/><Relationship Id="rId131" Type="http://schemas.openxmlformats.org/officeDocument/2006/relationships/hyperlink" Target="https://www.unpri.org/reporting-definitions" TargetMode="External"/><Relationship Id="rId136" Type="http://schemas.openxmlformats.org/officeDocument/2006/relationships/hyperlink" Target="https://www.unpri.org/reporting-definitions" TargetMode="External"/><Relationship Id="rId61" Type="http://schemas.openxmlformats.org/officeDocument/2006/relationships/hyperlink" Target="https://www.unpri.org/reporting-definitions" TargetMode="External"/><Relationship Id="rId82" Type="http://schemas.openxmlformats.org/officeDocument/2006/relationships/hyperlink" Target="https://www.unpri.org/sustainable-development-goals/investing-with-sdg-outcomes-a-five-part-framework/5895.article" TargetMode="External"/><Relationship Id="rId19" Type="http://schemas.openxmlformats.org/officeDocument/2006/relationships/hyperlink" Target="https://www.unpri.org/sustainable-development-goals/the-sdg-investment-case/303.article" TargetMode="External"/><Relationship Id="rId14" Type="http://schemas.openxmlformats.org/officeDocument/2006/relationships/hyperlink" Target="https://www.unpri.org/reporting-definitions" TargetMode="External"/><Relationship Id="rId30" Type="http://schemas.openxmlformats.org/officeDocument/2006/relationships/hyperlink" Target="https://mneguidelines.oecd.org/rbc-financial-sector.htm" TargetMode="External"/><Relationship Id="rId35" Type="http://schemas.openxmlformats.org/officeDocument/2006/relationships/hyperlink" Target="https://unfccc.int/process-and-meetings/the-paris-agreement/what-is-the-paris-agreement" TargetMode="External"/><Relationship Id="rId56" Type="http://schemas.openxmlformats.org/officeDocument/2006/relationships/hyperlink" Target="https://www.unpri.org/human-rights-and-labour-standards/why-and-how-investors-should-act-on-human-rights/6636.article" TargetMode="External"/><Relationship Id="rId77" Type="http://schemas.openxmlformats.org/officeDocument/2006/relationships/hyperlink" Target="https://www.unpri.org/investment-tools/stewardship" TargetMode="External"/><Relationship Id="rId100" Type="http://schemas.openxmlformats.org/officeDocument/2006/relationships/hyperlink" Target="https://www.unpri.org/reporting-definitions" TargetMode="External"/><Relationship Id="rId105" Type="http://schemas.openxmlformats.org/officeDocument/2006/relationships/hyperlink" Target="https://www.unpri.org/policy/briefings" TargetMode="External"/><Relationship Id="rId126" Type="http://schemas.openxmlformats.org/officeDocument/2006/relationships/hyperlink" Target="https://www.oecd.org/gov/ethics/oecdprinciplesfortransparencyandintegrityinlobbying.htm" TargetMode="External"/><Relationship Id="rId14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unpri.org/sustainability-issues/sustainable-development-goals" TargetMode="External"/><Relationship Id="rId72" Type="http://schemas.openxmlformats.org/officeDocument/2006/relationships/hyperlink" Target="https://www.unpri.org/reporting-definitions" TargetMode="External"/><Relationship Id="rId93" Type="http://schemas.openxmlformats.org/officeDocument/2006/relationships/hyperlink" Target="https://www.unpri.org/investment-tools/stewardship"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www.unpri.org/policy/the-case-for-investor-engagement-in-public-policy/290.article" TargetMode="External"/><Relationship Id="rId142" Type="http://schemas.openxmlformats.org/officeDocument/2006/relationships/hyperlink" Target="https://www.unpri.org/reporting-definitions" TargetMode="External"/><Relationship Id="rId3" Type="http://schemas.openxmlformats.org/officeDocument/2006/relationships/customXml" Target="../customXml/item3.xml"/><Relationship Id="rId25" Type="http://schemas.openxmlformats.org/officeDocument/2006/relationships/hyperlink" Target="https://www.unpri.org/reporting-definitions" TargetMode="External"/><Relationship Id="rId46" Type="http://schemas.openxmlformats.org/officeDocument/2006/relationships/hyperlink" Target="https://unfccc.int/process-and-meetings/the-paris-agreement/what-is-the-paris-agreement" TargetMode="External"/><Relationship Id="rId67" Type="http://schemas.openxmlformats.org/officeDocument/2006/relationships/hyperlink" Target="https://www.unpri.org/reporting-definitions" TargetMode="External"/><Relationship Id="rId116" Type="http://schemas.openxmlformats.org/officeDocument/2006/relationships/hyperlink" Target="https://collaborate.unpri.org/" TargetMode="External"/><Relationship Id="rId137" Type="http://schemas.openxmlformats.org/officeDocument/2006/relationships/hyperlink" Target="https://www.unpri.org/reporting-definitions" TargetMode="External"/><Relationship Id="rId20" Type="http://schemas.openxmlformats.org/officeDocument/2006/relationships/hyperlink" Target="https://www.unpri.org/sustainability-issues/sustainable-development-goals" TargetMode="External"/><Relationship Id="rId41" Type="http://schemas.openxmlformats.org/officeDocument/2006/relationships/hyperlink" Target="https://www.unpri.org/sustainable-development-goals/investing-with-sdg-outcomes-a-five-part-framework/5895.article" TargetMode="External"/><Relationship Id="rId62" Type="http://schemas.openxmlformats.org/officeDocument/2006/relationships/hyperlink" Target="https://www.unpri.org/sustainable-development-goals/investing-with-sdg-outcomes-a-five-part-framework/5895.article" TargetMode="External"/><Relationship Id="rId83" Type="http://schemas.openxmlformats.org/officeDocument/2006/relationships/hyperlink" Target="https://www.unpri.org/investment-tools/stewardship" TargetMode="External"/><Relationship Id="rId88" Type="http://schemas.openxmlformats.org/officeDocument/2006/relationships/hyperlink" Target="https://www.unpri.org/sustainable-development-goals/investing-with-sdg-outcomes-a-five-part-framework/5895.article" TargetMode="External"/><Relationship Id="rId111" Type="http://schemas.openxmlformats.org/officeDocument/2006/relationships/hyperlink" Target="https://www.unpri.org/investment-tools/stewardship" TargetMode="External"/><Relationship Id="rId132" Type="http://schemas.openxmlformats.org/officeDocument/2006/relationships/hyperlink" Target="https://www.unpri.org/reporting-definitions" TargetMode="External"/><Relationship Id="rId15" Type="http://schemas.openxmlformats.org/officeDocument/2006/relationships/hyperlink" Target="https://www.unpri.org/reporting-definitions" TargetMode="External"/><Relationship Id="rId36" Type="http://schemas.openxmlformats.org/officeDocument/2006/relationships/hyperlink" Target="https://www.unglobalcompact.org/library/2" TargetMode="External"/><Relationship Id="rId57" Type="http://schemas.openxmlformats.org/officeDocument/2006/relationships/hyperlink" Target="https://www.unglobalcompact.org/library/2" TargetMode="External"/><Relationship Id="rId106" Type="http://schemas.openxmlformats.org/officeDocument/2006/relationships/hyperlink" Target="https://www.unpri.org/policy/consultations-and-letters" TargetMode="External"/><Relationship Id="rId127" Type="http://schemas.openxmlformats.org/officeDocument/2006/relationships/hyperlink" Target="https://www.unpri.org/policy" TargetMode="External"/><Relationship Id="rId10" Type="http://schemas.openxmlformats.org/officeDocument/2006/relationships/endnotes" Target="endnotes.xml"/><Relationship Id="rId31" Type="http://schemas.openxmlformats.org/officeDocument/2006/relationships/hyperlink" Target="https://www.unpri.org/sustainable-development-goals/investing-with-sdg-outcomes-a-five-part-framework/5895.article" TargetMode="External"/><Relationship Id="rId52" Type="http://schemas.openxmlformats.org/officeDocument/2006/relationships/hyperlink" Target="https://www.unpri.org/sustainable-development-goals/investing-with-sdg-outcomes-a-five-part-framework/5895.article" TargetMode="External"/><Relationship Id="rId73" Type="http://schemas.openxmlformats.org/officeDocument/2006/relationships/hyperlink" Target="https://www.unpri.org/sustainable-development-goals/investing-with-sdg-outcomes-a-five-part-framework/5895.article" TargetMode="External"/><Relationship Id="rId78" Type="http://schemas.openxmlformats.org/officeDocument/2006/relationships/hyperlink" Target="https://www.unpri.org/reporting-definitions" TargetMode="External"/><Relationship Id="rId94" Type="http://schemas.openxmlformats.org/officeDocument/2006/relationships/hyperlink" Target="https://www.unpri.org/reporting-definitions" TargetMode="External"/><Relationship Id="rId99" Type="http://schemas.openxmlformats.org/officeDocument/2006/relationships/hyperlink" Target="https://www.unpri.org/reporting-definitions" TargetMode="External"/><Relationship Id="rId101" Type="http://schemas.openxmlformats.org/officeDocument/2006/relationships/hyperlink" Target="https://www.unpri.org/reporting-definitions" TargetMode="External"/><Relationship Id="rId122" Type="http://schemas.openxmlformats.org/officeDocument/2006/relationships/hyperlink" Target="https://www.unpri.org/policy/global-guide-to-responsible-investment-regulation/207.article" TargetMode="External"/><Relationship Id="rId143" Type="http://schemas.openxmlformats.org/officeDocument/2006/relationships/hyperlink" Target="https://www.unpri.org/sustainable-development-goals/investing-with-sdg-outcomes-a-five-part-framework/5895.article"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un.org/sustainabledevelopment/sustainable-development-goals/" TargetMode="External"/><Relationship Id="rId47" Type="http://schemas.openxmlformats.org/officeDocument/2006/relationships/hyperlink" Target="https://www.unglobalcompact.org/library/2" TargetMode="External"/><Relationship Id="rId68" Type="http://schemas.openxmlformats.org/officeDocument/2006/relationships/hyperlink" Target="https://www.unpri.org/sustainable-development-goals/investing-with-sdg-outcomes-a-five-part-framework/5895.article" TargetMode="External"/><Relationship Id="rId89" Type="http://schemas.openxmlformats.org/officeDocument/2006/relationships/hyperlink" Target="https://www.unpri.org/investment-tools/stewardship" TargetMode="External"/><Relationship Id="rId112" Type="http://schemas.openxmlformats.org/officeDocument/2006/relationships/hyperlink" Target="https://www.unpri.org/reporting-definitions" TargetMode="External"/><Relationship Id="rId133" Type="http://schemas.openxmlformats.org/officeDocument/2006/relationships/hyperlink" Target="https://www.unpri.org/sustainable-development-goals/investing-with-sdg-outcomes-a-five-part-framework/5895.article" TargetMode="External"/><Relationship Id="rId154" Type="http://schemas.microsoft.com/office/2018/08/relationships/commentsExtensible" Target="commentsExtensible.xml"/><Relationship Id="rId16" Type="http://schemas.openxmlformats.org/officeDocument/2006/relationships/hyperlink" Target="https://www.unpri.org/reporting-definitions" TargetMode="External"/><Relationship Id="rId37" Type="http://schemas.openxmlformats.org/officeDocument/2006/relationships/hyperlink" Target="http://www.oecd.org/corporate/mne/" TargetMode="External"/><Relationship Id="rId58" Type="http://schemas.openxmlformats.org/officeDocument/2006/relationships/hyperlink" Target="https://www.unpri.org/human-rights-and-labour-standards/why-and-how-investors-should-act-on-human-rights/6636.article" TargetMode="External"/><Relationship Id="rId79" Type="http://schemas.openxmlformats.org/officeDocument/2006/relationships/hyperlink" Target="https://www.unpri.org/reporting-definitions" TargetMode="External"/><Relationship Id="rId102" Type="http://schemas.openxmlformats.org/officeDocument/2006/relationships/hyperlink" Target="https://www.unpri.org/reporting-definitions" TargetMode="External"/><Relationship Id="rId123" Type="http://schemas.openxmlformats.org/officeDocument/2006/relationships/hyperlink" Target="https://www.unpri.org/sustainable-development-goals/investing-with-sdg-outcomes-a-five-part-framework/5895.article" TargetMode="External"/><Relationship Id="rId144" Type="http://schemas.openxmlformats.org/officeDocument/2006/relationships/hyperlink" Target="https://www.unpri.org/reporting-definitions" TargetMode="External"/><Relationship Id="rId90" Type="http://schemas.openxmlformats.org/officeDocument/2006/relationships/hyperlink" Target="https://www.unpri.org/reporting-definition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19" ma:contentTypeDescription="" ma:contentTypeScope="" ma:versionID="6a518ed2e9b47cb8103aea5986440176">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3eea12c56af80eb6c106ba613efb5e89"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stedited xmlns="6c047639-dc15-4fdd-9fca-6e66ab8f69f7">
      <UserInfo>
        <DisplayName/>
        <AccountId xsi:nil="true"/>
        <AccountType/>
      </UserInfo>
    </Lastedited>
    <Date xmlns="6c047639-dc15-4fdd-9fca-6e66ab8f69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95173-F7EE-4C8E-9BB8-BB61133D65A5}"/>
</file>

<file path=customXml/itemProps2.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3.xml><?xml version="1.0" encoding="utf-8"?>
<ds:datastoreItem xmlns:ds="http://schemas.openxmlformats.org/officeDocument/2006/customXml" ds:itemID="{F57DDAC0-1522-441B-BC73-3219AD52EA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BA5170-0204-4D9A-BC91-D6319DF916FD}">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315</TotalTime>
  <Pages>75</Pages>
  <Words>15321</Words>
  <Characters>87335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Irene Díaz</cp:lastModifiedBy>
  <cp:revision>114</cp:revision>
  <cp:lastPrinted>2021-01-07T18:47:00Z</cp:lastPrinted>
  <dcterms:created xsi:type="dcterms:W3CDTF">2020-11-11T21:52:00Z</dcterms:created>
  <dcterms:modified xsi:type="dcterms:W3CDTF">2021-01-07T18:47:00Z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0x010100DEEC26B4AC54A94CB80348E87984A1520001194E79DB76BD4498C6A4D642315CCE</vt:lpwstr>
  </property>
  <property fmtid="{D5CDD505-2E9C-101B-9397-08002B2CF9AE}" pid="3" name="Lastedited">
    <vt:lpwstr/>
  </property>
</Properties>
</file>